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3747" w:rsidRDefault="00483747" w:rsidP="00483747">
      <w:pPr>
        <w:spacing w:after="0" w:line="240" w:lineRule="auto"/>
        <w:rPr>
          <w:rFonts w:ascii="Times New Roman" w:hAnsi="Times New Roman" w:cs="DokChampa"/>
          <w:sz w:val="24"/>
          <w:szCs w:val="24"/>
          <w:lang w:bidi="lo-LA"/>
        </w:rPr>
      </w:pPr>
    </w:p>
    <w:p w:rsidR="00483747" w:rsidRDefault="00483747" w:rsidP="00483747">
      <w:pPr>
        <w:spacing w:after="0" w:line="240" w:lineRule="auto"/>
        <w:jc w:val="center"/>
        <w:rPr>
          <w:rFonts w:ascii="Phetsarath OT" w:hAnsi="Phetsarath OT" w:cs="Phetsarath OT"/>
          <w:b/>
          <w:bCs/>
          <w:sz w:val="28"/>
          <w:lang w:bidi="lo-LA"/>
        </w:rPr>
      </w:pPr>
      <w:r w:rsidRPr="00693A69">
        <w:rPr>
          <w:rFonts w:ascii="Phetsarath OT" w:hAnsi="Phetsarath OT" w:cs="Phetsarath OT" w:hint="cs"/>
          <w:b/>
          <w:bCs/>
          <w:sz w:val="28"/>
          <w:cs/>
          <w:lang w:bidi="lo-LA"/>
        </w:rPr>
        <w:t>ບົດທີ</w:t>
      </w:r>
      <w:r w:rsidRPr="00693A69">
        <w:rPr>
          <w:rFonts w:ascii="Phetsarath OT" w:hAnsi="Phetsarath OT" w:cs="Phetsarath OT"/>
          <w:b/>
          <w:bCs/>
          <w:sz w:val="28"/>
          <w:cs/>
          <w:lang w:bidi="lo-LA"/>
        </w:rPr>
        <w:t xml:space="preserve"> 4</w:t>
      </w:r>
    </w:p>
    <w:p w:rsidR="00483747" w:rsidRPr="00AE27B0" w:rsidRDefault="00483747" w:rsidP="00AE27B0">
      <w:pPr>
        <w:spacing w:after="0" w:line="240" w:lineRule="auto"/>
        <w:jc w:val="center"/>
        <w:rPr>
          <w:rFonts w:ascii="Phetsarath OT" w:hAnsi="Phetsarath OT" w:cs="Phetsarath OT"/>
          <w:b/>
          <w:bCs/>
          <w:sz w:val="28"/>
          <w:lang w:bidi="lo-LA"/>
        </w:rPr>
      </w:pPr>
      <w:r>
        <w:rPr>
          <w:rFonts w:ascii="Phetsarath OT" w:hAnsi="Phetsarath OT" w:cs="Phetsarath OT" w:hint="cs"/>
          <w:b/>
          <w:bCs/>
          <w:sz w:val="28"/>
          <w:cs/>
          <w:lang w:bidi="lo-LA"/>
        </w:rPr>
        <w:t>ເຂົ້າໃຈການວັດ ແລະ ປະເມີນຜົນ</w:t>
      </w:r>
    </w:p>
    <w:p w:rsidR="00483747" w:rsidRPr="00DF60E8" w:rsidRDefault="00483747" w:rsidP="00483747">
      <w:pPr>
        <w:pStyle w:val="ListParagraph"/>
        <w:numPr>
          <w:ilvl w:val="0"/>
          <w:numId w:val="2"/>
        </w:numPr>
        <w:spacing w:after="0" w:line="240" w:lineRule="auto"/>
        <w:rPr>
          <w:rFonts w:ascii="Phetsarath OT" w:hAnsi="Phetsarath OT" w:cs="Phetsarath OT"/>
          <w:b/>
          <w:bCs/>
          <w:sz w:val="28"/>
          <w:lang w:bidi="lo-LA"/>
        </w:rPr>
      </w:pPr>
      <w:r w:rsidRPr="00DF60E8">
        <w:rPr>
          <w:rFonts w:ascii="Phetsarath OT" w:hAnsi="Phetsarath OT" w:cs="Phetsarath OT" w:hint="cs"/>
          <w:b/>
          <w:bCs/>
          <w:sz w:val="28"/>
          <w:cs/>
          <w:lang w:bidi="lo-LA"/>
        </w:rPr>
        <w:t>ຂະບວນການວັດ ແລະ ປະເມີນຜົນ</w:t>
      </w:r>
    </w:p>
    <w:p w:rsidR="00483747" w:rsidRPr="00DF60E8" w:rsidRDefault="00483747" w:rsidP="00483747">
      <w:pPr>
        <w:pStyle w:val="ListParagraph"/>
        <w:numPr>
          <w:ilvl w:val="1"/>
          <w:numId w:val="2"/>
        </w:numPr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DF60E8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ການປະເມີນຜົນເພື່ອປັບປຸງການຮຽນ ແລະ ປະເມີນຜົນເພື່ອສະຫຼຸບຜົນການຮຽນ.</w:t>
      </w:r>
    </w:p>
    <w:p w:rsidR="00483747" w:rsidRDefault="00483747" w:rsidP="00483747">
      <w:pPr>
        <w:pStyle w:val="ListParagraph"/>
        <w:spacing w:after="0" w:line="240" w:lineRule="auto"/>
        <w:ind w:left="1440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ການວັດ ແລະ ປະເມີນຜົນ ແມ່ນສິ່ງສຳຄັນທີ່ເຮັດໃຫ້ຄູຮູ້ວ່າ ນັກຮຽນໄດ້ຮຽນຫຍັງ ແລະ ໄດ້</w:t>
      </w:r>
    </w:p>
    <w:p w:rsidR="00483747" w:rsidRDefault="00483747" w:rsidP="00483747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DF60E8">
        <w:rPr>
          <w:rFonts w:ascii="Phetsarath OT" w:hAnsi="Phetsarath OT" w:cs="Phetsarath OT" w:hint="cs"/>
          <w:sz w:val="24"/>
          <w:szCs w:val="24"/>
          <w:cs/>
          <w:lang w:bidi="lo-LA"/>
        </w:rPr>
        <w:t>ຮຽນຫຼາຍ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ເທົ່າໃດ ແລະ ສາມາກເອົາໄປນຳໃຊ້ໄດ້ເທົ່າໃດ. ການວັດ ແລະ ປະເມີນຜົນຈະມີຢູ່ 2 ຮູບແບບຄື: ການປະເມີນເພື່ອປັບປູງການຮຽນ ແລະ ການປະເມີນເພື່ອສະຫຼ໌ບຜົນການຮຽນ ຊຶ່ງໃນຫຼັກສູດສະບັບປັບປຸງໃໝ່ ໄດ້ຮວບຮວມເອົາທັງ 2 ຮູບແບບນີ້.</w:t>
      </w:r>
    </w:p>
    <w:p w:rsidR="00483747" w:rsidRDefault="00AE27B0" w:rsidP="00AA5AD9">
      <w:pPr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         </w:t>
      </w:r>
      <w:r w:rsidR="00AA5AD9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1.2      </w:t>
      </w:r>
      <w:r w:rsidR="00483747" w:rsidRPr="009C60AA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ການປະເມີນເພື່ອປັບປຸງການຮຽນ.</w:t>
      </w:r>
    </w:p>
    <w:p w:rsidR="00483747" w:rsidRDefault="00483747" w:rsidP="00483747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            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ການປະເມີນເພື່ອປັບປຸງການຮຽນ ຈະເກີດຂຶ້້ນໃນເວລາສອນ ເພື່ອຊ່ວຍໃຫ້ຄູເຫັນໄດ້ຂໍ້ຫຍຸ້ງບາກທີ່ນັກຮຽນພົບພໍ້ໃນເວລາຮຽນ ແລະ ຈະມີການຊ່ວຍເຫຼືອພິເສດ ເພື່ອຮັບປະກັນວ່າ ນັກຮຽນແຕ່ລະຄົນຈະບັນລຸຈຸດປະສົງການຮຽນຂອງເຂົາເຈົ້າ. ການປະເມີນເພື່ອປັບປຸງການຮຽນ ສາມາດດຳເນີນການໃນເວລາໃດກໍໄດ້ ໃນຂະນະທີ່ມີການສອນ. 2 ວິທີຫຼັກໆສຳລັບການປະເມີນເພື່ອປັບປຸງການຮຽນ ແມ່ນການຕັ້ງຄຳຖາມ ເພື່ອກວດເບິ່ງຄວາມເຂົ້າໃຈ ແລະ ການສັງເກດ ການເວລານັກຮຽນຝຶກທົດລອງ ແລະ ພະຍາຍາມນຳໃຊ້ຄວາມຮູ້ທີ່ໄດ້ຮຽນມາ. ຕາຕະລາງ </w:t>
      </w:r>
      <w:r w:rsidRPr="006D7D99">
        <w:rPr>
          <w:rFonts w:ascii="Phetsarath OT" w:hAnsi="Phetsarath OT" w:cs="Phetsarath OT"/>
          <w:sz w:val="24"/>
          <w:szCs w:val="24"/>
          <w:lang w:bidi="lo-LA"/>
        </w:rPr>
        <w:t>“</w:t>
      </w:r>
      <w:r w:rsidRPr="006D7D99">
        <w:rPr>
          <w:rFonts w:ascii="Phetsarath OT" w:hAnsi="Phetsarath OT" w:cs="Phetsarath OT"/>
          <w:sz w:val="24"/>
          <w:szCs w:val="24"/>
          <w:cs/>
          <w:lang w:bidi="lo-LA"/>
        </w:rPr>
        <w:t>ການ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ວັດແທກ ແລະ ການຕີລາຄາ</w:t>
      </w:r>
      <w:r w:rsidRPr="006D7D99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6D7D99">
        <w:rPr>
          <w:rFonts w:ascii="Phetsarath OT" w:hAnsi="Phetsarath OT" w:cs="Phetsarath OT"/>
          <w:sz w:val="24"/>
          <w:szCs w:val="24"/>
          <w:lang w:bidi="lo-LA"/>
        </w:rPr>
        <w:t>”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ແມ່ນຢູ່ໃນບົດບັນລະຍາຍຂອງແຕ່ລະບົດສອນ ແລະ ມີລູກສອນຊີ້ໃສ່ບົດສອນຊຶ່ງເປັນເວລາທີ່ເໝາະສົມ ໃນການເຮັດການປະເມີນເພື່ອປັບປຸງການຮຽນ.</w:t>
      </w:r>
    </w:p>
    <w:p w:rsidR="00483747" w:rsidRPr="00F729CE" w:rsidRDefault="00483747" w:rsidP="00483747">
      <w:pPr>
        <w:spacing w:after="0" w:line="240" w:lineRule="auto"/>
        <w:rPr>
          <w:rFonts w:ascii="Phetsarath OT" w:hAnsi="Phetsarath OT" w:cs="Angsana New"/>
          <w:sz w:val="24"/>
          <w:szCs w:val="30"/>
        </w:rPr>
      </w:pPr>
      <w:r>
        <w:rPr>
          <w:rFonts w:ascii="Phetsarath OT" w:hAnsi="Phetsarath OT" w:cs="Phetsarath OT"/>
          <w:sz w:val="24"/>
          <w:szCs w:val="24"/>
          <w:lang w:bidi="lo-LA"/>
        </w:rPr>
        <w:t xml:space="preserve">            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ການປະເມີນຜົນເພື່ອປັບປຸງການຮຽນຈະເກີດຂຶ້ນໃນເວລາສອນເພື່ອຊ່ວຍໃຫ້ຄູເຫັນໄດ້ວ່ານັກຮຽນເຂົ້າໃຈຫຼາຍປານໃດ ແລະ ນັກຮຽນຕ້ອງການຄວາມຊ່ວຍເຫຼືອຫຍັງແດ່ເພື່ອເຮັດໃຫ້ເຂົາເຈົ້າບັນລຸຈຸດປະສົງຂອງການຮຽນເຂົາເຈົ້າ.</w:t>
      </w:r>
    </w:p>
    <w:p w:rsidR="00483747" w:rsidRDefault="00AA5AD9" w:rsidP="00483747">
      <w:pPr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       1.3</w:t>
      </w:r>
      <w:r w:rsidR="00483747" w:rsidRPr="00AA66BC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ການປະເມີນເພື່ອສະຫຼຸບຜົນການຮຽນ</w:t>
      </w:r>
    </w:p>
    <w:p w:rsidR="00483747" w:rsidRPr="00484C33" w:rsidRDefault="00483747" w:rsidP="00483747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484C33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 xml:space="preserve">           </w:t>
      </w:r>
      <w:r w:rsidRPr="00484C33">
        <w:rPr>
          <w:rFonts w:ascii="Phetsarath OT" w:hAnsi="Phetsarath OT" w:cs="Phetsarath OT" w:hint="cs"/>
          <w:sz w:val="24"/>
          <w:szCs w:val="24"/>
          <w:cs/>
          <w:lang w:bidi="lo-LA"/>
        </w:rPr>
        <w:t>ການປະເມີນເພື່ອສະຫຼຸບຜົນການຮຽນແມ່ນຖືກນຳໃຊ້</w:t>
      </w:r>
      <w:r w:rsidRPr="00484C33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484C33">
        <w:rPr>
          <w:rFonts w:ascii="Phetsarath OT" w:hAnsi="Phetsarath OT" w:cs="Phetsarath OT" w:hint="cs"/>
          <w:sz w:val="24"/>
          <w:szCs w:val="24"/>
          <w:cs/>
          <w:lang w:bidi="lo-LA"/>
        </w:rPr>
        <w:t>ເພື່ອກວດເບິ່ງວ່ານັກຮຽນສາມາດບັນລຸຈຸດປະສົງຂອງບົດສອນໃນຕອນທ້າຍຂອງການສິດສອນ</w:t>
      </w:r>
      <w:r w:rsidRPr="00484C33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484C33">
        <w:rPr>
          <w:rFonts w:ascii="Phetsarath OT" w:hAnsi="Phetsarath OT" w:cs="Phetsarath OT" w:hint="cs"/>
          <w:sz w:val="24"/>
          <w:szCs w:val="24"/>
          <w:cs/>
          <w:lang w:bidi="lo-LA"/>
        </w:rPr>
        <w:t>ຫຼື</w:t>
      </w:r>
      <w:r w:rsidRPr="00484C33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484C33">
        <w:rPr>
          <w:rFonts w:ascii="Phetsarath OT" w:hAnsi="Phetsarath OT" w:cs="Phetsarath OT" w:hint="cs"/>
          <w:sz w:val="24"/>
          <w:szCs w:val="24"/>
          <w:cs/>
          <w:lang w:bidi="lo-LA"/>
        </w:rPr>
        <w:t>ບໍ່</w:t>
      </w:r>
      <w:r w:rsidRPr="00484C33">
        <w:rPr>
          <w:rFonts w:ascii="Phetsarath OT" w:hAnsi="Phetsarath OT" w:cs="Phetsarath OT"/>
          <w:sz w:val="24"/>
          <w:szCs w:val="24"/>
          <w:cs/>
          <w:lang w:bidi="lo-LA"/>
        </w:rPr>
        <w:t xml:space="preserve">. </w:t>
      </w:r>
      <w:r w:rsidRPr="00484C33">
        <w:rPr>
          <w:rFonts w:ascii="Phetsarath OT" w:hAnsi="Phetsarath OT" w:cs="Phetsarath OT" w:hint="cs"/>
          <w:sz w:val="24"/>
          <w:szCs w:val="24"/>
          <w:cs/>
          <w:lang w:bidi="lo-LA"/>
        </w:rPr>
        <w:t>ການປະເມີນເພື່ອສະຫຼຸບຜົນການຮຽນສາມາດດຳເນີນການໄດ້ໃນຫຼາຍຮູບແບບໃນວິຊາທີ່ແຕກຕ່າງກັນ</w:t>
      </w:r>
      <w:r w:rsidRPr="00484C33">
        <w:rPr>
          <w:rFonts w:ascii="Phetsarath OT" w:hAnsi="Phetsarath OT" w:cs="Phetsarath OT"/>
          <w:sz w:val="24"/>
          <w:szCs w:val="24"/>
          <w:cs/>
          <w:lang w:bidi="lo-LA"/>
        </w:rPr>
        <w:t xml:space="preserve">. </w:t>
      </w:r>
      <w:r w:rsidRPr="00484C33">
        <w:rPr>
          <w:rFonts w:ascii="Phetsarath OT" w:hAnsi="Phetsarath OT" w:cs="Phetsarath OT" w:hint="cs"/>
          <w:sz w:val="24"/>
          <w:szCs w:val="24"/>
          <w:cs/>
          <w:lang w:bidi="lo-LA"/>
        </w:rPr>
        <w:t>ສ່ວນຫຼາຍການປະເມີນ</w:t>
      </w:r>
      <w:r w:rsidRPr="00484C33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484C33">
        <w:rPr>
          <w:rFonts w:ascii="Phetsarath OT" w:hAnsi="Phetsarath OT" w:cs="Phetsarath OT" w:hint="cs"/>
          <w:sz w:val="24"/>
          <w:szCs w:val="24"/>
          <w:cs/>
          <w:lang w:bidi="lo-LA"/>
        </w:rPr>
        <w:t>ເພື່ອສະຫຼຸບຜົນການຮຽນ</w:t>
      </w:r>
      <w:r w:rsidRPr="00484C33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484C33">
        <w:rPr>
          <w:rFonts w:ascii="Phetsarath OT" w:hAnsi="Phetsarath OT" w:cs="Phetsarath OT" w:hint="cs"/>
          <w:sz w:val="24"/>
          <w:szCs w:val="24"/>
          <w:cs/>
          <w:lang w:bidi="lo-LA"/>
        </w:rPr>
        <w:t>ຈະດຳເນີນການໃນຂັ້ນຕອນທີ່ນັກຮຽນຝຶກປະຕິບັດ</w:t>
      </w:r>
      <w:r w:rsidRPr="00484C33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484C33">
        <w:rPr>
          <w:rFonts w:ascii="Phetsarath OT" w:hAnsi="Phetsarath OT" w:cs="Phetsarath OT" w:hint="cs"/>
          <w:sz w:val="24"/>
          <w:szCs w:val="24"/>
          <w:cs/>
          <w:lang w:bidi="lo-LA"/>
        </w:rPr>
        <w:t>ແລະ</w:t>
      </w:r>
      <w:r w:rsidRPr="00484C33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484C33">
        <w:rPr>
          <w:rFonts w:ascii="Phetsarath OT" w:hAnsi="Phetsarath OT" w:cs="Phetsarath OT" w:hint="cs"/>
          <w:sz w:val="24"/>
          <w:szCs w:val="24"/>
          <w:cs/>
          <w:lang w:bidi="lo-LA"/>
        </w:rPr>
        <w:t>ນຳໃຊ້</w:t>
      </w:r>
      <w:r w:rsidRPr="00484C33">
        <w:rPr>
          <w:rFonts w:ascii="Phetsarath OT" w:hAnsi="Phetsarath OT" w:cs="Phetsarath OT"/>
          <w:sz w:val="24"/>
          <w:szCs w:val="24"/>
          <w:cs/>
          <w:lang w:bidi="lo-LA"/>
        </w:rPr>
        <w:t xml:space="preserve">. </w:t>
      </w:r>
      <w:r w:rsidRPr="00484C33">
        <w:rPr>
          <w:rFonts w:ascii="Phetsarath OT" w:hAnsi="Phetsarath OT" w:cs="Phetsarath OT" w:hint="cs"/>
          <w:sz w:val="24"/>
          <w:szCs w:val="24"/>
          <w:cs/>
          <w:lang w:bidi="lo-LA"/>
        </w:rPr>
        <w:t>ໃນພາກສະຫຼຸບບົດຮຽນ</w:t>
      </w:r>
      <w:r w:rsidRPr="00484C33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484C33">
        <w:rPr>
          <w:rFonts w:ascii="Phetsarath OT" w:hAnsi="Phetsarath OT" w:cs="Phetsarath OT" w:hint="cs"/>
          <w:sz w:val="24"/>
          <w:szCs w:val="24"/>
          <w:cs/>
          <w:lang w:bidi="lo-LA"/>
        </w:rPr>
        <w:t>ກໍແມ່ນອີກໂອກາດໜຶ່ງທີ່ສາມາດວັດ</w:t>
      </w:r>
      <w:r w:rsidRPr="00484C33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484C33">
        <w:rPr>
          <w:rFonts w:ascii="Phetsarath OT" w:hAnsi="Phetsarath OT" w:cs="Phetsarath OT" w:hint="cs"/>
          <w:sz w:val="24"/>
          <w:szCs w:val="24"/>
          <w:cs/>
          <w:lang w:bidi="lo-LA"/>
        </w:rPr>
        <w:t>ແລະ</w:t>
      </w:r>
      <w:r w:rsidRPr="00484C33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484C33">
        <w:rPr>
          <w:rFonts w:ascii="Phetsarath OT" w:hAnsi="Phetsarath OT" w:cs="Phetsarath OT" w:hint="cs"/>
          <w:sz w:val="24"/>
          <w:szCs w:val="24"/>
          <w:cs/>
          <w:lang w:bidi="lo-LA"/>
        </w:rPr>
        <w:t>ປະເມີນວ່າ</w:t>
      </w:r>
      <w:r w:rsidRPr="00484C33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484C33">
        <w:rPr>
          <w:rFonts w:ascii="Phetsarath OT" w:hAnsi="Phetsarath OT" w:cs="Phetsarath OT" w:hint="cs"/>
          <w:sz w:val="24"/>
          <w:szCs w:val="24"/>
          <w:cs/>
          <w:lang w:bidi="lo-LA"/>
        </w:rPr>
        <w:t>ນັກຮຽນບັນລຸຈຸດປະສົງຂອງບົດຮຽນໄດ້ຫຼາຍໜ້ອຍປານໃດ</w:t>
      </w:r>
      <w:r w:rsidRPr="00484C33">
        <w:rPr>
          <w:rFonts w:ascii="Phetsarath OT" w:hAnsi="Phetsarath OT" w:cs="Phetsarath OT"/>
          <w:sz w:val="24"/>
          <w:szCs w:val="24"/>
          <w:cs/>
          <w:lang w:bidi="lo-LA"/>
        </w:rPr>
        <w:t>.</w:t>
      </w:r>
    </w:p>
    <w:p w:rsidR="00483747" w:rsidRPr="00484C33" w:rsidRDefault="00483747" w:rsidP="00483747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483747" w:rsidRDefault="00483747" w:rsidP="00483747">
      <w:pPr>
        <w:spacing w:after="0" w:line="240" w:lineRule="auto"/>
        <w:rPr>
          <w:rFonts w:ascii="Phetsarath OT" w:hAnsi="Phetsarath OT" w:cs="Phetsarath OT"/>
          <w:sz w:val="28"/>
          <w:lang w:bidi="lo-LA"/>
        </w:rPr>
      </w:pPr>
    </w:p>
    <w:p w:rsidR="00483747" w:rsidRDefault="00483747" w:rsidP="00483747">
      <w:pPr>
        <w:spacing w:after="0" w:line="240" w:lineRule="auto"/>
        <w:rPr>
          <w:rFonts w:ascii="Phetsarath OT" w:hAnsi="Phetsarath OT" w:cs="Phetsarath OT"/>
          <w:sz w:val="28"/>
          <w:lang w:bidi="lo-LA"/>
        </w:rPr>
      </w:pPr>
    </w:p>
    <w:p w:rsidR="00483747" w:rsidRDefault="00483747" w:rsidP="00483747">
      <w:pPr>
        <w:spacing w:after="0" w:line="240" w:lineRule="auto"/>
        <w:rPr>
          <w:rFonts w:ascii="Phetsarath OT" w:hAnsi="Phetsarath OT" w:cs="Phetsarath OT"/>
          <w:sz w:val="28"/>
          <w:lang w:bidi="lo-LA"/>
        </w:rPr>
      </w:pPr>
    </w:p>
    <w:p w:rsidR="00483747" w:rsidRDefault="00483747" w:rsidP="00483747">
      <w:pPr>
        <w:spacing w:after="0" w:line="240" w:lineRule="auto"/>
        <w:rPr>
          <w:rFonts w:ascii="Phetsarath OT" w:hAnsi="Phetsarath OT" w:cs="Phetsarath OT"/>
          <w:sz w:val="28"/>
          <w:lang w:bidi="lo-LA"/>
        </w:rPr>
      </w:pPr>
    </w:p>
    <w:p w:rsidR="00AA5AD9" w:rsidRDefault="00AA5AD9" w:rsidP="00483747">
      <w:pPr>
        <w:spacing w:after="0" w:line="240" w:lineRule="auto"/>
        <w:rPr>
          <w:rFonts w:ascii="Phetsarath OT" w:hAnsi="Phetsarath OT" w:cs="Phetsarath OT"/>
          <w:sz w:val="28"/>
          <w:lang w:bidi="lo-LA"/>
        </w:rPr>
      </w:pPr>
    </w:p>
    <w:p w:rsidR="00484C33" w:rsidRDefault="00484C33" w:rsidP="00483747">
      <w:pPr>
        <w:spacing w:after="0" w:line="240" w:lineRule="auto"/>
        <w:rPr>
          <w:rFonts w:ascii="Phetsarath OT" w:hAnsi="Phetsarath OT" w:cs="Phetsarath OT"/>
          <w:sz w:val="28"/>
          <w:lang w:bidi="lo-LA"/>
        </w:rPr>
      </w:pPr>
    </w:p>
    <w:p w:rsidR="00484C33" w:rsidRDefault="00484C33" w:rsidP="00483747">
      <w:pPr>
        <w:spacing w:after="0" w:line="240" w:lineRule="auto"/>
        <w:rPr>
          <w:rFonts w:ascii="Phetsarath OT" w:hAnsi="Phetsarath OT" w:cs="Phetsarath OT" w:hint="cs"/>
          <w:sz w:val="28"/>
          <w:lang w:bidi="lo-LA"/>
        </w:rPr>
      </w:pPr>
    </w:p>
    <w:p w:rsidR="00483747" w:rsidRPr="00F729CE" w:rsidRDefault="00483747" w:rsidP="00483747">
      <w:pPr>
        <w:spacing w:after="0" w:line="240" w:lineRule="auto"/>
        <w:rPr>
          <w:rFonts w:ascii="Phetsarath OT" w:hAnsi="Phetsarath OT" w:cs="Phetsarath OT"/>
          <w:sz w:val="28"/>
          <w:lang w:bidi="lo-LA"/>
        </w:rPr>
      </w:pPr>
    </w:p>
    <w:p w:rsidR="00483747" w:rsidRDefault="00483747" w:rsidP="00483747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4B423B">
        <w:rPr>
          <w:rFonts w:ascii="Phetsarath OT" w:hAnsi="Phetsarath OT" w:cs="Phetsarath OT" w:hint="cs"/>
          <w:sz w:val="24"/>
          <w:szCs w:val="24"/>
          <w:cs/>
          <w:lang w:bidi="lo-LA"/>
        </w:rPr>
        <w:lastRenderedPageBreak/>
        <w:t xml:space="preserve">          ຕາຕະລາງ ການວັດແທກ ແລະ ການຕີລາຄາ ຈະອີງໃສ່</w:t>
      </w:r>
      <w:r>
        <w:rPr>
          <w:rFonts w:ascii="Phetsarath OT" w:hAnsi="Phetsarath OT" w:cs="Phetsarath OT" w:hint="cs"/>
          <w:sz w:val="28"/>
          <w:cs/>
          <w:lang w:bidi="lo-LA"/>
        </w:rPr>
        <w:t xml:space="preserve"> </w:t>
      </w:r>
      <w:r w:rsidRPr="006D7D99">
        <w:rPr>
          <w:rFonts w:ascii="Phetsarath OT" w:hAnsi="Phetsarath OT" w:cs="Phetsarath OT"/>
          <w:sz w:val="24"/>
          <w:szCs w:val="24"/>
          <w:lang w:bidi="lo-LA"/>
        </w:rPr>
        <w:t>“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ເກນການປະເມີນ</w:t>
      </w:r>
      <w:r w:rsidRPr="006D7D99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6D7D99">
        <w:rPr>
          <w:rFonts w:ascii="Phetsarath OT" w:hAnsi="Phetsarath OT" w:cs="Phetsarath OT"/>
          <w:sz w:val="24"/>
          <w:szCs w:val="24"/>
          <w:lang w:bidi="lo-LA"/>
        </w:rPr>
        <w:t>”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ຊຶ່ງຈະຊິ້ໃຫ້ເຫັນວ່າການປະເມີນເພື່ອສະຫຼຸບຜົນການຮຽນສາມາດດຳເນີນການໄດ້.</w:t>
      </w:r>
    </w:p>
    <w:p w:rsidR="00483747" w:rsidRDefault="00483747" w:rsidP="00483747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483747" w:rsidRDefault="00483747" w:rsidP="00483747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cs="DokChampa" w:hint="cs"/>
          <w:noProof/>
          <w:lang w:bidi="lo-LA"/>
        </w:rPr>
        <w:drawing>
          <wp:inline distT="0" distB="0" distL="0" distR="0" wp14:anchorId="4D1CA05E" wp14:editId="5E411921">
            <wp:extent cx="5727700" cy="2618740"/>
            <wp:effectExtent l="19050" t="0" r="6350" b="0"/>
            <wp:docPr id="3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61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747" w:rsidRDefault="00483747" w:rsidP="00483747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483747" w:rsidRDefault="00483747" w:rsidP="00483747">
      <w:pPr>
        <w:rPr>
          <w:rFonts w:ascii="Phetsarath OT" w:hAnsi="Phetsarath OT" w:cs="Phetsarath OT"/>
          <w:sz w:val="24"/>
          <w:szCs w:val="24"/>
          <w:cs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ນັກສຶກສາຈະຈໍາຄວາມແຕກຕ່າງລະຫວ່າງ ກ່ອງ ການວັດ ແລະ ການປະເມີນຜົນ ເພື່ອປັບປຸງການຮຽນ ແລະ ການປະເມີນຜົນເພື່ອສະຫຼຸບຜົນການຮຽນ ກ່ອງ </w:t>
      </w:r>
      <w:r>
        <w:rPr>
          <w:rFonts w:ascii="Phetsarath OT" w:hAnsi="Phetsarath OT" w:cs="Phetsarath OT"/>
          <w:sz w:val="24"/>
          <w:szCs w:val="24"/>
          <w:lang w:bidi="lo-LA"/>
        </w:rPr>
        <w:t>“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ການວັດ ແລະ ການປະເມີນຜົນ</w:t>
      </w:r>
      <w:r>
        <w:rPr>
          <w:rFonts w:ascii="Phetsarath OT" w:hAnsi="Phetsarath OT" w:cs="Phetsarath OT"/>
          <w:sz w:val="24"/>
          <w:szCs w:val="24"/>
          <w:lang w:bidi="lo-LA"/>
        </w:rPr>
        <w:t>”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ຂອງການປະເມີນເພື່ອປັບປຸງການຮຽນ ຍໍ່ຄືກັນກັບກ່ອງການວັດຜົນ ແລະ ການປະເມີນຜົນ ເພື່ອສະຫຼຸບຜົນການຮຽນຊຶ່ງຈະບອກໃຫ້ຄູນຳໃຊ້ເກນຂອງການປະເມີນຜົນ.</w:t>
      </w:r>
    </w:p>
    <w:p w:rsidR="00483747" w:rsidRDefault="00483747" w:rsidP="00483747">
      <w:pPr>
        <w:pStyle w:val="ListParagraph"/>
        <w:numPr>
          <w:ilvl w:val="0"/>
          <w:numId w:val="2"/>
        </w:numPr>
        <w:rPr>
          <w:rFonts w:ascii="Phetsarath OT" w:eastAsiaTheme="minorHAnsi" w:hAnsi="Phetsarath OT" w:cs="Phetsarath OT"/>
          <w:sz w:val="24"/>
          <w:szCs w:val="24"/>
          <w:lang w:bidi="lo-LA"/>
        </w:rPr>
      </w:pPr>
      <w:r w:rsidRPr="00F6416F">
        <w:rPr>
          <w:rFonts w:ascii="Phetsarath OT" w:hAnsi="Phetsarath OT" w:cs="Phetsarath OT" w:hint="cs"/>
          <w:b/>
          <w:bCs/>
          <w:sz w:val="28"/>
          <w:cs/>
          <w:lang w:bidi="lo-LA"/>
        </w:rPr>
        <w:t xml:space="preserve">ເກນການປະເມີນ    </w:t>
      </w:r>
    </w:p>
    <w:p w:rsidR="00483747" w:rsidRDefault="00483747" w:rsidP="00483747">
      <w:pPr>
        <w:pStyle w:val="ListParagraph"/>
        <w:spacing w:after="0" w:line="240" w:lineRule="auto"/>
        <w:rPr>
          <w:rFonts w:ascii="Phetsarath OT" w:eastAsiaTheme="minorHAnsi" w:hAnsi="Phetsarath OT" w:cs="Phetsarath OT"/>
          <w:sz w:val="24"/>
          <w:szCs w:val="24"/>
          <w:lang w:bidi="lo-LA"/>
        </w:rPr>
      </w:pPr>
      <w:r>
        <w:rPr>
          <w:rFonts w:ascii="Phetsarath OT" w:eastAsiaTheme="minorHAnsi" w:hAnsi="Phetsarath OT" w:cs="Phetsarath OT" w:hint="cs"/>
          <w:sz w:val="24"/>
          <w:szCs w:val="24"/>
          <w:cs/>
          <w:lang w:bidi="lo-LA"/>
        </w:rPr>
        <w:t>ຜ່ານມາຄູໄດ້ເຮັດການປະເມີນ ເພື່ອສະຫຼຸບຜົນການຮຽນ ໂດຍນຳໃຊ້ບົດສອບເສັງຂອງແຕ່ລະວິຊາເພື່ອຈະ</w:t>
      </w:r>
    </w:p>
    <w:p w:rsidR="00483747" w:rsidRPr="00F6416F" w:rsidRDefault="00483747" w:rsidP="00483747">
      <w:pPr>
        <w:rPr>
          <w:rFonts w:ascii="Phetsarath OT" w:hAnsi="Phetsarath OT" w:cs="Phetsarath OT"/>
          <w:sz w:val="24"/>
          <w:szCs w:val="24"/>
          <w:lang w:bidi="lo-LA"/>
        </w:rPr>
      </w:pPr>
      <w:r w:rsidRPr="00F6416F">
        <w:rPr>
          <w:rFonts w:ascii="Phetsarath OT" w:hAnsi="Phetsarath OT" w:cs="Phetsarath OT" w:hint="cs"/>
          <w:sz w:val="24"/>
          <w:szCs w:val="24"/>
          <w:cs/>
          <w:lang w:bidi="lo-LA"/>
        </w:rPr>
        <w:t>ໃຫ້ຄະແນນປະຈຳເດືອນແກ່ນັກຮຽນ. ການສອບເສັງຈະມີອັນດີຖ້າມີຈຳນວນເທົ່າກັນ, ແຕ່ຖ້າບໍ່ມີເທົ່າກັນກໍເປັນສິ່ງທີ່ບໍ່ດີເພາະ:</w:t>
      </w:r>
    </w:p>
    <w:p w:rsidR="00483747" w:rsidRDefault="00483747" w:rsidP="00483747">
      <w:pPr>
        <w:pStyle w:val="ListParagraph"/>
        <w:numPr>
          <w:ilvl w:val="0"/>
          <w:numId w:val="3"/>
        </w:numPr>
        <w:rPr>
          <w:rFonts w:ascii="Phetsarath OT" w:eastAsiaTheme="minorHAnsi" w:hAnsi="Phetsarath OT" w:cs="Phetsarath OT"/>
          <w:sz w:val="24"/>
          <w:szCs w:val="24"/>
          <w:lang w:bidi="lo-LA"/>
        </w:rPr>
      </w:pPr>
      <w:r>
        <w:rPr>
          <w:rFonts w:ascii="Phetsarath OT" w:eastAsiaTheme="minorHAnsi" w:hAnsi="Phetsarath OT" w:cs="Phetsarath OT" w:hint="cs"/>
          <w:sz w:val="24"/>
          <w:szCs w:val="24"/>
          <w:cs/>
          <w:lang w:bidi="lo-LA"/>
        </w:rPr>
        <w:t>ຫຼຸດຜ່ອນຈຳນວນເວລາຂອງການຮຽນ-ການສອນ.</w:t>
      </w:r>
    </w:p>
    <w:p w:rsidR="00483747" w:rsidRDefault="00483747" w:rsidP="00483747">
      <w:pPr>
        <w:pStyle w:val="ListParagraph"/>
        <w:numPr>
          <w:ilvl w:val="0"/>
          <w:numId w:val="3"/>
        </w:numPr>
        <w:rPr>
          <w:rFonts w:ascii="Phetsarath OT" w:eastAsiaTheme="minorHAnsi" w:hAnsi="Phetsarath OT" w:cs="Phetsarath OT"/>
          <w:sz w:val="24"/>
          <w:szCs w:val="24"/>
          <w:lang w:bidi="lo-LA"/>
        </w:rPr>
      </w:pPr>
      <w:r>
        <w:rPr>
          <w:rFonts w:ascii="Phetsarath OT" w:eastAsiaTheme="minorHAnsi" w:hAnsi="Phetsarath OT" w:cs="Phetsarath OT" w:hint="cs"/>
          <w:sz w:val="24"/>
          <w:szCs w:val="24"/>
          <w:cs/>
          <w:lang w:bidi="lo-LA"/>
        </w:rPr>
        <w:t>ສ້າງຄວາມຫຍຸ້ງຍາກ ແລະ ບໍ່ກິຕຸກຊຸກຍູ້ໃຫ້ນັກຮຽນເກີດການຮຽນ.</w:t>
      </w:r>
    </w:p>
    <w:p w:rsidR="00483747" w:rsidRDefault="00483747" w:rsidP="00483747">
      <w:pPr>
        <w:pStyle w:val="ListParagraph"/>
        <w:numPr>
          <w:ilvl w:val="0"/>
          <w:numId w:val="3"/>
        </w:numPr>
        <w:rPr>
          <w:rFonts w:ascii="Phetsarath OT" w:eastAsiaTheme="minorHAnsi" w:hAnsi="Phetsarath OT" w:cs="Phetsarath OT"/>
          <w:sz w:val="24"/>
          <w:szCs w:val="24"/>
          <w:lang w:bidi="lo-LA"/>
        </w:rPr>
      </w:pPr>
      <w:r>
        <w:rPr>
          <w:rFonts w:ascii="Phetsarath OT" w:eastAsiaTheme="minorHAnsi" w:hAnsi="Phetsarath OT" w:cs="Phetsarath OT" w:hint="cs"/>
          <w:sz w:val="24"/>
          <w:szCs w:val="24"/>
          <w:cs/>
          <w:lang w:bidi="lo-LA"/>
        </w:rPr>
        <w:t>ເຮັດໃຫ້ຄູໃຊ້ເວລາໃນການກວດ ແລະ ໃຫ້ຄະແນນ.</w:t>
      </w:r>
    </w:p>
    <w:p w:rsidR="00483747" w:rsidRDefault="00483747" w:rsidP="00AA5AD9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ໃນຫຼັກສູດສະບັບປັບປຸງໃໝ່ຄຽງຄູ່ກັບການນໍາໃຊ້ວິທີການຮຽນແບບເນັ້ນການປະຕິບັດຕົວຈິງ, ຍັງລະດົມຊຸກຍູ້ໃຫ້ຄູໄດ້ນຳໃຊ້ເກນຂອງການປະເມີນ ແທນການສອບເສັງ ເພື່ອເປັນການເສີມສ້າງໃຫ້ນັກຮຽນບັນລຸການຮຽນຈຸດປະສົງຂອງແຕ່ລະບົດຮຽນ. ໃນເກນການປະເມີນປະກອບມີ ການບັນບາຍຜົນສຳເລັດໃນແຕ່ລະລະດັບຂອງການບັນລຸຈຸດປະສົງຂອງແຕ່ລະບົດຮຽນ. ແຕ່ລະບົດຮຽນ ຈະມີເກນການປະເມີນໜຶ່ງເກນ, ຊຶ່ງຕາງຈາກບົດສອນວິຊາພາສາລາວທີ່ມີເກນການປະເມີນຫຼາຍເກນ ເພາະບົດຮຽນໜຶ່ງຈະໃຊ້ເວລາ 10 ຊົ່ວໂມງ. ການນຳໃຊ້ເກນການປະເມີນ ແມ່ນວິທີທີ່ດີໃນການວັດແທກສະມັດຖະພາບການຮຽນຂອງນັກຮຽນຫຼາຍກວ່າ ການສອບເສັງແບບເກົ່າ. ເຫດຜົນກໍເພາະວ່າມັນສາມາດເຮັດໃຫ້ຄູໃຫ້ຄະແນນ ຕາມຄວາມອາດສາມາດນຳໃຊ້ຄວາມຮູ້ ແລະ ທັກສະທີ່ນັກຮຽນໄດ້ຮຽນ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lastRenderedPageBreak/>
        <w:t>ມາ. ເກນການປະເມີນມີຄວາມຍາວແຕກຕ່າງກັນ 2,3,4 ຫຼື 5 ຄະແນນ. ໃນບົດສອນໜຶ່ງໆ ອາດຈະນຳໃຊ້ເກນການປະເມີນຄືກັນເຂົ້າໃນຫຼາຍໆບ່ອນ. ບ່ອນໃດທີ່ບໍ່ມີຄວາມຈຳເປັນຕ້ອງປະເມີນກໍຂຶ້ນກັບຄູເປັນຜູ້ຕັດສິນເອງ.</w:t>
      </w:r>
    </w:p>
    <w:p w:rsidR="00483747" w:rsidRDefault="00483747" w:rsidP="00AA5AD9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ແຕ່ລະບົດຮຽນມີເກນການປະເມີນຜົນ 1 ເກນ ການປະເມີນຜົນສໍາລັບທຸກໆວິຊາ ຍົກເວັ້ນແຕ່ວິຊາພາສາລາວ ຊຶ່ງຈະມີເກນການປະເມີນຜົນຫຼາຍເກນເພາະໃນໜຶ່ງບົດຮຽນຈະໃຊ້ເວລາສອນ 10 ຊົ່ວໂມງ.</w:t>
      </w:r>
    </w:p>
    <w:p w:rsidR="00483747" w:rsidRDefault="00483747" w:rsidP="00AA5AD9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ເກນການປະເມີນຜົນມີຈໍານວນການບັນຍາຍ ບໍ່ - ຈໍານວນການບັນຍາຍມີຄວາມຫຼາກຫຼາຍຈາຫ ( 0-3) ລະດັບ ໄປເຖິງ ( 0-5) ລະດັບ.</w:t>
      </w:r>
    </w:p>
    <w:p w:rsidR="00483747" w:rsidRDefault="00483747" w:rsidP="00AA5AD9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ເກນການປະເມີນສໍາລັບວິຊາພາສາລາວ 4 ຢ່າງຄື: ເວົ້າ ແລະ ຟັງ, ອ່ານ ແລະ ຂຽນ ,ປຶ້ມນິທານ ແລະ ປຶ້ມອ່ານເສີມ.</w:t>
      </w:r>
    </w:p>
    <w:p w:rsidR="00483747" w:rsidRDefault="00483747" w:rsidP="00483747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                                 </w:t>
      </w:r>
    </w:p>
    <w:p w:rsidR="00483747" w:rsidRPr="00A252C1" w:rsidRDefault="00483747" w:rsidP="00483747">
      <w:pPr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cs="DokChampa" w:hint="cs"/>
          <w:noProof/>
          <w:lang w:bidi="lo-LA"/>
        </w:rPr>
        <w:drawing>
          <wp:inline distT="0" distB="0" distL="0" distR="0" wp14:anchorId="0679E91D" wp14:editId="0DF0B73C">
            <wp:extent cx="5819775" cy="4054994"/>
            <wp:effectExtent l="0" t="0" r="0" b="3175"/>
            <wp:docPr id="2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19" cy="406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747" w:rsidRDefault="00483747" w:rsidP="00483747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483747" w:rsidRPr="00693A69" w:rsidRDefault="00483747" w:rsidP="00483747">
      <w:pPr>
        <w:pStyle w:val="ListParagraph"/>
        <w:numPr>
          <w:ilvl w:val="0"/>
          <w:numId w:val="2"/>
        </w:numPr>
        <w:spacing w:after="0" w:line="240" w:lineRule="auto"/>
        <w:rPr>
          <w:rFonts w:ascii="Phetsarath OT" w:hAnsi="Phetsarath OT" w:cs="Phetsarath OT"/>
          <w:b/>
          <w:bCs/>
          <w:sz w:val="28"/>
          <w:lang w:bidi="lo-LA"/>
        </w:rPr>
      </w:pPr>
      <w:r w:rsidRPr="00693A69">
        <w:rPr>
          <w:rFonts w:ascii="Phetsarath OT" w:hAnsi="Phetsarath OT" w:cs="Phetsarath OT" w:hint="cs"/>
          <w:b/>
          <w:bCs/>
          <w:sz w:val="28"/>
          <w:cs/>
          <w:lang w:bidi="lo-LA"/>
        </w:rPr>
        <w:t>ການນຳໃຊ້ເກນການປະເມີນ</w:t>
      </w:r>
    </w:p>
    <w:p w:rsidR="00AA5AD9" w:rsidRDefault="00AA5AD9" w:rsidP="00AA5AD9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</w:t>
      </w:r>
      <w:r w:rsidR="00483747" w:rsidRPr="00ED1149">
        <w:rPr>
          <w:rFonts w:ascii="Phetsarath OT" w:hAnsi="Phetsarath OT" w:cs="Phetsarath OT" w:hint="cs"/>
          <w:sz w:val="24"/>
          <w:szCs w:val="24"/>
          <w:cs/>
          <w:lang w:bidi="lo-LA"/>
        </w:rPr>
        <w:t>ນັກສຶກສາ</w:t>
      </w:r>
      <w:r w:rsidR="00483747" w:rsidRPr="00693A69">
        <w:rPr>
          <w:rFonts w:ascii="Phetsarath OT" w:hAnsi="Phetsarath OT" w:cs="Phetsarath OT" w:hint="cs"/>
          <w:sz w:val="24"/>
          <w:szCs w:val="24"/>
          <w:cs/>
          <w:lang w:bidi="lo-LA"/>
        </w:rPr>
        <w:t>ພາກັນສຶກສາເກນການປະເມີນແຕ່ລະວິຊາ</w:t>
      </w:r>
      <w:r w:rsidR="00483747" w:rsidRPr="00693A69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="00483747" w:rsidRPr="00693A69">
        <w:rPr>
          <w:rFonts w:ascii="Phetsarath OT" w:hAnsi="Phetsarath OT" w:cs="Phetsarath OT" w:hint="cs"/>
          <w:sz w:val="24"/>
          <w:szCs w:val="24"/>
          <w:cs/>
          <w:lang w:bidi="lo-LA"/>
        </w:rPr>
        <w:t>ໃນຄູ່ມືຄູ</w:t>
      </w:r>
      <w:r w:rsidR="00483747" w:rsidRPr="00693A69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="00483747" w:rsidRPr="00693A69">
        <w:rPr>
          <w:rFonts w:ascii="Phetsarath OT" w:hAnsi="Phetsarath OT" w:cs="Phetsarath OT" w:hint="cs"/>
          <w:sz w:val="24"/>
          <w:szCs w:val="24"/>
          <w:cs/>
          <w:lang w:bidi="lo-LA"/>
        </w:rPr>
        <w:t>ແລະ</w:t>
      </w:r>
      <w:r w:rsidR="00483747" w:rsidRPr="00693A69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="00483747" w:rsidRPr="00693A69">
        <w:rPr>
          <w:rFonts w:ascii="Phetsarath OT" w:hAnsi="Phetsarath OT" w:cs="Phetsarath OT" w:hint="cs"/>
          <w:sz w:val="24"/>
          <w:szCs w:val="24"/>
          <w:cs/>
          <w:lang w:bidi="lo-LA"/>
        </w:rPr>
        <w:t>ປຶ້ມແບບຮຽນໃນແຕ່ລະວິຊາ</w:t>
      </w:r>
      <w:r w:rsidR="00483747" w:rsidRPr="00693A69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="00483747" w:rsidRPr="00693A69">
        <w:rPr>
          <w:rFonts w:ascii="Phetsarath OT" w:hAnsi="Phetsarath OT" w:cs="Phetsarath OT" w:hint="cs"/>
          <w:sz w:val="24"/>
          <w:szCs w:val="24"/>
          <w:cs/>
          <w:lang w:bidi="lo-LA"/>
        </w:rPr>
        <w:t>ແລ້ວ</w:t>
      </w:r>
      <w:r w:rsidR="00483747" w:rsidRPr="00693A69">
        <w:rPr>
          <w:rFonts w:ascii="Phetsarath OT" w:hAnsi="Phetsarath OT" w:cs="Phetsarath OT"/>
          <w:sz w:val="24"/>
          <w:szCs w:val="24"/>
          <w:cs/>
          <w:lang w:bidi="lo-LA"/>
        </w:rPr>
        <w:t xml:space="preserve">     </w:t>
      </w:r>
      <w:r w:rsidR="00483747" w:rsidRPr="00693A69">
        <w:rPr>
          <w:rFonts w:ascii="Phetsarath OT" w:hAnsi="Phetsarath OT" w:cs="Phetsarath OT" w:hint="cs"/>
          <w:sz w:val="24"/>
          <w:szCs w:val="24"/>
          <w:cs/>
          <w:lang w:bidi="lo-LA"/>
        </w:rPr>
        <w:t>ພິຈາລະນາເບິ່ງພ້ອມທັງໃຫ້ຄະແນນ</w:t>
      </w:r>
      <w:r w:rsidR="00483747" w:rsidRPr="00693A69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="00483747" w:rsidRPr="00693A69">
        <w:rPr>
          <w:rFonts w:ascii="Phetsarath OT" w:hAnsi="Phetsarath OT" w:cs="Phetsarath OT" w:hint="cs"/>
          <w:sz w:val="24"/>
          <w:szCs w:val="24"/>
          <w:cs/>
          <w:lang w:bidi="lo-LA"/>
        </w:rPr>
        <w:t>ເຊິ່ງມີແຕ່ລະວິຊາລຸ່ມນີ້ທີ່ເປັນແບບຢ່າງໃນການປະຕິບັດຕົວຈິງ</w:t>
      </w:r>
      <w:r w:rsidR="00483747" w:rsidRPr="00693A69">
        <w:rPr>
          <w:rFonts w:ascii="Phetsarath OT" w:hAnsi="Phetsarath OT" w:cs="Phetsarath OT"/>
          <w:sz w:val="24"/>
          <w:szCs w:val="24"/>
          <w:cs/>
          <w:lang w:bidi="lo-LA"/>
        </w:rPr>
        <w:t>.</w:t>
      </w:r>
    </w:p>
    <w:p w:rsidR="00AA5AD9" w:rsidRDefault="00AA5AD9" w:rsidP="00AA5AD9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AA5AD9" w:rsidRDefault="00AA5AD9" w:rsidP="00AA5AD9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AA5AD9" w:rsidRDefault="00AA5AD9" w:rsidP="00AA5AD9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AA5AD9" w:rsidRDefault="00AA5AD9" w:rsidP="00AA5AD9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AA5AD9" w:rsidRDefault="00AA5AD9" w:rsidP="00AA5AD9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AA5AD9" w:rsidRPr="00AA5AD9" w:rsidRDefault="00AA5AD9" w:rsidP="00AA5AD9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483747" w:rsidRPr="00693A69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693A69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lastRenderedPageBreak/>
        <w:t>ວິຊາ</w:t>
      </w:r>
      <w:r w:rsidRPr="00693A69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 xml:space="preserve"> </w:t>
      </w:r>
      <w:r w:rsidRPr="00693A69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ພະລະສຶກສາ</w:t>
      </w:r>
    </w:p>
    <w:p w:rsidR="00483747" w:rsidRPr="00693A69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 w:rsidRPr="00693A69">
        <w:rPr>
          <w:rFonts w:ascii="Phetsarath OT" w:hAnsi="Phetsarath OT" w:cs="Phetsarath OT"/>
          <w:sz w:val="24"/>
          <w:szCs w:val="24"/>
          <w:cs/>
          <w:lang w:bidi="lo-LA"/>
        </w:rPr>
        <w:t xml:space="preserve">  </w:t>
      </w:r>
      <w:r w:rsidRPr="00693A69">
        <w:rPr>
          <w:rFonts w:ascii="Phetsarath OT" w:hAnsi="Phetsarath OT" w:cs="Phetsarath OT" w:hint="cs"/>
          <w:sz w:val="24"/>
          <w:szCs w:val="24"/>
          <w:cs/>
          <w:lang w:bidi="lo-LA"/>
        </w:rPr>
        <w:t>ນັກສຶກສາເບິ່ງປຶ້ມຄູ່ມືຄູ</w:t>
      </w:r>
      <w:r w:rsidRPr="00693A69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693A69">
        <w:rPr>
          <w:rFonts w:ascii="Phetsarath OT" w:hAnsi="Phetsarath OT" w:cs="Phetsarath OT" w:hint="cs"/>
          <w:sz w:val="24"/>
          <w:szCs w:val="24"/>
          <w:cs/>
          <w:lang w:bidi="lo-LA"/>
        </w:rPr>
        <w:t>ຍົດທີ</w:t>
      </w:r>
      <w:r w:rsidRPr="00693A69">
        <w:rPr>
          <w:rFonts w:ascii="Phetsarath OT" w:hAnsi="Phetsarath OT" w:cs="Phetsarath OT"/>
          <w:sz w:val="24"/>
          <w:szCs w:val="24"/>
          <w:cs/>
          <w:lang w:bidi="lo-LA"/>
        </w:rPr>
        <w:t xml:space="preserve"> 11 </w:t>
      </w:r>
      <w:r w:rsidRPr="00693A69">
        <w:rPr>
          <w:rFonts w:ascii="Phetsarath OT" w:hAnsi="Phetsarath OT" w:cs="Phetsarath OT" w:hint="cs"/>
          <w:sz w:val="24"/>
          <w:szCs w:val="24"/>
          <w:cs/>
          <w:lang w:bidi="lo-LA"/>
        </w:rPr>
        <w:t>ການແກວ່າງບານນ້ອຍໃສ່ເປົ້າດ້ວຍມືເຍື້ອງດຽວ</w:t>
      </w:r>
      <w:r w:rsidRPr="00693A69">
        <w:rPr>
          <w:rFonts w:ascii="Phetsarath OT" w:hAnsi="Phetsarath OT" w:cs="Phetsarath OT"/>
          <w:sz w:val="24"/>
          <w:szCs w:val="24"/>
          <w:cs/>
          <w:lang w:bidi="lo-LA"/>
        </w:rPr>
        <w:t xml:space="preserve"> ( </w:t>
      </w:r>
      <w:r w:rsidRPr="00693A69">
        <w:rPr>
          <w:rFonts w:ascii="Phetsarath OT" w:hAnsi="Phetsarath OT" w:cs="Phetsarath OT" w:hint="cs"/>
          <w:sz w:val="24"/>
          <w:szCs w:val="24"/>
          <w:cs/>
          <w:lang w:bidi="lo-LA"/>
        </w:rPr>
        <w:t>ໜ້າ</w:t>
      </w:r>
      <w:r w:rsidRPr="00693A69">
        <w:rPr>
          <w:rFonts w:ascii="Phetsarath OT" w:hAnsi="Phetsarath OT" w:cs="Phetsarath OT"/>
          <w:sz w:val="24"/>
          <w:szCs w:val="24"/>
          <w:cs/>
          <w:lang w:bidi="lo-LA"/>
        </w:rPr>
        <w:t xml:space="preserve"> 44 ) </w:t>
      </w:r>
      <w:r w:rsidRPr="00693A69">
        <w:rPr>
          <w:rFonts w:ascii="Phetsarath OT" w:hAnsi="Phetsarath OT" w:cs="Phetsarath OT" w:hint="cs"/>
          <w:sz w:val="24"/>
          <w:szCs w:val="24"/>
          <w:cs/>
          <w:lang w:bidi="lo-LA"/>
        </w:rPr>
        <w:t>ແລ້ວອ່ານເກນການປະເມີນ</w:t>
      </w:r>
      <w:r w:rsidRPr="00693A69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693A69">
        <w:rPr>
          <w:rFonts w:ascii="Phetsarath OT" w:hAnsi="Phetsarath OT" w:cs="Phetsarath OT" w:hint="cs"/>
          <w:sz w:val="24"/>
          <w:szCs w:val="24"/>
          <w:cs/>
          <w:lang w:bidi="lo-LA"/>
        </w:rPr>
        <w:t>ແລ້ວສັງເກດນັກຮຽນ</w:t>
      </w:r>
      <w:r w:rsidRPr="00693A69">
        <w:rPr>
          <w:rFonts w:ascii="Phetsarath OT" w:hAnsi="Phetsarath OT" w:cs="Phetsarath OT"/>
          <w:sz w:val="24"/>
          <w:szCs w:val="24"/>
          <w:cs/>
          <w:lang w:bidi="lo-LA"/>
        </w:rPr>
        <w:t xml:space="preserve"> 3 </w:t>
      </w:r>
      <w:r w:rsidRPr="00693A69">
        <w:rPr>
          <w:rFonts w:ascii="Phetsarath OT" w:hAnsi="Phetsarath OT" w:cs="Phetsarath OT" w:hint="cs"/>
          <w:sz w:val="24"/>
          <w:szCs w:val="24"/>
          <w:cs/>
          <w:lang w:bidi="lo-LA"/>
        </w:rPr>
        <w:t>ຄົນ</w:t>
      </w:r>
      <w:r w:rsidRPr="00693A69">
        <w:rPr>
          <w:rFonts w:ascii="Phetsarath OT" w:hAnsi="Phetsarath OT" w:cs="Phetsarath OT"/>
          <w:sz w:val="24"/>
          <w:szCs w:val="24"/>
          <w:lang w:bidi="lo-LA"/>
        </w:rPr>
        <w:t>,</w:t>
      </w:r>
      <w:r w:rsidRPr="00693A69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693A69">
        <w:rPr>
          <w:rFonts w:ascii="Phetsarath OT" w:hAnsi="Phetsarath OT" w:cs="Phetsarath OT" w:hint="cs"/>
          <w:sz w:val="24"/>
          <w:szCs w:val="24"/>
          <w:cs/>
          <w:lang w:bidi="lo-LA"/>
        </w:rPr>
        <w:t>ນັກຮຽນ</w:t>
      </w:r>
      <w:r w:rsidRPr="00693A69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693A69">
        <w:rPr>
          <w:rFonts w:ascii="Phetsarath OT" w:hAnsi="Phetsarath OT" w:cs="Phetsarath OT" w:hint="cs"/>
          <w:sz w:val="24"/>
          <w:szCs w:val="24"/>
          <w:cs/>
          <w:lang w:bidi="lo-LA"/>
        </w:rPr>
        <w:t>ກ</w:t>
      </w:r>
      <w:r w:rsidRPr="00693A69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693A69">
        <w:rPr>
          <w:rFonts w:ascii="Phetsarath OT" w:hAnsi="Phetsarath OT" w:cs="Phetsarath OT"/>
          <w:sz w:val="24"/>
          <w:szCs w:val="24"/>
          <w:lang w:bidi="lo-LA"/>
        </w:rPr>
        <w:t>,</w:t>
      </w:r>
      <w:r w:rsidRPr="00693A69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693A69">
        <w:rPr>
          <w:rFonts w:ascii="Phetsarath OT" w:hAnsi="Phetsarath OT" w:cs="Phetsarath OT" w:hint="cs"/>
          <w:sz w:val="24"/>
          <w:szCs w:val="24"/>
          <w:cs/>
          <w:lang w:bidi="lo-LA"/>
        </w:rPr>
        <w:t>ນັດຮຽນ</w:t>
      </w:r>
      <w:r w:rsidRPr="00693A69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693A69">
        <w:rPr>
          <w:rFonts w:ascii="Phetsarath OT" w:hAnsi="Phetsarath OT" w:cs="Phetsarath OT" w:hint="cs"/>
          <w:sz w:val="24"/>
          <w:szCs w:val="24"/>
          <w:cs/>
          <w:lang w:bidi="lo-LA"/>
        </w:rPr>
        <w:t>ຂ</w:t>
      </w:r>
      <w:r w:rsidRPr="00693A69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693A69">
        <w:rPr>
          <w:rFonts w:ascii="Phetsarath OT" w:hAnsi="Phetsarath OT" w:cs="Phetsarath OT"/>
          <w:sz w:val="24"/>
          <w:szCs w:val="24"/>
          <w:lang w:bidi="lo-LA"/>
        </w:rPr>
        <w:t>,</w:t>
      </w:r>
      <w:r w:rsidRPr="00693A69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693A69">
        <w:rPr>
          <w:rFonts w:ascii="Phetsarath OT" w:hAnsi="Phetsarath OT" w:cs="Phetsarath OT" w:hint="cs"/>
          <w:sz w:val="24"/>
          <w:szCs w:val="24"/>
          <w:cs/>
          <w:lang w:bidi="lo-LA"/>
        </w:rPr>
        <w:t>ນັກຮຽນ</w:t>
      </w:r>
      <w:r w:rsidRPr="00693A69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693A69">
        <w:rPr>
          <w:rFonts w:ascii="Phetsarath OT" w:hAnsi="Phetsarath OT" w:cs="Phetsarath OT" w:hint="cs"/>
          <w:sz w:val="24"/>
          <w:szCs w:val="24"/>
          <w:cs/>
          <w:lang w:bidi="lo-LA"/>
        </w:rPr>
        <w:t>ຄ</w:t>
      </w:r>
      <w:r w:rsidRPr="00693A69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693A69">
        <w:rPr>
          <w:rFonts w:ascii="Phetsarath OT" w:hAnsi="Phetsarath OT" w:cs="Phetsarath OT" w:hint="cs"/>
          <w:sz w:val="24"/>
          <w:szCs w:val="24"/>
          <w:cs/>
          <w:lang w:bidi="lo-LA"/>
        </w:rPr>
        <w:t>ໂດຍການເບິ່ງວິດີໂອ</w:t>
      </w:r>
      <w:r w:rsidRPr="00693A69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693A69">
        <w:rPr>
          <w:rFonts w:ascii="Phetsarath OT" w:hAnsi="Phetsarath OT" w:cs="Phetsarath OT" w:hint="cs"/>
          <w:sz w:val="24"/>
          <w:szCs w:val="24"/>
          <w:cs/>
          <w:lang w:bidi="lo-LA"/>
        </w:rPr>
        <w:t>ແລ້ວໃຫ້ຄະແນນນັກຮຽນຕາມເກນນັ້ນ</w:t>
      </w:r>
      <w:r w:rsidRPr="00693A69">
        <w:rPr>
          <w:rFonts w:ascii="Phetsarath OT" w:hAnsi="Phetsarath OT" w:cs="Phetsarath OT"/>
          <w:sz w:val="24"/>
          <w:szCs w:val="24"/>
          <w:cs/>
          <w:lang w:bidi="lo-LA"/>
        </w:rPr>
        <w:t>.</w:t>
      </w:r>
    </w:p>
    <w:p w:rsidR="00483747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noProof/>
          <w:lang w:bidi="lo-LA"/>
        </w:rPr>
        <w:drawing>
          <wp:anchor distT="0" distB="0" distL="114300" distR="114300" simplePos="0" relativeHeight="251661312" behindDoc="0" locked="0" layoutInCell="1" allowOverlap="1" wp14:anchorId="0E62D69A" wp14:editId="00CF9995">
            <wp:simplePos x="0" y="0"/>
            <wp:positionH relativeFrom="margin">
              <wp:posOffset>-3810</wp:posOffset>
            </wp:positionH>
            <wp:positionV relativeFrom="paragraph">
              <wp:posOffset>241300</wp:posOffset>
            </wp:positionV>
            <wp:extent cx="5943600" cy="3108891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765" cy="3110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83747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483747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483747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483747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483747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483747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483747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483747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483747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483747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483747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483747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483747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483747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780"/>
        <w:gridCol w:w="2781"/>
        <w:gridCol w:w="2781"/>
      </w:tblGrid>
      <w:tr w:rsidR="00483747" w:rsidTr="00CB1A09">
        <w:tc>
          <w:tcPr>
            <w:tcW w:w="8568" w:type="dxa"/>
            <w:gridSpan w:val="3"/>
          </w:tcPr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                                ຄໍາເຫັນ ແລະ ຄໍາຕອບ ລາຍວິຊາ ພະລະສຶກສາ</w:t>
            </w:r>
          </w:p>
        </w:tc>
      </w:tr>
      <w:tr w:rsidR="00483747" w:rsidTr="00CB1A09">
        <w:tc>
          <w:tcPr>
            <w:tcW w:w="2856" w:type="dxa"/>
          </w:tcPr>
          <w:p w:rsidR="00483747" w:rsidRPr="00B00EBA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ນັກຮຽນ ກ :    1</w:t>
            </w:r>
          </w:p>
        </w:tc>
        <w:tc>
          <w:tcPr>
            <w:tcW w:w="2856" w:type="dxa"/>
          </w:tcPr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ນັກຮຽນ ຂ :    2</w:t>
            </w:r>
          </w:p>
        </w:tc>
        <w:tc>
          <w:tcPr>
            <w:tcW w:w="2856" w:type="dxa"/>
          </w:tcPr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 ນັກຮຽນ ຄ :      3</w:t>
            </w:r>
          </w:p>
        </w:tc>
      </w:tr>
      <w:tr w:rsidR="00483747" w:rsidTr="00CB1A09">
        <w:tc>
          <w:tcPr>
            <w:tcW w:w="8568" w:type="dxa"/>
            <w:gridSpan w:val="3"/>
          </w:tcPr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ນັກຮຽນ ຄ  ສາມາດແກວ່ງບານ ແລະ ຖືກເປົ້າໃນແຕ່ລະຄັ້ງ</w:t>
            </w:r>
          </w:p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ນັກຮຽນ ຂ  ບໍສາມາດແກ່ວງຖືກເປົ້າໃນຮອບທໍາອິດແຕ່ພາຍຫຼັງມາແກວ່ງຖືກສອງຄັ້ງ</w:t>
            </w:r>
          </w:p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ນັກຮຽນ ກ  ບໍ່ສາມາດແກ່ວງຖືກເປົ້າໃນແຕ່ລະຄັ້ງແຕ່ຍັງປະກອບສ່ວນໃນກິດຈະກໍາ</w:t>
            </w:r>
          </w:p>
        </w:tc>
      </w:tr>
    </w:tbl>
    <w:p w:rsidR="00483747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AA5AD9" w:rsidRDefault="00AA5AD9" w:rsidP="00483747">
      <w:pPr>
        <w:pStyle w:val="ListParagraph"/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AA5AD9" w:rsidRDefault="00AA5AD9" w:rsidP="00483747">
      <w:pPr>
        <w:pStyle w:val="ListParagraph"/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AA5AD9" w:rsidRDefault="00AA5AD9" w:rsidP="00483747">
      <w:pPr>
        <w:pStyle w:val="ListParagraph"/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AA5AD9" w:rsidRDefault="00AA5AD9" w:rsidP="00483747">
      <w:pPr>
        <w:pStyle w:val="ListParagraph"/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AA5AD9" w:rsidRDefault="00AA5AD9" w:rsidP="00483747">
      <w:pPr>
        <w:pStyle w:val="ListParagraph"/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AA5AD9" w:rsidRDefault="00AA5AD9" w:rsidP="00483747">
      <w:pPr>
        <w:pStyle w:val="ListParagraph"/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AA5AD9" w:rsidRDefault="00AA5AD9" w:rsidP="00483747">
      <w:pPr>
        <w:pStyle w:val="ListParagraph"/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AA5AD9" w:rsidRDefault="00AA5AD9" w:rsidP="00483747">
      <w:pPr>
        <w:pStyle w:val="ListParagraph"/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AA5AD9" w:rsidRDefault="00AA5AD9" w:rsidP="00AA5AD9">
      <w:pPr>
        <w:spacing w:after="0" w:line="240" w:lineRule="auto"/>
        <w:rPr>
          <w:rFonts w:ascii="Phetsarath OT" w:eastAsia="MS Mincho" w:hAnsi="Phetsarath OT" w:cs="Phetsarath OT"/>
          <w:b/>
          <w:bCs/>
          <w:sz w:val="24"/>
          <w:szCs w:val="24"/>
          <w:lang w:bidi="lo-LA"/>
        </w:rPr>
      </w:pPr>
    </w:p>
    <w:p w:rsidR="00483747" w:rsidRPr="00AA5AD9" w:rsidRDefault="00AA5AD9" w:rsidP="00AA5AD9">
      <w:pPr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eastAsia="MS Mincho" w:hAnsi="Phetsarath OT" w:cs="Phetsarath OT" w:hint="cs"/>
          <w:b/>
          <w:bCs/>
          <w:sz w:val="24"/>
          <w:szCs w:val="24"/>
          <w:cs/>
          <w:lang w:bidi="lo-LA"/>
        </w:rPr>
        <w:lastRenderedPageBreak/>
        <w:t xml:space="preserve">    </w:t>
      </w:r>
      <w:r w:rsidR="00483747" w:rsidRPr="00AA5AD9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ວິຊາ</w:t>
      </w:r>
      <w:r w:rsidR="00483747" w:rsidRPr="00AA5AD9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 xml:space="preserve"> </w:t>
      </w:r>
      <w:r w:rsidR="00483747" w:rsidRPr="00AA5AD9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ສິລະປະກຳ</w:t>
      </w:r>
      <w:r w:rsidR="00483747" w:rsidRPr="00AA5AD9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 xml:space="preserve"> </w:t>
      </w:r>
      <w:r w:rsidR="00483747" w:rsidRPr="00AA5AD9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ແລະ</w:t>
      </w:r>
      <w:r w:rsidR="00483747" w:rsidRPr="00AA5AD9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 xml:space="preserve"> </w:t>
      </w:r>
      <w:r w:rsidR="00483747" w:rsidRPr="00AA5AD9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ຫັດຖະກຳ</w:t>
      </w:r>
    </w:p>
    <w:p w:rsidR="00483747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ນັກສຶກສາເບິ່ງປຶ້ມຄູ່ມືຄູ ບົດທີ 14 ການຈີກ,ຕັດ,ຕິດເຈ້ຍເປັນຮູບເຮືອນ ( ໜ້າ 82 ) ແລ້ວອ່ານເກນການປະເມີນໃນປຶ໊ມຄູ່ມືຄູ ແລ້ວສັງເກດນັກຮຽນ 3 ຄົນ, ນັກຮຽນ ກ , ນັດຮຽນ ຂ , ນັກຮຽນ ຄ ໂດຍການເບິ່ງຮູບພາບລຸ່ມນີ້ ແລ້ວໃຫ້ຄະແນນນັກຮຽນຕາມເກນນັ້ນ.</w:t>
      </w:r>
    </w:p>
    <w:p w:rsidR="00483747" w:rsidRDefault="00AA5AD9" w:rsidP="00483747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noProof/>
          <w:lang w:bidi="lo-LA"/>
        </w:rPr>
        <w:drawing>
          <wp:anchor distT="0" distB="0" distL="114300" distR="114300" simplePos="0" relativeHeight="251664384" behindDoc="1" locked="0" layoutInCell="1" allowOverlap="1" wp14:anchorId="37438F1E" wp14:editId="35D64F43">
            <wp:simplePos x="0" y="0"/>
            <wp:positionH relativeFrom="margin">
              <wp:align>center</wp:align>
            </wp:positionH>
            <wp:positionV relativeFrom="paragraph">
              <wp:posOffset>129540</wp:posOffset>
            </wp:positionV>
            <wp:extent cx="4252595" cy="5636260"/>
            <wp:effectExtent l="0" t="0" r="0" b="254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95" cy="563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83747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483747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483747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483747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483747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483747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483747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483747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483747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483747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483747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483747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483747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483747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483747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483747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483747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483747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483747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483747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483747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483747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483747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483747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780"/>
        <w:gridCol w:w="2781"/>
        <w:gridCol w:w="2781"/>
      </w:tblGrid>
      <w:tr w:rsidR="00483747" w:rsidTr="00CB1A09">
        <w:tc>
          <w:tcPr>
            <w:tcW w:w="8568" w:type="dxa"/>
            <w:gridSpan w:val="3"/>
          </w:tcPr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                                ຄໍາເຫັນ ແລະ ຄໍາຕອບ ລາຍວິຊາ ສິລະປະກໍາ ແລະ ຫັດຖະກໍາ</w:t>
            </w:r>
          </w:p>
        </w:tc>
      </w:tr>
      <w:tr w:rsidR="00483747" w:rsidTr="00CB1A09">
        <w:tc>
          <w:tcPr>
            <w:tcW w:w="2856" w:type="dxa"/>
          </w:tcPr>
          <w:p w:rsidR="00483747" w:rsidRPr="00EA08CE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ນັກຮຽນ ກ :    2</w:t>
            </w:r>
          </w:p>
        </w:tc>
        <w:tc>
          <w:tcPr>
            <w:tcW w:w="2856" w:type="dxa"/>
          </w:tcPr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ນັກຮຽນ ຂ :    1</w:t>
            </w:r>
          </w:p>
        </w:tc>
        <w:tc>
          <w:tcPr>
            <w:tcW w:w="2856" w:type="dxa"/>
          </w:tcPr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 ນັກຮຽນ ຄ :      3</w:t>
            </w:r>
          </w:p>
        </w:tc>
      </w:tr>
      <w:tr w:rsidR="00483747" w:rsidTr="00CB1A09">
        <w:tc>
          <w:tcPr>
            <w:tcW w:w="8568" w:type="dxa"/>
            <w:gridSpan w:val="3"/>
          </w:tcPr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ນັກຮຽນ ຄ  ສາມາດເຮັດໄດ້ເກືອບທັງໝົດ: ຕັດເຈ້ຍຕາມເສັ້ນຊື່ ແລະ ສາມາດຕື່ມປະຕູ ແລະ ປ່ອງຢ້ຽມ</w:t>
            </w:r>
          </w:p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ນັກຮຽນ ຂ  ພົບຄວາມຫຍຸ້ງຍາກໃນການຕັດ ຈີກເຈ້ຍຕາມເສັ້ນຊື່ ແລະ ບໍ່ສາມາດຕື່ມທັງປະຕູ ແລະ  </w:t>
            </w:r>
          </w:p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               ປ່ອງຢ້ຽມ</w:t>
            </w:r>
          </w:p>
          <w:p w:rsidR="00484C33" w:rsidRDefault="00483747" w:rsidP="00CB1A09">
            <w:pPr>
              <w:pStyle w:val="ListParagraph"/>
              <w:ind w:left="0"/>
              <w:rPr>
                <w:rFonts w:ascii="Phetsarath OT" w:hAnsi="Phetsarath OT" w:cs="Phetsarath OT" w:hint="cs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lastRenderedPageBreak/>
              <w:t xml:space="preserve"> ນັກຮຽນ ກ  ສາມາດຕັດ ຈີກ ເຈ້ຍຕາມເສັ້ນຊື່. ລາວສາມາດຕື່ມປະຕູເຂົ້າໃນຮູບເຮືອນຂອງລາວໄດ້ </w:t>
            </w:r>
            <w:r w:rsidR="00484C33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  </w:t>
            </w:r>
          </w:p>
          <w:p w:rsidR="00483747" w:rsidRDefault="00484C33" w:rsidP="00CB1A0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                </w:t>
            </w:r>
            <w:r w:rsidR="00483747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ແຕ່ບໍ່ ສາມາດຕື່ມປ່ອງຢ້ຽມໃສ່</w:t>
            </w:r>
          </w:p>
        </w:tc>
      </w:tr>
    </w:tbl>
    <w:p w:rsidR="00483747" w:rsidRPr="00EA08CE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483747" w:rsidRPr="00EA08CE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ວິຊາ ຄຸນສົມບັດສຶກສາ</w:t>
      </w:r>
    </w:p>
    <w:p w:rsidR="00483747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ນັກສຶກສາເບິ່ງປຶ້ມຄູ່ມືຄູ ບົດທີ 5 ມາລະຍາດຕໍ່ຄູ ( ໜ້າ 69 ) ແລ້ວອ່ານເກນການປະເມີນ ແລ້ວສັງເກດນັກຮຽນ 3 ຄົນ, ນັກຮຽນ ກ , ນັດຮຽນ ຂ , ນັກຮຽນ ຄ ໂດຍການເບິ່ງຮູບພາບລຸ່ມນີ້ແລ້ວໃຫ້ຄະແນນນັກຮຽນຕາມເກນນັ້ນ.</w:t>
      </w:r>
    </w:p>
    <w:p w:rsidR="00483747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483747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483747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483747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483747" w:rsidRPr="00693A69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noProof/>
          <w:lang w:bidi="lo-LA"/>
        </w:rPr>
        <w:drawing>
          <wp:inline distT="0" distB="0" distL="0" distR="0" wp14:anchorId="79AB88B7" wp14:editId="44A8CA58">
            <wp:extent cx="5153025" cy="3709035"/>
            <wp:effectExtent l="0" t="0" r="9525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70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747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780"/>
        <w:gridCol w:w="2781"/>
        <w:gridCol w:w="2781"/>
      </w:tblGrid>
      <w:tr w:rsidR="00483747" w:rsidTr="00CB1A09">
        <w:tc>
          <w:tcPr>
            <w:tcW w:w="8568" w:type="dxa"/>
            <w:gridSpan w:val="3"/>
          </w:tcPr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                                ຄໍາເຫັນ ແລະ ຄໍາຕອບ ລາຍວິຊາ ຄຸນສົມບັດສຶກສາ</w:t>
            </w:r>
          </w:p>
        </w:tc>
      </w:tr>
      <w:tr w:rsidR="00483747" w:rsidTr="00CB1A09">
        <w:tc>
          <w:tcPr>
            <w:tcW w:w="2856" w:type="dxa"/>
          </w:tcPr>
          <w:p w:rsidR="00483747" w:rsidRPr="00EA08CE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ນັກຮຽນ ກ :    3</w:t>
            </w:r>
          </w:p>
        </w:tc>
        <w:tc>
          <w:tcPr>
            <w:tcW w:w="2856" w:type="dxa"/>
          </w:tcPr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ນັກຮຽນ ຂ :    1</w:t>
            </w:r>
          </w:p>
        </w:tc>
        <w:tc>
          <w:tcPr>
            <w:tcW w:w="2856" w:type="dxa"/>
          </w:tcPr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 ນັກຮຽນ ຄ :      2</w:t>
            </w:r>
          </w:p>
        </w:tc>
      </w:tr>
      <w:tr w:rsidR="00483747" w:rsidTr="00CB1A09">
        <w:tc>
          <w:tcPr>
            <w:tcW w:w="8568" w:type="dxa"/>
            <w:gridSpan w:val="3"/>
          </w:tcPr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ນັກຮຽນ ຄ  ສາມາດສາທິດໃຫ້ເຫັນໄດ້ສອງຕົວຢ່າງ.</w:t>
            </w:r>
          </w:p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ນັກຮຽນ ຂ  ສາມາດສາທິດໄດ້ໜຶ່ງຕົວຢ່າງ</w:t>
            </w:r>
          </w:p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ນັກຮຽນ ກ  ສາມາດສາທິດໃຫ້ເຫັນໄດ້ສາມຕົວຢ່າງຂອງມາລະຍາດທີ່ດີໃນຫ້ອງຮຽນ</w:t>
            </w:r>
          </w:p>
        </w:tc>
      </w:tr>
    </w:tbl>
    <w:p w:rsidR="00483747" w:rsidRPr="00693A69" w:rsidRDefault="00483747" w:rsidP="00483747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483747" w:rsidRPr="00693A69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483747" w:rsidRPr="00EA08CE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ວິຊາ </w:t>
      </w:r>
      <w:r>
        <w:rPr>
          <w:rFonts w:ascii="Phetsarath OT" w:hAnsi="Phetsarath OT" w:cs="Phetsarath OT" w:hint="cs"/>
          <w:b/>
          <w:bCs/>
          <w:sz w:val="24"/>
          <w:szCs w:val="24"/>
          <w:cs/>
        </w:rPr>
        <w:t xml:space="preserve"> </w:t>
      </w: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ວິທະຍາສາດ ແລະ ສິ່ງແວດລ້ອມ</w:t>
      </w:r>
    </w:p>
    <w:p w:rsidR="00483747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ນັກສຶກສາເບິ່ງປຶ້ມຄູ່ມືຄູ ບົດທີ 6 ການນໍາໃຊ້ນໍ້າໃນແຕ່ລະວັນ ( ໜ້າ 34 ) ແລ້ວອ່ານເກນການປະເມີນ ແລ້ວສັງເກດນັກຮຽນ 3 ຄົນ, ນັກຮຽນ ກ , ນັດຮຽນ ຂ , ນັກຮຽນ ຄ ໂດຍການເບິ່ງຮູບພາບລຸ່ມນີ້ແລ້ວໃຫ້ຄະແນນນັກຮຽນຕາມເກນນັ້ນ.</w:t>
      </w:r>
    </w:p>
    <w:p w:rsidR="00483747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483747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483747" w:rsidRPr="00693A69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noProof/>
          <w:lang w:bidi="lo-LA"/>
        </w:rPr>
        <w:drawing>
          <wp:inline distT="0" distB="0" distL="0" distR="0" wp14:anchorId="1A67612C" wp14:editId="0B07883D">
            <wp:extent cx="5720715" cy="4272280"/>
            <wp:effectExtent l="19050" t="0" r="0" b="0"/>
            <wp:docPr id="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427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747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483747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780"/>
        <w:gridCol w:w="2781"/>
        <w:gridCol w:w="2781"/>
      </w:tblGrid>
      <w:tr w:rsidR="00483747" w:rsidTr="00CB1A09">
        <w:tc>
          <w:tcPr>
            <w:tcW w:w="8568" w:type="dxa"/>
            <w:gridSpan w:val="3"/>
          </w:tcPr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                                ຄໍາເຫັນ ແລະ ຄໍາຕອບ ລາຍວິຊາ ວິທະຍາສາດ ແລະ ສິ່ງແວດລ້ອມ</w:t>
            </w:r>
          </w:p>
        </w:tc>
      </w:tr>
      <w:tr w:rsidR="00483747" w:rsidTr="00CB1A09">
        <w:tc>
          <w:tcPr>
            <w:tcW w:w="2856" w:type="dxa"/>
          </w:tcPr>
          <w:p w:rsidR="00483747" w:rsidRPr="00EA08CE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ນັກຮຽນ ກ :    2</w:t>
            </w:r>
          </w:p>
        </w:tc>
        <w:tc>
          <w:tcPr>
            <w:tcW w:w="2856" w:type="dxa"/>
          </w:tcPr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ນັກຮຽນ ຂ :    4</w:t>
            </w:r>
          </w:p>
        </w:tc>
        <w:tc>
          <w:tcPr>
            <w:tcW w:w="2856" w:type="dxa"/>
          </w:tcPr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 ນັກຮຽນ ຄ :      1</w:t>
            </w:r>
          </w:p>
        </w:tc>
      </w:tr>
      <w:tr w:rsidR="00483747" w:rsidTr="00CB1A09">
        <w:tc>
          <w:tcPr>
            <w:tcW w:w="8568" w:type="dxa"/>
            <w:gridSpan w:val="3"/>
          </w:tcPr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ນັກຮຽນ ກ  ສາມາດບັນລະຍາຍການນໍາໃຊ້ນໍ້າໄດ້ສອງຢ່າງດັ່ງທີ່ຢູ່ໃນຮູບພາບໃນປຶ້ມແບບຮຽນ.</w:t>
            </w:r>
          </w:p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ນັກຮຽນ ຂ  ສາມາດບັນລະຍາຍການນໍາໃຊ້ນໍ້າໄດ້ທັງໝົດສີ່ຮູບພາບ.</w:t>
            </w:r>
          </w:p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ນັກຮຽນ ຄ  ສາມາດບັນລະຍາຍພຽງແຕ່ໜຶ່ງຢ່າງ.</w:t>
            </w:r>
          </w:p>
        </w:tc>
      </w:tr>
    </w:tbl>
    <w:p w:rsidR="00483747" w:rsidRDefault="00483747" w:rsidP="00483747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AA5AD9" w:rsidRDefault="00AA5AD9" w:rsidP="00483747">
      <w:pPr>
        <w:pStyle w:val="ListParagraph"/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AA5AD9" w:rsidRDefault="00AA5AD9" w:rsidP="00483747">
      <w:pPr>
        <w:pStyle w:val="ListParagraph"/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483747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lastRenderedPageBreak/>
        <w:t xml:space="preserve">ວິຊາ </w:t>
      </w:r>
      <w:r>
        <w:rPr>
          <w:rFonts w:ascii="Phetsarath OT" w:hAnsi="Phetsarath OT" w:cs="Phetsarath OT" w:hint="cs"/>
          <w:b/>
          <w:bCs/>
          <w:sz w:val="24"/>
          <w:szCs w:val="24"/>
          <w:cs/>
        </w:rPr>
        <w:t xml:space="preserve"> </w:t>
      </w: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ພາສາລາວ ( ການອ່ານ ແລະ ການຂຽນ )</w:t>
      </w:r>
    </w:p>
    <w:p w:rsidR="00483747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 </w:t>
      </w:r>
      <w:r w:rsidRPr="00693A69">
        <w:rPr>
          <w:rFonts w:ascii="Phetsarath OT" w:hAnsi="Phetsarath OT" w:cs="Phetsarath OT" w:hint="cs"/>
          <w:sz w:val="24"/>
          <w:szCs w:val="24"/>
          <w:cs/>
          <w:lang w:bidi="lo-LA"/>
        </w:rPr>
        <w:t>ໃຫ້ນັກສຶກສາຄູເບິ່ງສາມຕົວຢ່າງການຂຽນຂອງນັກຮຽນຄູກຳລັງສອນວິຊາພາສາລາວ</w:t>
      </w:r>
      <w:r w:rsidRPr="00693A69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693A69">
        <w:rPr>
          <w:rFonts w:ascii="Phetsarath OT" w:hAnsi="Phetsarath OT" w:cs="Phetsarath OT" w:hint="cs"/>
          <w:sz w:val="24"/>
          <w:szCs w:val="24"/>
          <w:cs/>
          <w:lang w:bidi="lo-LA"/>
        </w:rPr>
        <w:t>ບົດທີ</w:t>
      </w:r>
      <w:r w:rsidRPr="00693A69">
        <w:rPr>
          <w:rFonts w:ascii="Phetsarath OT" w:hAnsi="Phetsarath OT" w:cs="Phetsarath OT"/>
          <w:sz w:val="24"/>
          <w:szCs w:val="24"/>
          <w:cs/>
          <w:lang w:bidi="lo-LA"/>
        </w:rPr>
        <w:t xml:space="preserve"> 12 </w:t>
      </w:r>
      <w:r w:rsidRPr="00693A69">
        <w:rPr>
          <w:rFonts w:ascii="Phetsarath OT" w:hAnsi="Phetsarath OT" w:cs="Phetsarath OT" w:hint="cs"/>
          <w:sz w:val="24"/>
          <w:szCs w:val="24"/>
          <w:cs/>
          <w:lang w:bidi="lo-LA"/>
        </w:rPr>
        <w:t>ນໍາໃຊ້ເຕັກນິກ</w:t>
      </w:r>
      <w:r w:rsidRPr="00693A69">
        <w:rPr>
          <w:rFonts w:ascii="Phetsarath OT" w:hAnsi="Phetsarath OT" w:cs="Phetsarath OT"/>
          <w:sz w:val="24"/>
          <w:szCs w:val="24"/>
          <w:cs/>
          <w:lang w:bidi="lo-LA"/>
        </w:rPr>
        <w:t xml:space="preserve"> 8 </w:t>
      </w:r>
      <w:r w:rsidRPr="00693A69">
        <w:rPr>
          <w:rFonts w:ascii="Phetsarath OT" w:hAnsi="Phetsarath OT" w:cs="Phetsarath OT" w:hint="cs"/>
          <w:sz w:val="24"/>
          <w:szCs w:val="24"/>
          <w:cs/>
          <w:lang w:bidi="lo-LA"/>
        </w:rPr>
        <w:t>ໂດຍນຳໃຊ້ເກນການປະເມີນ</w:t>
      </w:r>
      <w:r w:rsidRPr="00693A69">
        <w:rPr>
          <w:rFonts w:ascii="Phetsarath OT" w:hAnsi="Phetsarath OT" w:cs="Phetsarath OT"/>
          <w:sz w:val="24"/>
          <w:szCs w:val="24"/>
          <w:cs/>
          <w:lang w:bidi="lo-LA"/>
        </w:rPr>
        <w:t xml:space="preserve"> 12  </w:t>
      </w:r>
      <w:r w:rsidRPr="00693A69">
        <w:rPr>
          <w:rFonts w:ascii="Phetsarath OT" w:hAnsi="Phetsarath OT" w:cs="Phetsarath OT" w:hint="cs"/>
          <w:sz w:val="24"/>
          <w:szCs w:val="24"/>
          <w:cs/>
          <w:lang w:bidi="lo-LA"/>
        </w:rPr>
        <w:t>ແລ້ວອ່ານເກນການປະເມີນ</w:t>
      </w:r>
      <w:r w:rsidRPr="00693A69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693A69">
        <w:rPr>
          <w:rFonts w:ascii="Phetsarath OT" w:hAnsi="Phetsarath OT" w:cs="Phetsarath OT" w:hint="cs"/>
          <w:sz w:val="24"/>
          <w:szCs w:val="24"/>
          <w:cs/>
          <w:lang w:bidi="lo-LA"/>
        </w:rPr>
        <w:t>ແລ້ວສັງເກດນັກຮຽນ</w:t>
      </w:r>
      <w:r w:rsidRPr="00693A69">
        <w:rPr>
          <w:rFonts w:ascii="Phetsarath OT" w:hAnsi="Phetsarath OT" w:cs="Phetsarath OT"/>
          <w:sz w:val="24"/>
          <w:szCs w:val="24"/>
          <w:cs/>
          <w:lang w:bidi="lo-LA"/>
        </w:rPr>
        <w:t xml:space="preserve"> 3 </w:t>
      </w:r>
      <w:r w:rsidRPr="00693A69">
        <w:rPr>
          <w:rFonts w:ascii="Phetsarath OT" w:hAnsi="Phetsarath OT" w:cs="Phetsarath OT" w:hint="cs"/>
          <w:sz w:val="24"/>
          <w:szCs w:val="24"/>
          <w:cs/>
          <w:lang w:bidi="lo-LA"/>
        </w:rPr>
        <w:t>ຄົນ</w:t>
      </w:r>
      <w:r w:rsidRPr="00693A69">
        <w:rPr>
          <w:rFonts w:ascii="Phetsarath OT" w:hAnsi="Phetsarath OT" w:cs="Phetsarath OT"/>
          <w:sz w:val="24"/>
          <w:szCs w:val="24"/>
          <w:lang w:bidi="lo-LA"/>
        </w:rPr>
        <w:t xml:space="preserve">, </w:t>
      </w:r>
      <w:r w:rsidRPr="00693A69">
        <w:rPr>
          <w:rFonts w:ascii="Phetsarath OT" w:hAnsi="Phetsarath OT" w:cs="Phetsarath OT" w:hint="cs"/>
          <w:sz w:val="24"/>
          <w:szCs w:val="24"/>
          <w:cs/>
          <w:lang w:bidi="lo-LA"/>
        </w:rPr>
        <w:t>ນັກຮຽນ</w:t>
      </w:r>
      <w:r w:rsidRPr="00693A69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693A69">
        <w:rPr>
          <w:rFonts w:ascii="Phetsarath OT" w:hAnsi="Phetsarath OT" w:cs="Phetsarath OT" w:hint="cs"/>
          <w:sz w:val="24"/>
          <w:szCs w:val="24"/>
          <w:cs/>
          <w:lang w:bidi="lo-LA"/>
        </w:rPr>
        <w:t>ກ</w:t>
      </w:r>
      <w:r w:rsidRPr="00693A69">
        <w:rPr>
          <w:rFonts w:ascii="Phetsarath OT" w:hAnsi="Phetsarath OT" w:cs="Phetsarath OT"/>
          <w:sz w:val="24"/>
          <w:szCs w:val="24"/>
          <w:lang w:bidi="lo-LA"/>
        </w:rPr>
        <w:t xml:space="preserve"> , </w:t>
      </w:r>
      <w:r w:rsidRPr="00693A69">
        <w:rPr>
          <w:rFonts w:ascii="Phetsarath OT" w:hAnsi="Phetsarath OT" w:cs="Phetsarath OT" w:hint="cs"/>
          <w:sz w:val="24"/>
          <w:szCs w:val="24"/>
          <w:cs/>
          <w:lang w:bidi="lo-LA"/>
        </w:rPr>
        <w:t>ນັດຮຽນ</w:t>
      </w:r>
      <w:r w:rsidRPr="00693A69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693A69">
        <w:rPr>
          <w:rFonts w:ascii="Phetsarath OT" w:hAnsi="Phetsarath OT" w:cs="Phetsarath OT" w:hint="cs"/>
          <w:sz w:val="24"/>
          <w:szCs w:val="24"/>
          <w:cs/>
          <w:lang w:bidi="lo-LA"/>
        </w:rPr>
        <w:t>ຂ</w:t>
      </w:r>
      <w:r w:rsidRPr="00693A69">
        <w:rPr>
          <w:rFonts w:ascii="Phetsarath OT" w:hAnsi="Phetsarath OT" w:cs="Phetsarath OT"/>
          <w:sz w:val="24"/>
          <w:szCs w:val="24"/>
          <w:lang w:bidi="lo-LA"/>
        </w:rPr>
        <w:t xml:space="preserve"> , </w:t>
      </w:r>
      <w:r w:rsidRPr="00693A69">
        <w:rPr>
          <w:rFonts w:ascii="Phetsarath OT" w:hAnsi="Phetsarath OT" w:cs="Phetsarath OT" w:hint="cs"/>
          <w:sz w:val="24"/>
          <w:szCs w:val="24"/>
          <w:cs/>
          <w:lang w:bidi="lo-LA"/>
        </w:rPr>
        <w:t>ນັກຮຽນ</w:t>
      </w:r>
      <w:r w:rsidRPr="00693A69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693A69">
        <w:rPr>
          <w:rFonts w:ascii="Phetsarath OT" w:hAnsi="Phetsarath OT" w:cs="Phetsarath OT" w:hint="cs"/>
          <w:sz w:val="24"/>
          <w:szCs w:val="24"/>
          <w:cs/>
          <w:lang w:bidi="lo-LA"/>
        </w:rPr>
        <w:t>ຄ</w:t>
      </w:r>
      <w:r w:rsidRPr="00693A69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Pr="005E42FA">
        <w:rPr>
          <w:rFonts w:ascii="Phetsarath OT" w:hAnsi="Phetsarath OT" w:cs="Phetsarath OT" w:hint="cs"/>
          <w:sz w:val="24"/>
          <w:szCs w:val="24"/>
          <w:cs/>
          <w:lang w:bidi="lo-LA"/>
        </w:rPr>
        <w:t>ໂດຍການເບິ່ງຮູບພາບລຸ່ມນີ້</w:t>
      </w:r>
      <w:r w:rsidRPr="00693A69">
        <w:rPr>
          <w:rFonts w:ascii="Phetsarath OT" w:hAnsi="Phetsarath OT" w:cs="Phetsarath OT" w:hint="cs"/>
          <w:sz w:val="24"/>
          <w:szCs w:val="24"/>
          <w:cs/>
          <w:lang w:bidi="lo-LA"/>
        </w:rPr>
        <w:t>ແລ້ວໃຫ້ຄະແນນນັກຮຽນຕາມເກນນັ້ນ</w:t>
      </w:r>
      <w:r w:rsidRPr="00693A69">
        <w:rPr>
          <w:rFonts w:ascii="Phetsarath OT" w:hAnsi="Phetsarath OT" w:cs="Phetsarath OT"/>
          <w:sz w:val="24"/>
          <w:szCs w:val="24"/>
          <w:cs/>
          <w:lang w:bidi="lo-LA"/>
        </w:rPr>
        <w:t>.</w:t>
      </w:r>
    </w:p>
    <w:p w:rsidR="00483747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483747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noProof/>
          <w:lang w:bidi="lo-LA"/>
        </w:rPr>
        <w:drawing>
          <wp:inline distT="0" distB="0" distL="0" distR="0" wp14:anchorId="3B0248ED" wp14:editId="61B491D9">
            <wp:extent cx="5287645" cy="5162550"/>
            <wp:effectExtent l="0" t="0" r="825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991" cy="5177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747" w:rsidRDefault="00483747" w:rsidP="00483747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p w:rsidR="00483747" w:rsidRPr="00CB1A09" w:rsidRDefault="00483747" w:rsidP="00483747">
      <w:pPr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780"/>
        <w:gridCol w:w="2781"/>
        <w:gridCol w:w="2781"/>
      </w:tblGrid>
      <w:tr w:rsidR="00483747" w:rsidTr="00CB1A09">
        <w:tc>
          <w:tcPr>
            <w:tcW w:w="8568" w:type="dxa"/>
            <w:gridSpan w:val="3"/>
          </w:tcPr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                                ຄໍາເຫັນ ແລະ ຄໍາຕອບ ລາຍວິຊາ ພາສາລາວ ( ການອ່ານ ແລະ ການຂຽນ )</w:t>
            </w:r>
          </w:p>
        </w:tc>
      </w:tr>
      <w:tr w:rsidR="00483747" w:rsidTr="00CB1A09">
        <w:tc>
          <w:tcPr>
            <w:tcW w:w="2856" w:type="dxa"/>
          </w:tcPr>
          <w:p w:rsidR="00483747" w:rsidRPr="00EA08CE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ນັກຮຽນ ກ :    3</w:t>
            </w:r>
          </w:p>
        </w:tc>
        <w:tc>
          <w:tcPr>
            <w:tcW w:w="2856" w:type="dxa"/>
          </w:tcPr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ນັກຮຽນ ຂ :    2</w:t>
            </w:r>
          </w:p>
        </w:tc>
        <w:tc>
          <w:tcPr>
            <w:tcW w:w="2856" w:type="dxa"/>
          </w:tcPr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 ນັກຮຽນ ຄ :      1</w:t>
            </w:r>
          </w:p>
        </w:tc>
      </w:tr>
      <w:tr w:rsidR="00483747" w:rsidTr="00CB1A09">
        <w:tc>
          <w:tcPr>
            <w:tcW w:w="8568" w:type="dxa"/>
            <w:gridSpan w:val="3"/>
          </w:tcPr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ນັກຮຽນ ກ  ຂຽນໄດ້ສາມຄໍາສັບດ້ວຍຂະໝາດ ແລະ ຮູບຮ່າງທີ່ເໝາະສົມ.</w:t>
            </w:r>
          </w:p>
          <w:p w:rsidR="00484C33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ນັກຮຽນ ຂ  ຂຽນໄດ້ສາມຄໍາສັບດ້ວຍຮູບຮ່າງທີ່ຂ້ອນຂ້າງດີແຕ່ໄລ</w:t>
            </w:r>
            <w:r w:rsidR="00AA5AD9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ຍະຫ່າງຂອງຕົວອັກສອນບໍ່ສະໜໍ່າ</w:t>
            </w:r>
          </w:p>
          <w:p w:rsidR="00483747" w:rsidRDefault="00484C33" w:rsidP="00CB1A0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lastRenderedPageBreak/>
              <w:t xml:space="preserve">                   </w:t>
            </w:r>
            <w:r w:rsidR="00AA5AD9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ສະເ</w:t>
            </w:r>
            <w:r w:rsidR="00483747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ໜີ.</w:t>
            </w:r>
          </w:p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ນັກຮຽນ ຄ  ຂຽນໄດ້ສາມຄໍາສັບຊຶ່ງພໍສັງເກດ ແລະ ຮັບຮູ້ໄດ້ແຕ່ຮູບຮ່າງທີ່ບໍ່ງົດງາມ ແລະ ບໍ່ນອນຢູ່ໃນ</w:t>
            </w:r>
          </w:p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               ເສັ້ນ.</w:t>
            </w:r>
          </w:p>
        </w:tc>
      </w:tr>
    </w:tbl>
    <w:p w:rsidR="00483747" w:rsidRPr="00AA5AD9" w:rsidRDefault="00483747" w:rsidP="00AA5AD9">
      <w:pPr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</w:p>
    <w:p w:rsidR="00483747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ວິຊາ </w:t>
      </w:r>
      <w:r>
        <w:rPr>
          <w:rFonts w:ascii="Phetsarath OT" w:hAnsi="Phetsarath OT" w:cs="Phetsarath OT" w:hint="cs"/>
          <w:b/>
          <w:bCs/>
          <w:sz w:val="24"/>
          <w:szCs w:val="24"/>
          <w:cs/>
        </w:rPr>
        <w:t xml:space="preserve"> </w:t>
      </w: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ພາສາລາວ ( ການເວົ້າ ແລະ ການຟັງ )</w:t>
      </w:r>
    </w:p>
    <w:p w:rsidR="00483747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 </w:t>
      </w:r>
      <w:r w:rsidRPr="008607EA">
        <w:rPr>
          <w:rFonts w:ascii="Phetsarath OT" w:hAnsi="Phetsarath OT" w:cs="Phetsarath OT" w:hint="cs"/>
          <w:sz w:val="24"/>
          <w:szCs w:val="24"/>
          <w:cs/>
          <w:lang w:bidi="lo-LA"/>
        </w:rPr>
        <w:t>ໃຫ້ນັກສຶກສາຄ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ູເບິ່ງຮູບພາບ</w:t>
      </w:r>
      <w:r w:rsidRPr="008607EA">
        <w:rPr>
          <w:rFonts w:ascii="Phetsarath OT" w:hAnsi="Phetsarath OT" w:cs="Phetsarath OT" w:hint="cs"/>
          <w:sz w:val="24"/>
          <w:szCs w:val="24"/>
          <w:cs/>
          <w:lang w:bidi="lo-LA"/>
        </w:rPr>
        <w:t>ຄູກຳລັງສອນວິຊາ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ພາສາລາວ ບົດທີ 12 ນໍາໃຊ້ເຕັກນິກ 2</w:t>
      </w:r>
      <w:r w:rsidRPr="008607EA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ໂດຍນຳໃຊ້ເກນການປະເມີນ 2</w:t>
      </w:r>
      <w:r w:rsidRPr="008607EA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ແລ້ວອ່ານເກນການປະເມີນ ແລ້ວສັງເກດນັກຮຽນ 3 ຄົນ, ນັກຮຽນ ກ , ນັດຮຽນ ຂ , ນັກຮຽນ ຄ ໂດຍການເບິ່ງຮູບພາບລຸ່ມນີ້ແລ້ວໃຫ້ຄະແນນນັກຮຽນຕາມເກນນັ້ນ.</w:t>
      </w:r>
    </w:p>
    <w:p w:rsidR="00483747" w:rsidRPr="00AA5AD9" w:rsidRDefault="00483747" w:rsidP="00AA5AD9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  <w:r>
        <w:rPr>
          <w:noProof/>
          <w:lang w:bidi="lo-LA"/>
        </w:rPr>
        <w:drawing>
          <wp:inline distT="0" distB="0" distL="0" distR="0" wp14:anchorId="674C254B" wp14:editId="6F3FAAED">
            <wp:extent cx="5195916" cy="3815715"/>
            <wp:effectExtent l="0" t="0" r="508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647" cy="381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747" w:rsidRPr="008607EA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lang w:bidi="lo-LA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780"/>
        <w:gridCol w:w="2781"/>
        <w:gridCol w:w="2781"/>
      </w:tblGrid>
      <w:tr w:rsidR="00483747" w:rsidTr="00CB1A09">
        <w:tc>
          <w:tcPr>
            <w:tcW w:w="8568" w:type="dxa"/>
            <w:gridSpan w:val="3"/>
          </w:tcPr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                                ຄໍາເຫັນ ແລະ ຄໍາຕອບ ລາຍວິຊາ ພາສາລາວ ( ການເວົ້າ ແລະ ການຟັງ )</w:t>
            </w:r>
          </w:p>
        </w:tc>
      </w:tr>
      <w:tr w:rsidR="00483747" w:rsidTr="00CB1A09">
        <w:tc>
          <w:tcPr>
            <w:tcW w:w="2856" w:type="dxa"/>
          </w:tcPr>
          <w:p w:rsidR="00483747" w:rsidRPr="00EA08CE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ນັກຮຽນ ກ :    1</w:t>
            </w:r>
          </w:p>
        </w:tc>
        <w:tc>
          <w:tcPr>
            <w:tcW w:w="2856" w:type="dxa"/>
          </w:tcPr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ນັກຮຽນ ຂ :    0</w:t>
            </w:r>
          </w:p>
        </w:tc>
        <w:tc>
          <w:tcPr>
            <w:tcW w:w="2856" w:type="dxa"/>
          </w:tcPr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 ນັກຮຽນ ຄ :      2</w:t>
            </w:r>
          </w:p>
        </w:tc>
      </w:tr>
      <w:tr w:rsidR="00483747" w:rsidTr="00CB1A09">
        <w:tc>
          <w:tcPr>
            <w:tcW w:w="8568" w:type="dxa"/>
            <w:gridSpan w:val="3"/>
          </w:tcPr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ນັກຮຽນ ກ  ສາມາດປະກອບສ່ວນເຂົ້າໃນການສົນທະນາ ແຕ່ນໍາໃຊ້ແນວຄິດຄຶກັນກັບຢູ່ໃນປຶ້ມ</w:t>
            </w:r>
          </w:p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                ແບບຮຽນ.</w:t>
            </w:r>
          </w:p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ນັກຮຽນ ຂ  ບໍ່ສາມາດປະກອບສ່ວນເຂົ້າໃນການສົນທະນາ.</w:t>
            </w:r>
          </w:p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ນັກຮຽນ ຄ  ໃຫ້ຄໍາຕອບໄດ້ໜົດໂດຍນໍາໃຊ້ແນວຄິດຂອງຕົນເອງ.</w:t>
            </w:r>
          </w:p>
        </w:tc>
      </w:tr>
    </w:tbl>
    <w:p w:rsidR="00483747" w:rsidRDefault="00483747" w:rsidP="00483747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484C33" w:rsidRDefault="00484C33" w:rsidP="00483747">
      <w:pPr>
        <w:spacing w:after="0" w:line="240" w:lineRule="auto"/>
        <w:rPr>
          <w:rFonts w:ascii="Phetsarath OT" w:eastAsia="MS Mincho" w:hAnsi="Phetsarath OT" w:cs="Phetsarath OT" w:hint="cs"/>
          <w:sz w:val="24"/>
          <w:szCs w:val="24"/>
          <w:lang w:bidi="lo-LA"/>
        </w:rPr>
      </w:pPr>
    </w:p>
    <w:p w:rsidR="00483747" w:rsidRDefault="00483747" w:rsidP="00483747">
      <w:pPr>
        <w:pStyle w:val="ListParagraph"/>
        <w:numPr>
          <w:ilvl w:val="0"/>
          <w:numId w:val="2"/>
        </w:numPr>
        <w:spacing w:after="0" w:line="240" w:lineRule="auto"/>
        <w:rPr>
          <w:rFonts w:ascii="Phetsarath OT" w:hAnsi="Phetsarath OT" w:cs="Phetsarath OT"/>
          <w:b/>
          <w:bCs/>
          <w:sz w:val="28"/>
          <w:lang w:bidi="lo-LA"/>
        </w:rPr>
      </w:pPr>
      <w:r w:rsidRPr="00CB1A09">
        <w:rPr>
          <w:rFonts w:ascii="Phetsarath OT" w:hAnsi="Phetsarath OT" w:cs="Phetsarath OT" w:hint="cs"/>
          <w:b/>
          <w:bCs/>
          <w:sz w:val="28"/>
          <w:cs/>
          <w:lang w:bidi="lo-LA"/>
        </w:rPr>
        <w:lastRenderedPageBreak/>
        <w:t>ສັງເກດ</w:t>
      </w:r>
      <w:r w:rsidRPr="00CB1A09">
        <w:rPr>
          <w:rFonts w:ascii="Phetsarath OT" w:hAnsi="Phetsarath OT" w:cs="Phetsarath OT"/>
          <w:b/>
          <w:bCs/>
          <w:sz w:val="28"/>
          <w:lang w:bidi="lo-LA"/>
        </w:rPr>
        <w:t>,</w:t>
      </w:r>
      <w:r w:rsidRPr="00CB1A09">
        <w:rPr>
          <w:rFonts w:ascii="Phetsarath OT" w:hAnsi="Phetsarath OT" w:cs="Phetsarath OT"/>
          <w:b/>
          <w:bCs/>
          <w:sz w:val="28"/>
          <w:cs/>
          <w:lang w:bidi="lo-LA"/>
        </w:rPr>
        <w:t xml:space="preserve"> </w:t>
      </w:r>
      <w:r w:rsidRPr="00CB1A09">
        <w:rPr>
          <w:rFonts w:ascii="Phetsarath OT" w:hAnsi="Phetsarath OT" w:cs="Phetsarath OT" w:hint="cs"/>
          <w:b/>
          <w:bCs/>
          <w:sz w:val="28"/>
          <w:cs/>
          <w:lang w:bidi="lo-LA"/>
        </w:rPr>
        <w:t>ບັນທຶກ</w:t>
      </w:r>
      <w:r w:rsidRPr="00CB1A09">
        <w:rPr>
          <w:rFonts w:ascii="Phetsarath OT" w:hAnsi="Phetsarath OT" w:cs="Phetsarath OT"/>
          <w:b/>
          <w:bCs/>
          <w:sz w:val="28"/>
          <w:cs/>
          <w:lang w:bidi="lo-LA"/>
        </w:rPr>
        <w:t xml:space="preserve"> </w:t>
      </w:r>
      <w:r w:rsidRPr="00CB1A09">
        <w:rPr>
          <w:rFonts w:ascii="Phetsarath OT" w:hAnsi="Phetsarath OT" w:cs="Phetsarath OT" w:hint="cs"/>
          <w:b/>
          <w:bCs/>
          <w:sz w:val="28"/>
          <w:cs/>
          <w:lang w:bidi="lo-LA"/>
        </w:rPr>
        <w:t>ແລະ</w:t>
      </w:r>
      <w:r w:rsidRPr="00CB1A09">
        <w:rPr>
          <w:rFonts w:ascii="Phetsarath OT" w:hAnsi="Phetsarath OT" w:cs="Phetsarath OT"/>
          <w:b/>
          <w:bCs/>
          <w:sz w:val="28"/>
          <w:cs/>
          <w:lang w:bidi="lo-LA"/>
        </w:rPr>
        <w:t xml:space="preserve"> </w:t>
      </w:r>
      <w:r w:rsidRPr="00CB1A09">
        <w:rPr>
          <w:rFonts w:ascii="Phetsarath OT" w:hAnsi="Phetsarath OT" w:cs="Phetsarath OT" w:hint="cs"/>
          <w:b/>
          <w:bCs/>
          <w:sz w:val="28"/>
          <w:cs/>
          <w:lang w:bidi="lo-LA"/>
        </w:rPr>
        <w:t>ໃຫ້ຄະແນນ</w:t>
      </w:r>
      <w:r w:rsidRPr="00CB1A09">
        <w:rPr>
          <w:rFonts w:ascii="Phetsarath OT" w:hAnsi="Phetsarath OT" w:cs="Phetsarath OT"/>
          <w:b/>
          <w:bCs/>
          <w:sz w:val="28"/>
          <w:cs/>
          <w:lang w:bidi="lo-LA"/>
        </w:rPr>
        <w:t>.</w:t>
      </w:r>
    </w:p>
    <w:p w:rsidR="00483747" w:rsidRPr="00CB1A09" w:rsidRDefault="00483747" w:rsidP="00483747">
      <w:pPr>
        <w:pStyle w:val="ListParagraph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CB1A09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 xml:space="preserve">4.1 </w:t>
      </w:r>
      <w:r w:rsidRPr="00CB1A09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ສັງເກດເບິ່ງນັກຮຽນ</w:t>
      </w:r>
      <w:r w:rsidRPr="00CB1A09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 xml:space="preserve"> </w:t>
      </w:r>
      <w:r w:rsidRPr="00CB1A09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ແລະ</w:t>
      </w:r>
      <w:r w:rsidRPr="00CB1A09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 xml:space="preserve"> </w:t>
      </w:r>
      <w:r w:rsidRPr="00CB1A09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ບັນທຶກຄະແນນການປະເມີນ</w:t>
      </w:r>
      <w:r w:rsidRPr="00CB1A09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.</w:t>
      </w:r>
    </w:p>
    <w:p w:rsidR="00483747" w:rsidRDefault="00483747" w:rsidP="00483747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ຄູຈຶ່ງຍ່າງເລາະ ອ້ອມຫ້ອງ ຫຼັງຈາກຈັດກິດຈະກຳໃຫ້ນັກຮຽນເຮັດຍ້ອນວ່າ ເພື່ອທີ່ຈະໄດ້ເຫັນ ແລະ ໄດ້ຍິນນັກຮຽນເວົ້າກັນ ແລະ ເພື່ອເປັນການຮູ້ວ່າ ບົດບັນຍາຍເກນການປະເມີນຜົນຂໍ້ໃດເໝາະສົມກັບເຂົາເຈົ້າ, ຄູບໍ່ສາມາດຮູ້ໄດ້ຄືແນວນີ້ ຖ້າວ່າຄູຢືນຢູ່ແຕ່ໜ້າຫ້ອງ.</w:t>
      </w:r>
    </w:p>
    <w:p w:rsidR="00483747" w:rsidRDefault="00483747" w:rsidP="00483747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ຄູບັນທຶກຄະແນນການປະເມີນໄວ້ປຶ້ມຍັນທຶກຄະແນນຂອງລາວ, ຄູຂຽນຂໍ້ມູນຄື: ຊື່ນັກຮຽນ, ຄະແນນ, ເກນການປະເມີນ ດັ່ງນັ້ນ ຄູເຮົາຄວນມືປຶ້ມບັນທຶກຄະແນນ 7 ຫົວ ເພື່ອເປັນການງ່າຍໃນການບັນທຶກຄະແນນ ແລະ ເກັບຮັກສາຄະແນນໄວ້.</w:t>
      </w:r>
    </w:p>
    <w:p w:rsidR="00483747" w:rsidRDefault="00483747" w:rsidP="00483747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ຄູຈິ່ງບໍ່ປະເມີນນັກຮຽນທຸກໆຄົນພ້ອມກັນຍ້ອນວ່າ ນັກຮຽນຈໍານວນຫຼາຍໂພດ ແລະ ບໍ່ມີເວລາພຽງພໍທີ່ຈະປະເມີນຜົນທຸກໆຄົນຢ່າງມີປະສິດທິຜົນໄດ້ ເພາະຕ້ອງເຮັດກິດຈະກຳອື່ນໆອີກ.</w:t>
      </w:r>
    </w:p>
    <w:p w:rsidR="00483747" w:rsidRDefault="00483747" w:rsidP="00483747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ຄູບໍ່ຈໍາເປັນຕ້ອງໃຊ້ເກນການປະເມີນຜົນ ເພື່ອປະເມີນນັກຮຽນເຂົາເຈົ້າທຸກໆຄັ້ງທີ່ແນະນໍາໄວ້. ຂຶ້ນກັບຄຸເອງຈະປະເມີນນັກຮຽນເລື້ອຍໆສໍ່າໃດ, ໃນແຕ່ລະວິຊາ, ແຕ່ລະເດືອນ ຄູຕ້ອງມີຄະແນນໃຫ້ນັກຮຽນ. ຄູສາມາດຕັດສິນໃຈເອງ ວ່າຈະໃຊ້ເກນການປະເມີນ ປະເມີນນັກຮຽນຍາມໃດ ວິຊາໃດ, ຄູອາດຈະປະເມີນນັກຮຽນເຄິ່ງຫ້ອງໃນວິຊາສິລະປະດົນຕີໃນອາທິດທີ 1 ແລະ ອີກເຄິ່ງໜຶ່ງນັ້ນ ກໍປະເມີນໃນອາທິດຕໍ່ໄປ. ຄູຄົນໜຶ່ງ ອາດປະເມີນນັກຮຽນທັງໝົດໃນວິຊາ ສິລະປະກຳ ແລະ ຫັດຖະກຳ ພຽງໜຶ່ງຄັ້ງໃນໜຶ່ງເດືອນໃນຂະນະທີ່ ຄູອີກຄົນໜຶ່ງ ອາດຈະປະເມີນນັກຮຽນໃນທຸກອາທິດ, ສິ່ງສຳຄັນ ແມ່ນຄູໄດ້ປະເມີນນັກຮຽນພຽງພໍທີ່ຈະສາມາດໃຫ້ຄະແນນປະຈຳເດືອນໄດ້.</w:t>
      </w:r>
    </w:p>
    <w:p w:rsidR="00483747" w:rsidRDefault="00483747" w:rsidP="00483747">
      <w:pPr>
        <w:pStyle w:val="ListParagraph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CB1A09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 xml:space="preserve">4.2 </w:t>
      </w:r>
      <w:r w:rsidRPr="00CB1A09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>ການໃຫ້ຄະແນນ</w:t>
      </w:r>
      <w:r w:rsidRPr="00CB1A09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.</w:t>
      </w:r>
    </w:p>
    <w:p w:rsidR="00483747" w:rsidRDefault="00483747" w:rsidP="00483747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    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ເພື່ອປ່ຽນຄະແນນຈາກເກນການປະເມີນ ມາເປັນຄະແນນຕົວເລກສ່ວນສິບ, ດັ່ງນັ້ນ, ມັນຕ້ອງຈົດໃສ່ເຈ້ຍບັນທຶກການປະເມີນ ( ເຈ້ຍຄະແນນ ) ຊຶ່ງມີວິທີການຄິດໄລ່ດັ່ງຕໍ່ໄປນີ້.</w:t>
      </w:r>
    </w:p>
    <w:p w:rsidR="00483747" w:rsidRDefault="00483747" w:rsidP="00483747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                                  ຄະແນນສູງສຸດ</w:t>
      </w:r>
    </w:p>
    <w:p w:rsidR="00483747" w:rsidRDefault="00483747" w:rsidP="00483747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ຄະແນນນັກຮຽນ     </w:t>
      </w:r>
      <m:oMath>
        <m:r>
          <m:rPr>
            <m:sty m:val="p"/>
          </m:rPr>
          <w:rPr>
            <w:rFonts w:ascii="Cambria Math" w:hAnsi="Cambria Math" w:cs="Phetsarath OT"/>
            <w:sz w:val="24"/>
            <w:szCs w:val="24"/>
            <w:lang w:bidi="lo-LA"/>
          </w:rPr>
          <m:t>÷</m:t>
        </m:r>
      </m:oMath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ໃນເກນການປະເມີນ              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×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10</w:t>
      </w:r>
    </w:p>
    <w:p w:rsidR="00483747" w:rsidRDefault="00483747" w:rsidP="00483747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</w:p>
    <w:p w:rsidR="00483747" w:rsidRDefault="00483747" w:rsidP="00483747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</w:p>
    <w:p w:rsidR="00483747" w:rsidRDefault="00483747" w:rsidP="00483747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ຕົວຢ່າງ: ຖ້ານັກຮຽນໄດ້  1  ຄະແນນໃນວິຊາພະລະສຶກສາຈາກວິດິໂອ</w:t>
      </w:r>
    </w:p>
    <w:p w:rsidR="00483747" w:rsidRDefault="00483747" w:rsidP="00483747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</w:p>
    <w:p w:rsidR="00483747" w:rsidRDefault="00483747" w:rsidP="00483747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               1   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÷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3    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×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10   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=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    3</w:t>
      </w:r>
    </w:p>
    <w:p w:rsidR="00483747" w:rsidRDefault="00483747" w:rsidP="00483747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</w:p>
    <w:p w:rsidR="00483747" w:rsidRDefault="00483747" w:rsidP="00483747">
      <w:pPr>
        <w:pStyle w:val="ListParagraph"/>
        <w:rPr>
          <w:rFonts w:ascii="Phetsarath OT" w:hAnsi="Phetsarath OT" w:cs="Phetsarath OT"/>
          <w:sz w:val="24"/>
          <w:szCs w:val="24"/>
          <w:lang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  ຄູຍັງຈະຕ້ອງໃຊ້ໃບເກັບຄະແນນປະຈໍາເດືອນ. ຍ້າຍຄະແນນຂອງນັກຮຽນຈາກຂໍ້ທີ 3 ໄປໃສ່ໃບຄະແນນທີ່ຢູ່ຂ້າງລຸ່ມນີ້, ສຳລັບ ວິຊາພາສາລາວ ໃຫ້ນຳເອົາຄະແນນທັງສອງຈາກການປະເມີນການອ່ານ ແລະ ເວົ້າ. ສຳລັບວິຊາວິທະຍາສາດ ແລະ ສິ່ງແວດລ້ອມ. ວິຊາສິລະປະກຳ ແລະ ຫັດຖະກຳ, ວິຊາຄຸນສົມບັດ ແລະ ພະລະສຶກສາ ໃຫ້ນຳເອົາຄະແນນຈາກການປະເມີນມາໃສ່ແຖວຕັ້ງບ່ອນ ກວດກາ 2</w:t>
      </w:r>
    </w:p>
    <w:p w:rsidR="00483747" w:rsidRDefault="00483747" w:rsidP="00483747">
      <w:pPr>
        <w:pStyle w:val="ListParagraph"/>
        <w:spacing w:after="0" w:line="240" w:lineRule="auto"/>
        <w:rPr>
          <w:rFonts w:ascii="Phetsarath OT" w:hAnsi="Phetsarath OT" w:cs="Phetsarath OT"/>
          <w:sz w:val="24"/>
          <w:szCs w:val="24"/>
          <w:cs/>
          <w:lang w:bidi="lo-LA"/>
        </w:rPr>
        <w:sectPr w:rsidR="00483747" w:rsidSect="00A73D52">
          <w:footerReference w:type="default" r:id="rId16"/>
          <w:pgSz w:w="11907" w:h="16840" w:code="9"/>
          <w:pgMar w:top="1418" w:right="1134" w:bottom="1134" w:left="1701" w:header="720" w:footer="720" w:gutter="0"/>
          <w:cols w:space="720"/>
          <w:docGrid w:linePitch="360"/>
        </w:sect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lastRenderedPageBreak/>
        <w:t>ປັບປ່ຽນຈາກຄະແນນການປະເມີນແລ້ວຄິດໄລ່ຄະແນນສະເລ່ຍ.</w:t>
      </w:r>
    </w:p>
    <w:p w:rsidR="00483747" w:rsidRPr="00CB1A09" w:rsidRDefault="00483747" w:rsidP="00483747">
      <w:pPr>
        <w:pStyle w:val="ListParagraph"/>
        <w:rPr>
          <w:rFonts w:ascii="Phetsarath OT" w:hAnsi="Phetsarath OT" w:cs="Phetsarath OT"/>
          <w:sz w:val="24"/>
          <w:szCs w:val="24"/>
          <w:vertAlign w:val="subscript"/>
          <w:lang w:bidi="lo-LA"/>
        </w:rPr>
      </w:pPr>
      <w:r>
        <w:rPr>
          <w:rFonts w:ascii="Phetsarath OT" w:hAnsi="Phetsarath OT" w:cs="Phetsarath OT" w:hint="cs"/>
          <w:sz w:val="24"/>
          <w:szCs w:val="24"/>
          <w:vertAlign w:val="subscript"/>
          <w:cs/>
          <w:lang w:bidi="lo-LA"/>
        </w:rPr>
        <w:lastRenderedPageBreak/>
        <w:t xml:space="preserve">       </w:t>
      </w:r>
      <w:r>
        <w:rPr>
          <w:rFonts w:cs="DokChampa" w:hint="cs"/>
          <w:noProof/>
          <w:lang w:bidi="lo-LA"/>
        </w:rPr>
        <w:drawing>
          <wp:inline distT="0" distB="0" distL="0" distR="0" wp14:anchorId="788D2986" wp14:editId="5A7EFB61">
            <wp:extent cx="4301490" cy="8624255"/>
            <wp:effectExtent l="0" t="8573" r="0" b="0"/>
            <wp:docPr id="3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3129" cy="862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hetsarath OT" w:hAnsi="Phetsarath OT" w:cs="Phetsarath OT" w:hint="cs"/>
          <w:sz w:val="24"/>
          <w:szCs w:val="24"/>
          <w:vertAlign w:val="subscript"/>
          <w:cs/>
          <w:lang w:bidi="lo-LA"/>
        </w:rPr>
        <w:t xml:space="preserve">                                                                                                                  </w:t>
      </w:r>
    </w:p>
    <w:p w:rsidR="00483747" w:rsidRDefault="00483747" w:rsidP="00483747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  <w:r>
        <w:rPr>
          <w:rFonts w:ascii="Phetsarath OT" w:eastAsia="MS Mincho" w:hAnsi="Phetsarath OT" w:cs="Phetsarath OT" w:hint="cs"/>
          <w:sz w:val="24"/>
          <w:szCs w:val="24"/>
          <w:cs/>
          <w:lang w:bidi="lo-LA"/>
        </w:rPr>
        <w:t xml:space="preserve">                                           </w:t>
      </w:r>
    </w:p>
    <w:p w:rsidR="00483747" w:rsidRDefault="00483747" w:rsidP="00483747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483747" w:rsidRDefault="00483747" w:rsidP="00483747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483747" w:rsidRDefault="00483747" w:rsidP="00483747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483747" w:rsidRDefault="00483747" w:rsidP="00483747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483747" w:rsidRDefault="00483747" w:rsidP="00483747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483747" w:rsidRDefault="00483747" w:rsidP="00483747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483747" w:rsidRDefault="00483747" w:rsidP="00483747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483747" w:rsidRDefault="00483747" w:rsidP="00483747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483747" w:rsidRDefault="00483747" w:rsidP="00483747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</w:pPr>
    </w:p>
    <w:p w:rsidR="00483747" w:rsidRDefault="00483747" w:rsidP="00483747">
      <w:pPr>
        <w:spacing w:after="0" w:line="240" w:lineRule="auto"/>
        <w:rPr>
          <w:rFonts w:ascii="Phetsarath OT" w:eastAsia="MS Mincho" w:hAnsi="Phetsarath OT" w:cs="Phetsarath OT"/>
          <w:sz w:val="24"/>
          <w:szCs w:val="24"/>
          <w:lang w:bidi="lo-LA"/>
        </w:rPr>
        <w:sectPr w:rsidR="00483747" w:rsidSect="00872002">
          <w:pgSz w:w="16840" w:h="11907" w:orient="landscape" w:code="9"/>
          <w:pgMar w:top="1701" w:right="1418" w:bottom="1134" w:left="1134" w:header="720" w:footer="720" w:gutter="0"/>
          <w:cols w:space="720"/>
          <w:docGrid w:linePitch="360"/>
        </w:sectPr>
      </w:pPr>
    </w:p>
    <w:p w:rsidR="00483747" w:rsidRPr="00CB1A09" w:rsidRDefault="00483747" w:rsidP="00483747">
      <w:pPr>
        <w:pStyle w:val="ListParagraph"/>
        <w:numPr>
          <w:ilvl w:val="0"/>
          <w:numId w:val="2"/>
        </w:numPr>
        <w:spacing w:after="0" w:line="240" w:lineRule="auto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CB1A09"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lastRenderedPageBreak/>
        <w:t>ກໍລະນີສຶກສາ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184"/>
        <w:gridCol w:w="4446"/>
      </w:tblGrid>
      <w:tr w:rsidR="00483747" w:rsidTr="00CB1A09">
        <w:tc>
          <w:tcPr>
            <w:tcW w:w="4350" w:type="dxa"/>
          </w:tcPr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CB1A09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 xml:space="preserve">  </w:t>
            </w:r>
          </w:p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>
              <w:rPr>
                <w:noProof/>
                <w:lang w:bidi="lo-LA"/>
              </w:rPr>
              <w:drawing>
                <wp:inline distT="0" distB="0" distL="0" distR="0" wp14:anchorId="547EA243" wp14:editId="1923BF01">
                  <wp:extent cx="2495550" cy="2686609"/>
                  <wp:effectExtent l="0" t="0" r="0" b="0"/>
                  <wp:docPr id="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253" cy="2690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</w:p>
          <w:p w:rsidR="00483747" w:rsidRPr="00CB1A09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CB1A09"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ອາຈານ</w:t>
            </w:r>
            <w:r w:rsidRPr="00CB1A09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 xml:space="preserve"> </w:t>
            </w:r>
            <w:r w:rsidRPr="00CB1A09"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ບາລໍ</w:t>
            </w:r>
            <w:r w:rsidRPr="00CB1A09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 xml:space="preserve"> </w:t>
            </w:r>
            <w:r w:rsidRPr="00CB1A09"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ແຂວງ</w:t>
            </w:r>
            <w:r w:rsidRPr="00CB1A09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 xml:space="preserve"> </w:t>
            </w:r>
            <w:r w:rsidRPr="00CB1A09"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ຫຼວງນໍ້າທາ</w:t>
            </w:r>
          </w:p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ຂ້ອຍມັກໃຊ້ເກນຂອງການປະເມີນ ແຕ່ຂ້ອຍມີນັກຮຽນ 30 ຄົນ</w:t>
            </w:r>
          </w:p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ຢູ່ໃນຫ້ອງຮຽນ. ຂ້ອບບໍ່ມີເວລາທີ່ຈະສັງເກດ ແລະ </w:t>
            </w:r>
          </w:p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ປະເມີນນັກຮຽນພ້ອມກັນທັງ 30 ຄົນ </w:t>
            </w:r>
          </w:p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ພາຍໃນກິດຈະກຳ 10 ນາທີ.</w:t>
            </w:r>
          </w:p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ໃນຕອນສຸດທ້າຍ ຂ້ອຍຍັງພົບພໍ້ຂໍ້ຫຍຸ້ງຍາກໃນການຈັດສັນເພາະ</w:t>
            </w:r>
          </w:p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ມີໃບປະເມີນຄະແນນນັກຮຽນຈຳນວນຫຼວງຫຼາຍ.</w:t>
            </w:r>
          </w:p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CB1A09"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ຄຳຕອບ</w:t>
            </w:r>
            <w:r w:rsidRPr="00CB1A09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:</w:t>
            </w:r>
          </w:p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 xml:space="preserve">  </w:t>
            </w:r>
            <w:r w:rsidRPr="00CB1A09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ຄູຄົນນີ້ຄວນປະເມີນນັກຮຽນເຄິ່ງຫ້ອງໃນວິຊາໜຶ່ງ</w:t>
            </w:r>
            <w:r w:rsidRPr="00CB1A09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</w:t>
            </w:r>
            <w:r w:rsidRPr="00CB1A09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ແລະ</w:t>
            </w:r>
          </w:p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CB1A09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ອີກເຄິ່ງໜຶ່ງນັ້ນກໍ່ປະເມີນໃນບົດຮຽນຕໍ່ໄປ</w:t>
            </w:r>
            <w:r w:rsidRPr="00CB1A09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</w:t>
            </w:r>
          </w:p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CB1A09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ລາວຄວນແນ່ໃຈວ່າ</w:t>
            </w:r>
            <w:r w:rsidRPr="00CB1A09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</w:t>
            </w:r>
            <w:r w:rsidRPr="00CB1A09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ລາວໄດ້ປະເມີນທັກສະທີ່ຄ້າຍຄືກັນໃນບົດຮຽນທັງສອງ</w:t>
            </w:r>
            <w:r w:rsidRPr="00CB1A09">
              <w:rPr>
                <w:rFonts w:ascii="Phetsarath OT" w:hAnsi="Phetsarath OT" w:cs="Phetsarath OT"/>
                <w:sz w:val="24"/>
                <w:szCs w:val="24"/>
                <w:lang w:bidi="lo-LA"/>
              </w:rPr>
              <w:t>,</w:t>
            </w:r>
            <w:r w:rsidRPr="00CB1A09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</w:t>
            </w:r>
            <w:r w:rsidRPr="00CB1A09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ຕົວຢ່າງ</w:t>
            </w:r>
            <w:r w:rsidRPr="00CB1A09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: 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ບົດຮຽນວິຊາພາສາລາວ. ໃນ 2 ຊົ່ວໂມງທຳອິດຂອງ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lastRenderedPageBreak/>
              <w:t>ບົດຮຽນ ຖ້າລາວຈະໃຊ້ເກນການປະເມີນໃນການປະເມີນທັກສະການເວົ້າ ແລະ ຟັງຂອງນັກຮຽນ, ລາວຕ້ອງແນ່ໃຈວ່າໃນ 2 ຊົ່ວໂມງຕໍ່ໜ້າ ທີ່ລາວຈະປະເມີນນັກຮຽນທີ່ຍັງເຫຼືອ, ລາວຕ້ອງໃຊ້ເກນການປະເມີນທີ່ຈະປະເມີນທັກສະການເວົ້າ ແລະ ຟັງຂອງນັກຮຽນເຊັ່ນດຽວກັບອີກນັກຮຽນເຄິ່ງຫ້ອງທີ່ເຮັດໄປແລ້ວ.</w:t>
            </w:r>
          </w:p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 ເພື່ອຊ່ວຍຄູໃນການຈັດການກັບໃບປະເມີນຈຳນວນຫຼວງຫຼາຍ, ຄູຄວນໃຊ້ປຶ້ມບັນທຶກໃນການເກັບກຳການປະເມີນ. ດີແທ້ຄູຄວນມີປຶ້ມບັນທຶກຂອງແຕ່ລະວິຊາ ແລະ ບັນທຶກຄະແນນນັກຮຽນລົງ.</w:t>
            </w:r>
          </w:p>
        </w:tc>
        <w:tc>
          <w:tcPr>
            <w:tcW w:w="4218" w:type="dxa"/>
          </w:tcPr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</w:p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>
              <w:rPr>
                <w:noProof/>
                <w:lang w:bidi="lo-LA"/>
              </w:rPr>
              <w:drawing>
                <wp:inline distT="0" distB="0" distL="0" distR="0" wp14:anchorId="0B635AF7" wp14:editId="7DA561C9">
                  <wp:extent cx="2552700" cy="2647950"/>
                  <wp:effectExtent l="0" t="0" r="0" b="0"/>
                  <wp:docPr id="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544" cy="2649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</w:p>
          <w:p w:rsidR="00483747" w:rsidRPr="00CB1A09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CB1A09"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ອາຈານ</w:t>
            </w:r>
            <w:r w:rsidRPr="00CB1A09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 xml:space="preserve"> </w:t>
            </w:r>
            <w:r w:rsidRPr="00CB1A09"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ຢັ່ງເຊຍຈາກແຂວງວຽງຈັນ</w:t>
            </w:r>
          </w:p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ຂ້ອຍພະຍາຍາມນໍາໃຊ້ເກນຂອງການປະເມີນ. ຂ້ອຍໃຫ້ກິດຈະກຳນັກຮຽນ. ຈາກນັ້ນ, ໃຫ້ນັກຮຽນເລິ່ມຕົ້ນເຮັດ ໃນຄະນະທີ່ຂ້ອຍກຽມເຈ້ຍບັນທຶກຂອງການປະເມີນ, ໃນເວລາຂ້ອຍອ່ານຄືນ, ນັກຮຽນຊໍ້າພັດເຮັດກິດຈະກຳສຳເລັດແລ້ວ.</w:t>
            </w:r>
          </w:p>
          <w:p w:rsidR="00483747" w:rsidRPr="00CB1A09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CB1A09"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ຄຳຕອບ</w:t>
            </w:r>
          </w:p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ມັນແມ່ນສິ່ງສໍາຄັນທີ່ຕ້ອງຄິດເຖິງການປະເມີນເວລາວາງແຜນກ່ອນການສອນ. ຄູຕ້ອງຮູ້ລວງໜ້າກ່ອນວ່ານັກຮຽນຄົນໃດທີ່ຈະຕ້ອງປະເມີນ, ຈະປະເມີນໃນບົດຮຽນໃດ ແລະ ເວລາໃດ. ນອກນີ້, ຄູກໍ່ຕ້ອງໄດ້ກຽມໃບບັນທຶກການປະເມີນໄວ້ພ້ອມເວລາຈັດກິດຈະກຳໃຫ້ນັກຮຽນເຮັດ, ຄູສາມາດສັງເກດ, ປະເມີນ ແລະ ບັນທຶກຄະແນນໄດ້ເລີຍ.</w:t>
            </w:r>
          </w:p>
        </w:tc>
      </w:tr>
      <w:tr w:rsidR="00483747" w:rsidTr="00CB1A09">
        <w:tc>
          <w:tcPr>
            <w:tcW w:w="4350" w:type="dxa"/>
          </w:tcPr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</w:p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>
              <w:rPr>
                <w:noProof/>
                <w:lang w:bidi="lo-LA"/>
              </w:rPr>
              <w:drawing>
                <wp:inline distT="0" distB="0" distL="0" distR="0" wp14:anchorId="4CA554BB" wp14:editId="7DB05562">
                  <wp:extent cx="2492369" cy="2735885"/>
                  <wp:effectExtent l="19050" t="0" r="3181" b="0"/>
                  <wp:docPr id="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465" cy="2741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</w:p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CB1A09"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ອາຈານ</w:t>
            </w:r>
            <w:r w:rsidRPr="00CB1A09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 xml:space="preserve"> </w:t>
            </w:r>
            <w:r w:rsidRPr="00CB1A09"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ຈັນທີ</w:t>
            </w:r>
            <w:r w:rsidRPr="00CB1A09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 xml:space="preserve"> </w:t>
            </w:r>
            <w:r w:rsidRPr="00CB1A09"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ຈາກແຂວງສາລະວັນ</w:t>
            </w:r>
          </w:p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 xml:space="preserve"> </w:t>
            </w:r>
            <w:r w:rsidRPr="00CB1A09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ຂ້ອຍມີຫ້ອງຮຽນທີ່ມີນັກຮຽນໜ້ອຍ</w:t>
            </w:r>
            <w:r w:rsidRPr="00CB1A09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. </w:t>
            </w:r>
            <w:r w:rsidRPr="00CB1A09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ນັກຮຽນຂ້ອຍມີແຕ່</w:t>
            </w:r>
            <w:r w:rsidRPr="00CB1A09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12 </w:t>
            </w:r>
            <w:r w:rsidRPr="00CB1A09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ຄົນ</w:t>
            </w:r>
            <w:r w:rsidRPr="00CB1A09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</w:t>
            </w:r>
            <w:r w:rsidRPr="00CB1A09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ແຕ່ຂ້ອບຮູ້ສຶກວ່າມັນຈະໃຊ້ເວລາຫຼາຍໂພດ</w:t>
            </w:r>
            <w:r w:rsidRPr="00CB1A09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</w:t>
            </w:r>
            <w:r w:rsidRPr="00CB1A09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ເມື່ອຂ້ອຍຕ້ອງການໃຊ້ເກນຂອງການປະເມີນ</w:t>
            </w:r>
            <w:r w:rsidRPr="00CB1A09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. </w:t>
            </w:r>
            <w:r w:rsidRPr="00CB1A09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ເມື່ອບໍ່ດົນມານີ້</w:t>
            </w:r>
            <w:r w:rsidRPr="00CB1A09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</w:t>
            </w:r>
            <w:r w:rsidRPr="00CB1A09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ຂ້ອຍໄດ້ສອນວິຊາ</w:t>
            </w:r>
            <w:r w:rsidRPr="00CB1A09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lastRenderedPageBreak/>
              <w:t>ພະລະສຶກສາ</w:t>
            </w:r>
            <w:r w:rsidRPr="00CB1A09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</w:t>
            </w:r>
            <w:r w:rsidRPr="00CB1A09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ແລະ</w:t>
            </w:r>
            <w:r w:rsidRPr="00CB1A09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</w:t>
            </w:r>
            <w:r w:rsidRPr="00CB1A09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ເຫັນວ່າໃນບົດສອນມີບ່ອນແນະນະ</w:t>
            </w:r>
            <w:r w:rsidRPr="00CB1A09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3 </w:t>
            </w:r>
            <w:r w:rsidRPr="00CB1A09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ເທື່ອ</w:t>
            </w:r>
            <w:r w:rsidRPr="00CB1A09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</w:t>
            </w:r>
            <w:r w:rsidRPr="00CB1A09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ໃຫ້ນຳໃຊ້ເກນຂອງການປະເມີນ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.</w:t>
            </w:r>
          </w:p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</w:t>
            </w:r>
            <w:r w:rsidRPr="00CB1A09"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ຄໍາຕອບ</w:t>
            </w:r>
            <w:r w:rsidRPr="00CB1A09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>:</w:t>
            </w:r>
          </w:p>
          <w:p w:rsidR="00483747" w:rsidRPr="00086165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 xml:space="preserve"> </w:t>
            </w:r>
            <w:r w:rsidRPr="00CB1A09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ຄູບໍ່ຈໍາເປັນຕ້ອງໃຊ້ເກນການປະເມີນຕະຫຼອດເວລາຊຶ່ງໄດ້ກຳນົດໄວ້ໃນບົດສອນແລ້ວ</w:t>
            </w:r>
            <w:r w:rsidRPr="00CB1A09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. </w:t>
            </w:r>
            <w:r w:rsidRPr="00CB1A09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ຄູຄວນຄິດລວ່ງໜ້າວ່າເກນການປະເມີນໃດທີ່ຈະນຳໃຊ້ໃນແຕ່ລະບົດຮຽນ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. ສິ່ງສຳຄັນ ແມ່ນລາວຈະຕ້ອງປະເມີນນັກຮຽນທັງໝົດ 2 ຫຼື 3 ຄັ້ງ ໃນແຕ່ລະວິຊາຕໍ່ເດືອນ.</w:t>
            </w:r>
          </w:p>
          <w:p w:rsidR="00483747" w:rsidRPr="00086165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</w:p>
        </w:tc>
        <w:tc>
          <w:tcPr>
            <w:tcW w:w="4218" w:type="dxa"/>
          </w:tcPr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</w:p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</w:p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</w:p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>
              <w:rPr>
                <w:noProof/>
                <w:lang w:bidi="lo-LA"/>
              </w:rPr>
              <w:drawing>
                <wp:inline distT="0" distB="0" distL="0" distR="0" wp14:anchorId="70C88D6E" wp14:editId="58E6A67A">
                  <wp:extent cx="2666244" cy="2140289"/>
                  <wp:effectExtent l="19050" t="0" r="756" b="0"/>
                  <wp:docPr id="2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805" cy="2141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</w:p>
          <w:p w:rsidR="00483747" w:rsidRPr="00CB1A09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CB1A09"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ອາຈານ</w:t>
            </w:r>
            <w:r w:rsidRPr="00CB1A09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 xml:space="preserve"> </w:t>
            </w:r>
            <w:r w:rsidRPr="00CB1A09"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ຄຳວົງ</w:t>
            </w:r>
            <w:r w:rsidRPr="00CB1A09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 xml:space="preserve"> </w:t>
            </w:r>
            <w:r w:rsidRPr="00CB1A09"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ຈາກ</w:t>
            </w:r>
            <w:r w:rsidRPr="00CB1A09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 xml:space="preserve"> </w:t>
            </w:r>
            <w:r w:rsidRPr="00CB1A09"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ແຂວງ</w:t>
            </w:r>
            <w:r w:rsidRPr="00CB1A09">
              <w:rPr>
                <w:rFonts w:ascii="Phetsarath OT" w:hAnsi="Phetsarath OT" w:cs="Phetsarath OT"/>
                <w:b/>
                <w:bCs/>
                <w:sz w:val="24"/>
                <w:szCs w:val="24"/>
                <w:cs/>
                <w:lang w:bidi="lo-LA"/>
              </w:rPr>
              <w:t xml:space="preserve"> </w:t>
            </w:r>
            <w:r w:rsidRPr="00CB1A09"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ອັດຕະປື</w:t>
            </w:r>
          </w:p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 xml:space="preserve"> ຂ້ອຍເຮັດຕາມບົດສອນ ແລະ ເຮັດການປະເມີນແບບຕໍ່ເນື່ອງ ເມື່ອເວລາປຶ້ມແນະນຳບອກຢູ່ໃນກ່ອງການວັດແທກ ແລະ ຕີລາຄາ, ໂດຍການຕັ້ງຄຳຖາມ ແລະ ສັງເກດ ເບິ່ງນັກຮຽນ, ຂ້ອຍບໍ່ຮູ້ວ່າຫຼັງຈາກນີ້ </w:t>
            </w:r>
            <w:r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lastRenderedPageBreak/>
              <w:t>ຂ້ອຍຈະເຮັດຫຍັງ ? ຂ້ອຍຈະຕ້ອງບັນທຶກຫຍັງແດ່ ແລະ ຈະເອົາໄປໄວ້ໃສ.</w:t>
            </w:r>
          </w:p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b/>
                <w:bCs/>
                <w:sz w:val="24"/>
                <w:szCs w:val="24"/>
                <w:lang w:bidi="lo-LA"/>
              </w:rPr>
            </w:pPr>
            <w:r w:rsidRPr="00CB1A09"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ຄຳຕອບ</w:t>
            </w:r>
            <w:r>
              <w:rPr>
                <w:rFonts w:ascii="Phetsarath OT" w:hAnsi="Phetsarath OT" w:cs="Phetsarath OT" w:hint="cs"/>
                <w:b/>
                <w:bCs/>
                <w:sz w:val="24"/>
                <w:szCs w:val="24"/>
                <w:cs/>
                <w:lang w:bidi="lo-LA"/>
              </w:rPr>
              <w:t>:</w:t>
            </w:r>
          </w:p>
          <w:p w:rsidR="00483747" w:rsidRPr="00A67894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sz w:val="24"/>
                <w:szCs w:val="24"/>
                <w:lang w:bidi="lo-LA"/>
              </w:rPr>
            </w:pPr>
            <w:r w:rsidRPr="00CB1A09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 </w:t>
            </w:r>
            <w:r w:rsidRPr="00CB1A09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ຄູບໍ່ຈໍາເປັນຕ້ອງບັນທຶກຄະແນນຢ່າງເປັນທາງການ</w:t>
            </w:r>
            <w:r w:rsidRPr="00CB1A09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</w:t>
            </w:r>
            <w:r w:rsidRPr="00CB1A09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ເມື່ອເວລາເຮັດການປະເມີນເພື່ອປັບປຸງການຮຽນ</w:t>
            </w:r>
            <w:r w:rsidRPr="00CB1A09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</w:t>
            </w:r>
            <w:r w:rsidRPr="00CB1A09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ຈຸດປະສົງແມ່ນພຽງແຕ່ຢາກໃຫ້ຄູຮູ້ວ່ານັກຮຽນເຂົ້າໃຈຫຼາຍ</w:t>
            </w:r>
            <w:r w:rsidRPr="00CB1A09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</w:t>
            </w:r>
            <w:r w:rsidRPr="00CB1A09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ຫຼື</w:t>
            </w:r>
            <w:r w:rsidRPr="00CB1A09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</w:t>
            </w:r>
            <w:r w:rsidRPr="00CB1A09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ໜ້ອຍປານໃດ</w:t>
            </w:r>
            <w:r w:rsidRPr="00CB1A09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</w:t>
            </w:r>
            <w:r w:rsidRPr="00CB1A09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ແລະ</w:t>
            </w:r>
            <w:r w:rsidRPr="00CB1A09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</w:t>
            </w:r>
            <w:r w:rsidRPr="00CB1A09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ມັນກໍ່ເປັນວິທີການຕິດຕາມການສອນຂອງຄູໄດ້</w:t>
            </w:r>
            <w:r w:rsidRPr="00CB1A09">
              <w:rPr>
                <w:rFonts w:ascii="Phetsarath OT" w:hAnsi="Phetsarath OT" w:cs="Phetsarath OT"/>
                <w:sz w:val="24"/>
                <w:szCs w:val="24"/>
                <w:lang w:bidi="lo-LA"/>
              </w:rPr>
              <w:t>,</w:t>
            </w:r>
            <w:r w:rsidRPr="00CB1A09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</w:t>
            </w:r>
            <w:r w:rsidRPr="00CB1A09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ສຳລັບຄູເອງກໍ່ຕ້ອງຮູ້ວ່າ</w:t>
            </w:r>
            <w:r w:rsidRPr="00CB1A09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</w:t>
            </w:r>
            <w:r w:rsidRPr="00CB1A09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ເວລາໃດຈະຕ້ອງສະໜອງການຊ່ວຍເຫຼືອ</w:t>
            </w:r>
            <w:r w:rsidRPr="00CB1A09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 xml:space="preserve"> </w:t>
            </w:r>
            <w:r w:rsidRPr="00CB1A09">
              <w:rPr>
                <w:rFonts w:ascii="Phetsarath OT" w:hAnsi="Phetsarath OT" w:cs="Phetsarath OT" w:hint="cs"/>
                <w:sz w:val="24"/>
                <w:szCs w:val="24"/>
                <w:cs/>
                <w:lang w:bidi="lo-LA"/>
              </w:rPr>
              <w:t>ນັກຮຽນເພີ່ມເຕີມ</w:t>
            </w:r>
            <w:r w:rsidRPr="00CB1A09">
              <w:rPr>
                <w:rFonts w:ascii="Phetsarath OT" w:hAnsi="Phetsarath OT" w:cs="Phetsarath OT"/>
                <w:sz w:val="24"/>
                <w:szCs w:val="24"/>
                <w:cs/>
                <w:lang w:bidi="lo-LA"/>
              </w:rPr>
              <w:t>.</w:t>
            </w:r>
          </w:p>
        </w:tc>
      </w:tr>
    </w:tbl>
    <w:p w:rsidR="00483747" w:rsidRDefault="00483747" w:rsidP="00483747">
      <w:pPr>
        <w:pStyle w:val="ListParagraph"/>
        <w:numPr>
          <w:ilvl w:val="0"/>
          <w:numId w:val="2"/>
        </w:numPr>
        <w:rPr>
          <w:rFonts w:ascii="Phetsarath OT" w:hAnsi="Phetsarath OT" w:cs="Phetsarath OT"/>
          <w:b/>
          <w:bCs/>
          <w:noProof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noProof/>
          <w:sz w:val="24"/>
          <w:szCs w:val="24"/>
          <w:cs/>
          <w:lang w:bidi="lo-LA"/>
        </w:rPr>
        <w:lastRenderedPageBreak/>
        <w:t>ການປະເມີນນັກຮຽນ</w:t>
      </w:r>
    </w:p>
    <w:p w:rsidR="00483747" w:rsidRDefault="00483747" w:rsidP="00483747">
      <w:pPr>
        <w:pStyle w:val="ListParagraph"/>
        <w:numPr>
          <w:ilvl w:val="1"/>
          <w:numId w:val="2"/>
        </w:numPr>
        <w:rPr>
          <w:rFonts w:ascii="Phetsarath OT" w:hAnsi="Phetsarath OT" w:cs="Phetsarath OT"/>
          <w:b/>
          <w:bCs/>
          <w:noProof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noProof/>
          <w:sz w:val="24"/>
          <w:szCs w:val="24"/>
          <w:cs/>
          <w:lang w:bidi="lo-LA"/>
        </w:rPr>
        <w:t>ການປະເມີນຜົນ</w:t>
      </w:r>
    </w:p>
    <w:p w:rsidR="00483747" w:rsidRDefault="00483747" w:rsidP="00483747">
      <w:pPr>
        <w:pStyle w:val="ListParagraph"/>
        <w:ind w:left="1440"/>
        <w:rPr>
          <w:rFonts w:ascii="Phetsarath OT" w:hAnsi="Phetsarath OT" w:cs="Phetsarath OT"/>
          <w:noProof/>
          <w:sz w:val="24"/>
          <w:szCs w:val="24"/>
          <w:lang w:bidi="lo-LA"/>
        </w:rPr>
      </w:pP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>ອ່ານລາຍລະອຽດຂໍ້ຄວາມດ້ານລຸ່ມນີ້ ແລ້ວຕື່ມຄຳສັບທີ່ໃຫ້ມາໃສ່ໃນບ່ອນວ່າງ.</w:t>
      </w:r>
    </w:p>
    <w:tbl>
      <w:tblPr>
        <w:tblStyle w:val="TableGrid"/>
        <w:tblW w:w="0" w:type="auto"/>
        <w:tblInd w:w="959" w:type="dxa"/>
        <w:tblLook w:val="04A0" w:firstRow="1" w:lastRow="0" w:firstColumn="1" w:lastColumn="0" w:noHBand="0" w:noVBand="1"/>
      </w:tblPr>
      <w:tblGrid>
        <w:gridCol w:w="8329"/>
      </w:tblGrid>
      <w:tr w:rsidR="00483747" w:rsidTr="00CB1A09">
        <w:tc>
          <w:tcPr>
            <w:tcW w:w="8329" w:type="dxa"/>
          </w:tcPr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</w:p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 xml:space="preserve">  ຈຸດປະສົງຂອງການຮຽນ ( </w:t>
            </w:r>
            <w:r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>×</w:t>
            </w:r>
            <w:r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 xml:space="preserve"> 2 )     ໃນຂະນະທີ່   ຮຽນມາ   ການສັງເກດ   ພາກສະຫຼຸບ ພາກການເຝິກ ແລະ ນຳໃຊ້</w:t>
            </w:r>
          </w:p>
        </w:tc>
      </w:tr>
    </w:tbl>
    <w:p w:rsidR="00483747" w:rsidRDefault="00483747" w:rsidP="00483747">
      <w:pPr>
        <w:pStyle w:val="ListParagraph"/>
        <w:ind w:left="1440"/>
        <w:rPr>
          <w:rFonts w:ascii="Phetsarath OT" w:hAnsi="Phetsarath OT" w:cs="Phetsarath OT"/>
          <w:noProof/>
          <w:sz w:val="24"/>
          <w:szCs w:val="24"/>
          <w:lang w:bidi="lo-LA"/>
        </w:rPr>
      </w:pPr>
    </w:p>
    <w:tbl>
      <w:tblPr>
        <w:tblStyle w:val="TableGrid"/>
        <w:tblW w:w="0" w:type="auto"/>
        <w:tblInd w:w="959" w:type="dxa"/>
        <w:tblLook w:val="04A0" w:firstRow="1" w:lastRow="0" w:firstColumn="1" w:lastColumn="0" w:noHBand="0" w:noVBand="1"/>
      </w:tblPr>
      <w:tblGrid>
        <w:gridCol w:w="8329"/>
      </w:tblGrid>
      <w:tr w:rsidR="00483747" w:rsidTr="00CB1A09">
        <w:tc>
          <w:tcPr>
            <w:tcW w:w="8329" w:type="dxa"/>
          </w:tcPr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 xml:space="preserve">  ການປະເມີນຜົນ ແມ່ນມີຄວາມສໍາຄັນຫຼາຍ ເພາະມັນຈະເຮັດໃຫ້ຄູສອນຮູ້</w:t>
            </w:r>
            <w:r w:rsidR="00FE1484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 xml:space="preserve"> ກ່ຽວກັບສິ່ງທີ່ນັກຮຽນຂອງຕົນໄດ້ ..............................</w:t>
            </w:r>
            <w:r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 xml:space="preserve"> ຫຼັກສູດສະບັບປັບປຸງໃໝ່ ແມ່ນໄດ້ກວມລວມເອົາທັງການປະເມີນຜົນ ເພື່ອປັບປຸງ ການຮຽນ ແລະ ການປະເມີນເພື່ອສະຫຼຸບຜົນການຮຽນ.</w:t>
            </w:r>
          </w:p>
          <w:p w:rsidR="00483747" w:rsidRDefault="00483747" w:rsidP="00CB1A09">
            <w:pPr>
              <w:pStyle w:val="ListParagraph"/>
              <w:ind w:left="0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 xml:space="preserve">  ການປະເມີນຜົນເພື່ອປັ</w:t>
            </w:r>
            <w:r w:rsidR="00FE1484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ບປຸງການຮຽນແມ່ນດໍານີນໄປ ...................................</w:t>
            </w:r>
            <w:r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ກໍາລັງຮຽນບົດຮຽນດັ່ງກ່າວຢູ່ ຊື່ງການປະເມີນຜົນດັ່ງກ່າວນີ້ ຈະຊ່ວຍໃຫ້ຄູສອນສາມາດຮັບຮູ້ໄດ້ ກ່ຽວກັບຄວາມຫຍຸ້ງຍາກທີ່ນັກຮຽນກຳລັງປະເຊີນຢູ່ ແລະ ການຊ່ວຍເຫຼືອເພີ່ມເຕີມ ທີ່ພວກເຂົາສາມາດສະໜອງໃຫ້ແກ່ນັກຮຽນ ເພື່ອຊ່ວຍໃຫ້</w:t>
            </w:r>
            <w:r w:rsidR="00FE1484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ພວກເຂົາສາມາດບັນລຸໄດ້ ........................................</w:t>
            </w:r>
            <w:r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 xml:space="preserve">ການປະເມີນຜົນເພື່ອປັບປຸງການຮຽນ ແມ່ນສາມາດປະຕິບັດໄດ້ໃນທຸກໄລຍະເວລາທີ່ກຳລັງສອນບົດຮຽນດັ່ງກ່າວຢູ່ ແລະ </w:t>
            </w:r>
            <w:r w:rsidR="00FE1484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ສ່ວນໃຫຍ່ແມ່ນຈະເປັນການຖາມຄຳ ຖາມ</w:t>
            </w:r>
            <w:r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 xml:space="preserve"> ເພື່ອ</w:t>
            </w:r>
            <w:r w:rsidR="00FE1484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 xml:space="preserve">ກວດສອບເບິ່ງຄວາມເຂົ້າໃຈ ແລະ ...............................   </w:t>
            </w:r>
            <w:r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ຂອງພວກນັກຮຽນເພ</w:t>
            </w:r>
            <w:r w:rsidR="00484C33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ື່ອທີ່ຈະສັງເກດເບິ່</w:t>
            </w:r>
            <w:r w:rsidR="00FE1484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ງວ່າ ພວກເຂົາກໍາ</w:t>
            </w:r>
            <w:r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ລັງເອົາສິ່ງທີ່ຮຽນຮູ້ຢູ່ນັ້ນໄປນຳໃຊ້ໄດ້ ຫຼື ບໍ່, ການ</w:t>
            </w:r>
            <w:r w:rsidRPr="00483747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ປະເມີນ ເພື່ອສະຫຼຸບຜົນການຮຽນຈະ</w:t>
            </w:r>
            <w:r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ຖືກ</w:t>
            </w:r>
            <w:r w:rsidR="006E1B34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ນຳໃຊ້ ເພື່ອກວດສອນເບິ່ງວ່າ</w:t>
            </w:r>
            <w:r w:rsidR="006E1B34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lastRenderedPageBreak/>
              <w:t>ນັກຮຽນສາມາດ</w:t>
            </w:r>
            <w:r w:rsidR="00FE1484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 xml:space="preserve"> </w:t>
            </w:r>
            <w:r w:rsidR="006E1B34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ບັນລຸໄດ້.................................................</w:t>
            </w:r>
            <w:r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ຫຼື ບໍ່, ໂດຍທົ່ວໄປແລ້ວ, ການປະເມີນດັ່ງກ່າ</w:t>
            </w:r>
            <w:r w:rsidR="006E1B34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ວນີ້ ຈະດຳເນີນການໃນ   ...........................................</w:t>
            </w:r>
            <w:r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ຫຼື</w:t>
            </w:r>
            <w:r w:rsidR="006E1B34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................................</w:t>
            </w:r>
          </w:p>
          <w:p w:rsidR="00483747" w:rsidRPr="008033A7" w:rsidRDefault="006E1B34" w:rsidP="00CB1A09">
            <w:pPr>
              <w:pStyle w:val="ListParagraph"/>
              <w:ind w:left="0"/>
              <w:rPr>
                <w:rFonts w:ascii="Phetsarath OT" w:hAnsi="Phetsarath OT" w:cs="Phetsarath OT"/>
                <w:noProof/>
                <w:sz w:val="24"/>
                <w:szCs w:val="24"/>
                <w:lang w:bidi="lo-LA"/>
              </w:rPr>
            </w:pPr>
            <w:r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...................................</w:t>
            </w:r>
            <w:r w:rsidR="00483747" w:rsidRPr="00CB1A09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 xml:space="preserve"> </w:t>
            </w:r>
            <w:r w:rsidR="00483747" w:rsidRPr="00CB1A09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ຄູສອນຈະນໍາໃຊ້ເກນການໃຫ້ຄະແນນ</w:t>
            </w:r>
            <w:r w:rsidR="00483747" w:rsidRPr="00CB1A09">
              <w:rPr>
                <w:rFonts w:ascii="Phetsarath OT" w:hAnsi="Phetsarath OT" w:cs="Phetsarath OT"/>
                <w:noProof/>
                <w:sz w:val="24"/>
                <w:szCs w:val="24"/>
                <w:cs/>
                <w:lang w:bidi="lo-LA"/>
              </w:rPr>
              <w:t xml:space="preserve"> </w:t>
            </w:r>
            <w:r w:rsidR="00483747" w:rsidRPr="00CB1A09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ເພື່ອຈະທໍາການປະເມີນຜົນການຮຽນ</w:t>
            </w:r>
            <w:r w:rsidR="00483747">
              <w:rPr>
                <w:rFonts w:ascii="Phetsarath OT" w:hAnsi="Phetsarath OT" w:cs="Phetsarath OT" w:hint="cs"/>
                <w:noProof/>
                <w:sz w:val="24"/>
                <w:szCs w:val="24"/>
                <w:cs/>
                <w:lang w:bidi="lo-LA"/>
              </w:rPr>
              <w:t>ຂອງນັກຮຽນ ແລະ ໃຫ້ຄະແນນແກ່ພວກເຂົາ.</w:t>
            </w:r>
          </w:p>
        </w:tc>
      </w:tr>
    </w:tbl>
    <w:p w:rsidR="00483747" w:rsidRPr="00CB1A09" w:rsidRDefault="00483747" w:rsidP="00483747">
      <w:pPr>
        <w:pStyle w:val="ListParagraph"/>
        <w:ind w:left="1440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483747" w:rsidRPr="00134177" w:rsidRDefault="00483747" w:rsidP="00483747">
      <w:pPr>
        <w:spacing w:after="0" w:line="240" w:lineRule="auto"/>
        <w:rPr>
          <w:rFonts w:ascii="Phetsarath OT" w:eastAsia="MS Mincho" w:hAnsi="Phetsarath OT" w:cs="Phetsarath OT"/>
          <w:noProof/>
          <w:sz w:val="24"/>
          <w:szCs w:val="24"/>
          <w:lang w:bidi="lo-LA"/>
        </w:rPr>
      </w:pPr>
    </w:p>
    <w:p w:rsidR="00483747" w:rsidRPr="00CB1A09" w:rsidRDefault="00483747" w:rsidP="00483747">
      <w:pPr>
        <w:pStyle w:val="ListParagraph"/>
        <w:numPr>
          <w:ilvl w:val="1"/>
          <w:numId w:val="2"/>
        </w:numPr>
        <w:spacing w:after="0" w:line="240" w:lineRule="auto"/>
        <w:rPr>
          <w:rFonts w:ascii="Phetsarath OT" w:hAnsi="Phetsarath OT" w:cs="Phetsarath OT"/>
          <w:b/>
          <w:bCs/>
          <w:noProof/>
          <w:sz w:val="24"/>
          <w:szCs w:val="24"/>
          <w:lang w:bidi="lo-LA"/>
        </w:rPr>
      </w:pPr>
      <w:r w:rsidRPr="00CB1A09">
        <w:rPr>
          <w:rFonts w:ascii="Phetsarath OT" w:hAnsi="Phetsarath OT" w:cs="Phetsarath OT" w:hint="cs"/>
          <w:b/>
          <w:bCs/>
          <w:noProof/>
          <w:sz w:val="24"/>
          <w:szCs w:val="24"/>
          <w:cs/>
          <w:lang w:bidi="lo-LA"/>
        </w:rPr>
        <w:t>ການປະເມີນເພື່ອສະຫຼຸບຜົນການຮຽນ</w:t>
      </w:r>
      <w:r w:rsidRPr="00CB1A09">
        <w:rPr>
          <w:rFonts w:ascii="Phetsarath OT" w:hAnsi="Phetsarath OT" w:cs="Phetsarath OT"/>
          <w:b/>
          <w:bCs/>
          <w:noProof/>
          <w:sz w:val="24"/>
          <w:szCs w:val="24"/>
          <w:cs/>
          <w:lang w:bidi="lo-LA"/>
        </w:rPr>
        <w:t>.</w:t>
      </w:r>
    </w:p>
    <w:p w:rsidR="00483747" w:rsidRDefault="00483747" w:rsidP="00483747">
      <w:pPr>
        <w:pStyle w:val="ListParagraph"/>
        <w:ind w:left="1440"/>
        <w:rPr>
          <w:rFonts w:ascii="Phetsarath OT" w:hAnsi="Phetsarath OT" w:cs="Phetsarath OT"/>
          <w:b/>
          <w:bCs/>
          <w:noProof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noProof/>
          <w:sz w:val="24"/>
          <w:szCs w:val="24"/>
          <w:cs/>
          <w:lang w:bidi="lo-LA"/>
        </w:rPr>
        <w:t>ຄຳແນະນຳ:</w:t>
      </w:r>
    </w:p>
    <w:p w:rsidR="00483747" w:rsidRPr="00CB1A09" w:rsidRDefault="00483747" w:rsidP="00483747">
      <w:pPr>
        <w:pStyle w:val="ListParagraph"/>
        <w:numPr>
          <w:ilvl w:val="0"/>
          <w:numId w:val="1"/>
        </w:numPr>
        <w:spacing w:after="0" w:line="240" w:lineRule="auto"/>
        <w:rPr>
          <w:rFonts w:ascii="Phetsarath OT" w:hAnsi="Phetsarath OT" w:cs="Phetsarath OT"/>
          <w:noProof/>
          <w:sz w:val="24"/>
          <w:szCs w:val="24"/>
          <w:lang w:bidi="lo-LA"/>
        </w:rPr>
      </w:pPr>
      <w:r w:rsidRPr="00CB1A09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>ອ່ານເບິ່ງສະຖານະການຕ່າງໆ</w:t>
      </w:r>
      <w:r w:rsidRPr="00CB1A09">
        <w:rPr>
          <w:rFonts w:ascii="Phetsarath OT" w:hAnsi="Phetsarath OT" w:cs="Phetsarath OT"/>
          <w:noProof/>
          <w:sz w:val="24"/>
          <w:szCs w:val="24"/>
          <w:cs/>
          <w:lang w:bidi="lo-LA"/>
        </w:rPr>
        <w:t xml:space="preserve"> </w:t>
      </w:r>
      <w:r w:rsidRPr="00CB1A09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>ດ້ານລຸມແລ້ວຕັດສິນໃຈວ່າ</w:t>
      </w:r>
      <w:r w:rsidRPr="00CB1A09">
        <w:rPr>
          <w:rFonts w:ascii="Phetsarath OT" w:hAnsi="Phetsarath OT" w:cs="Phetsarath OT"/>
          <w:noProof/>
          <w:sz w:val="24"/>
          <w:szCs w:val="24"/>
          <w:cs/>
          <w:lang w:bidi="lo-LA"/>
        </w:rPr>
        <w:t>:</w:t>
      </w:r>
    </w:p>
    <w:p w:rsidR="00483747" w:rsidRPr="00CB1A09" w:rsidRDefault="00483747" w:rsidP="00483747">
      <w:pPr>
        <w:pStyle w:val="ListParagraph"/>
        <w:numPr>
          <w:ilvl w:val="0"/>
          <w:numId w:val="4"/>
        </w:numPr>
        <w:spacing w:after="0" w:line="240" w:lineRule="auto"/>
        <w:rPr>
          <w:rFonts w:ascii="Phetsarath OT" w:hAnsi="Phetsarath OT" w:cs="Phetsarath OT"/>
          <w:noProof/>
          <w:sz w:val="24"/>
          <w:szCs w:val="24"/>
          <w:lang w:bidi="lo-LA"/>
        </w:rPr>
      </w:pPr>
      <w:r w:rsidRPr="00CB1A09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>ນັກສຶກສາ</w:t>
      </w:r>
      <w:r w:rsidRPr="00CB1A09">
        <w:rPr>
          <w:rFonts w:ascii="Phetsarath OT" w:hAnsi="Phetsarath OT" w:cs="Phetsarath OT"/>
          <w:noProof/>
          <w:sz w:val="24"/>
          <w:szCs w:val="24"/>
          <w:cs/>
          <w:lang w:bidi="lo-LA"/>
        </w:rPr>
        <w:t xml:space="preserve"> </w:t>
      </w:r>
      <w:r w:rsidRPr="00CB1A09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>ຈະໃຫ້ຄະແນນແກ່ນັກຮຽນຄົນດັ່ງກ່າວເທົ່າໃດ</w:t>
      </w:r>
      <w:r w:rsidRPr="00CB1A09">
        <w:rPr>
          <w:rFonts w:ascii="Phetsarath OT" w:hAnsi="Phetsarath OT" w:cs="Phetsarath OT"/>
          <w:noProof/>
          <w:sz w:val="24"/>
          <w:szCs w:val="24"/>
          <w:cs/>
          <w:lang w:bidi="lo-LA"/>
        </w:rPr>
        <w:t>.</w:t>
      </w:r>
    </w:p>
    <w:p w:rsidR="00483747" w:rsidRPr="00CB1A09" w:rsidRDefault="00483747" w:rsidP="00483747">
      <w:pPr>
        <w:pStyle w:val="ListParagraph"/>
        <w:numPr>
          <w:ilvl w:val="0"/>
          <w:numId w:val="4"/>
        </w:numPr>
        <w:spacing w:after="0" w:line="240" w:lineRule="auto"/>
        <w:rPr>
          <w:rFonts w:ascii="Phetsarath OT" w:hAnsi="Phetsarath OT" w:cs="Phetsarath OT"/>
          <w:noProof/>
          <w:sz w:val="24"/>
          <w:szCs w:val="24"/>
          <w:lang w:bidi="lo-LA"/>
        </w:rPr>
      </w:pPr>
      <w:r w:rsidRPr="00CB1A09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>ນັກສຶກສາ</w:t>
      </w:r>
      <w:r w:rsidRPr="00CB1A09">
        <w:rPr>
          <w:rFonts w:ascii="Phetsarath OT" w:hAnsi="Phetsarath OT" w:cs="Phetsarath OT"/>
          <w:noProof/>
          <w:sz w:val="24"/>
          <w:szCs w:val="24"/>
          <w:cs/>
          <w:lang w:bidi="lo-LA"/>
        </w:rPr>
        <w:t xml:space="preserve"> </w:t>
      </w:r>
      <w:r w:rsidRPr="00CB1A09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>ຈະໃຊ້ເກນການໃຫ້ຄະແນນໃນເວລາໃດ</w:t>
      </w:r>
      <w:r w:rsidRPr="00CB1A09">
        <w:rPr>
          <w:rFonts w:ascii="Phetsarath OT" w:hAnsi="Phetsarath OT" w:cs="Phetsarath OT"/>
          <w:noProof/>
          <w:sz w:val="24"/>
          <w:szCs w:val="24"/>
          <w:cs/>
          <w:lang w:bidi="lo-LA"/>
        </w:rPr>
        <w:t xml:space="preserve"> .</w:t>
      </w:r>
    </w:p>
    <w:p w:rsidR="00483747" w:rsidRDefault="00483747" w:rsidP="00483747">
      <w:pPr>
        <w:pStyle w:val="ListParagraph"/>
        <w:numPr>
          <w:ilvl w:val="0"/>
          <w:numId w:val="4"/>
        </w:numPr>
        <w:spacing w:after="0" w:line="240" w:lineRule="auto"/>
        <w:rPr>
          <w:rFonts w:ascii="Phetsarath OT" w:hAnsi="Phetsarath OT" w:cs="Phetsarath OT"/>
          <w:b/>
          <w:bCs/>
          <w:noProof/>
          <w:sz w:val="24"/>
          <w:szCs w:val="24"/>
          <w:lang w:bidi="lo-LA"/>
        </w:rPr>
      </w:pPr>
      <w:r w:rsidRPr="00CB1A09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>ເກນການໃຫ້ຄະແນນດັ່ງກ່າວ</w:t>
      </w:r>
      <w:r w:rsidRPr="00CB1A09">
        <w:rPr>
          <w:rFonts w:ascii="Phetsarath OT" w:hAnsi="Phetsarath OT" w:cs="Phetsarath OT"/>
          <w:noProof/>
          <w:sz w:val="24"/>
          <w:szCs w:val="24"/>
          <w:cs/>
          <w:lang w:bidi="lo-LA"/>
        </w:rPr>
        <w:t xml:space="preserve"> </w:t>
      </w:r>
      <w:r w:rsidRPr="00CB1A09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>ແມ່ນການປະເມີນຜົນກ່ຽວກັບທັກສະ</w:t>
      </w:r>
      <w:r w:rsidRPr="00CB1A09">
        <w:rPr>
          <w:rFonts w:ascii="Phetsarath OT" w:hAnsi="Phetsarath OT" w:cs="Phetsarath OT"/>
          <w:noProof/>
          <w:sz w:val="24"/>
          <w:szCs w:val="24"/>
          <w:cs/>
          <w:lang w:bidi="lo-LA"/>
        </w:rPr>
        <w:t xml:space="preserve"> </w:t>
      </w:r>
      <w:r w:rsidRPr="00CB1A09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>ຫຼ</w:t>
      </w: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>ື</w:t>
      </w:r>
      <w:r w:rsidRPr="00CB1A09">
        <w:rPr>
          <w:rFonts w:ascii="Phetsarath OT" w:hAnsi="Phetsarath OT" w:cs="Phetsarath OT"/>
          <w:noProof/>
          <w:sz w:val="24"/>
          <w:szCs w:val="24"/>
          <w:cs/>
          <w:lang w:bidi="lo-LA"/>
        </w:rPr>
        <w:t xml:space="preserve"> </w:t>
      </w:r>
      <w:r w:rsidRPr="00CB1A09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>ຄວາມຮູ້</w:t>
      </w:r>
      <w:r>
        <w:rPr>
          <w:rFonts w:ascii="Phetsarath OT" w:hAnsi="Phetsarath OT" w:cs="Phetsarath OT" w:hint="cs"/>
          <w:b/>
          <w:bCs/>
          <w:noProof/>
          <w:sz w:val="24"/>
          <w:szCs w:val="24"/>
          <w:cs/>
          <w:lang w:bidi="lo-LA"/>
        </w:rPr>
        <w:t xml:space="preserve"> .</w:t>
      </w:r>
    </w:p>
    <w:p w:rsidR="00483747" w:rsidRDefault="00483747" w:rsidP="00483747">
      <w:pPr>
        <w:spacing w:after="0" w:line="240" w:lineRule="auto"/>
        <w:rPr>
          <w:rFonts w:ascii="Phetsarath OT" w:hAnsi="Phetsarath OT" w:cs="Phetsarath OT"/>
          <w:b/>
          <w:bCs/>
          <w:noProof/>
          <w:sz w:val="24"/>
          <w:szCs w:val="24"/>
          <w:lang w:bidi="lo-LA"/>
        </w:rPr>
      </w:pPr>
    </w:p>
    <w:p w:rsidR="00483747" w:rsidRDefault="00483747" w:rsidP="00483747">
      <w:pPr>
        <w:spacing w:after="0" w:line="240" w:lineRule="auto"/>
        <w:rPr>
          <w:rFonts w:ascii="Phetsarath OT" w:hAnsi="Phetsarath OT" w:cs="Phetsarath OT"/>
          <w:b/>
          <w:bCs/>
          <w:noProof/>
          <w:sz w:val="24"/>
          <w:szCs w:val="24"/>
          <w:lang w:bidi="lo-LA"/>
        </w:rPr>
      </w:pPr>
    </w:p>
    <w:p w:rsidR="00483747" w:rsidRDefault="00483747" w:rsidP="00483747">
      <w:pPr>
        <w:spacing w:after="0" w:line="240" w:lineRule="auto"/>
        <w:rPr>
          <w:rFonts w:ascii="Phetsarath OT" w:hAnsi="Phetsarath OT" w:cs="Phetsarath OT"/>
          <w:b/>
          <w:bCs/>
          <w:noProof/>
          <w:sz w:val="24"/>
          <w:szCs w:val="24"/>
          <w:lang w:bidi="lo-LA"/>
        </w:rPr>
      </w:pPr>
    </w:p>
    <w:p w:rsidR="00483747" w:rsidRDefault="00483747" w:rsidP="00483747">
      <w:pPr>
        <w:spacing w:after="0" w:line="240" w:lineRule="auto"/>
        <w:rPr>
          <w:rFonts w:ascii="Phetsarath OT" w:hAnsi="Phetsarath OT" w:cs="Phetsarath OT"/>
          <w:b/>
          <w:bCs/>
          <w:noProof/>
          <w:sz w:val="24"/>
          <w:szCs w:val="24"/>
          <w:lang w:bidi="lo-LA"/>
        </w:rPr>
      </w:pPr>
    </w:p>
    <w:p w:rsidR="00483747" w:rsidRDefault="00483747" w:rsidP="00483747">
      <w:pPr>
        <w:spacing w:after="0" w:line="240" w:lineRule="auto"/>
        <w:rPr>
          <w:rFonts w:ascii="Phetsarath OT" w:hAnsi="Phetsarath OT" w:cs="Phetsarath OT"/>
          <w:b/>
          <w:bCs/>
          <w:noProof/>
          <w:sz w:val="24"/>
          <w:szCs w:val="24"/>
          <w:lang w:bidi="lo-LA"/>
        </w:rPr>
      </w:pPr>
    </w:p>
    <w:p w:rsidR="00483747" w:rsidRDefault="00483747" w:rsidP="00483747">
      <w:pPr>
        <w:spacing w:after="0" w:line="240" w:lineRule="auto"/>
        <w:rPr>
          <w:rFonts w:ascii="Phetsarath OT" w:hAnsi="Phetsarath OT" w:cs="Phetsarath OT"/>
          <w:b/>
          <w:bCs/>
          <w:noProof/>
          <w:sz w:val="24"/>
          <w:szCs w:val="24"/>
          <w:lang w:bidi="lo-LA"/>
        </w:rPr>
      </w:pPr>
      <w:r>
        <w:rPr>
          <w:noProof/>
          <w:lang w:bidi="lo-LA"/>
        </w:rPr>
        <w:drawing>
          <wp:inline distT="0" distB="0" distL="0" distR="0" wp14:anchorId="468362B2" wp14:editId="396E0DFF">
            <wp:extent cx="5683885" cy="3547745"/>
            <wp:effectExtent l="19050" t="0" r="0" b="0"/>
            <wp:docPr id="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885" cy="354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747" w:rsidRDefault="00483747" w:rsidP="00483747">
      <w:pPr>
        <w:spacing w:after="0" w:line="240" w:lineRule="auto"/>
        <w:rPr>
          <w:rFonts w:ascii="Phetsarath OT" w:hAnsi="Phetsarath OT" w:cs="Phetsarath OT"/>
          <w:b/>
          <w:bCs/>
          <w:noProof/>
          <w:sz w:val="24"/>
          <w:szCs w:val="24"/>
          <w:lang w:bidi="lo-LA"/>
        </w:rPr>
      </w:pPr>
    </w:p>
    <w:p w:rsidR="00483747" w:rsidRDefault="00483747" w:rsidP="00483747">
      <w:pPr>
        <w:spacing w:after="0" w:line="240" w:lineRule="auto"/>
        <w:rPr>
          <w:rFonts w:ascii="Phetsarath OT" w:hAnsi="Phetsarath OT" w:cs="Phetsarath OT"/>
          <w:b/>
          <w:bCs/>
          <w:noProof/>
          <w:sz w:val="24"/>
          <w:szCs w:val="24"/>
          <w:lang w:bidi="lo-LA"/>
        </w:rPr>
      </w:pPr>
      <w:r>
        <w:rPr>
          <w:noProof/>
          <w:lang w:bidi="lo-LA"/>
        </w:rPr>
        <w:drawing>
          <wp:inline distT="0" distB="0" distL="0" distR="0" wp14:anchorId="4E1BC67A" wp14:editId="1A9A242B">
            <wp:extent cx="5553075" cy="3884295"/>
            <wp:effectExtent l="0" t="0" r="9525" b="1905"/>
            <wp:docPr id="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45" cy="3887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747" w:rsidRDefault="00483747" w:rsidP="00483747">
      <w:pPr>
        <w:spacing w:after="0" w:line="240" w:lineRule="auto"/>
        <w:rPr>
          <w:rFonts w:ascii="Phetsarath OT" w:hAnsi="Phetsarath OT" w:cs="Phetsarath OT"/>
          <w:b/>
          <w:bCs/>
          <w:noProof/>
          <w:sz w:val="24"/>
          <w:szCs w:val="24"/>
          <w:lang w:bidi="lo-LA"/>
        </w:rPr>
      </w:pPr>
    </w:p>
    <w:p w:rsidR="00483747" w:rsidRDefault="00483747" w:rsidP="00483747">
      <w:pPr>
        <w:spacing w:after="0" w:line="240" w:lineRule="auto"/>
        <w:rPr>
          <w:rFonts w:ascii="Phetsarath OT" w:hAnsi="Phetsarath OT" w:cs="Phetsarath OT"/>
          <w:b/>
          <w:bCs/>
          <w:noProof/>
          <w:sz w:val="24"/>
          <w:szCs w:val="24"/>
          <w:lang w:bidi="lo-LA"/>
        </w:rPr>
      </w:pPr>
    </w:p>
    <w:p w:rsidR="00483747" w:rsidRDefault="00483747" w:rsidP="00483747">
      <w:pPr>
        <w:spacing w:after="0" w:line="240" w:lineRule="auto"/>
        <w:rPr>
          <w:rFonts w:ascii="Phetsarath OT" w:hAnsi="Phetsarath OT" w:cs="Phetsarath OT"/>
          <w:b/>
          <w:bCs/>
          <w:noProof/>
          <w:sz w:val="24"/>
          <w:szCs w:val="24"/>
          <w:lang w:bidi="lo-LA"/>
        </w:rPr>
      </w:pPr>
      <w:r>
        <w:rPr>
          <w:noProof/>
          <w:lang w:bidi="lo-LA"/>
        </w:rPr>
        <w:lastRenderedPageBreak/>
        <w:drawing>
          <wp:inline distT="0" distB="0" distL="0" distR="0" wp14:anchorId="266A440A" wp14:editId="55C0F2DF">
            <wp:extent cx="5266415" cy="3876675"/>
            <wp:effectExtent l="0" t="0" r="0" b="0"/>
            <wp:docPr id="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844" cy="388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747" w:rsidRDefault="00483747" w:rsidP="00483747">
      <w:pPr>
        <w:spacing w:after="0" w:line="240" w:lineRule="auto"/>
        <w:rPr>
          <w:rFonts w:ascii="Phetsarath OT" w:hAnsi="Phetsarath OT" w:cs="Phetsarath OT"/>
          <w:b/>
          <w:bCs/>
          <w:noProof/>
          <w:sz w:val="24"/>
          <w:szCs w:val="24"/>
          <w:lang w:bidi="lo-LA"/>
        </w:rPr>
      </w:pPr>
    </w:p>
    <w:p w:rsidR="00483747" w:rsidRDefault="00483747" w:rsidP="00483747">
      <w:pPr>
        <w:spacing w:after="0" w:line="240" w:lineRule="auto"/>
        <w:rPr>
          <w:rFonts w:ascii="Phetsarath OT" w:hAnsi="Phetsarath OT" w:cs="Phetsarath OT"/>
          <w:b/>
          <w:bCs/>
          <w:noProof/>
          <w:sz w:val="24"/>
          <w:szCs w:val="24"/>
          <w:lang w:bidi="lo-LA"/>
        </w:rPr>
      </w:pPr>
    </w:p>
    <w:p w:rsidR="00483747" w:rsidRDefault="00483747" w:rsidP="00483747">
      <w:pPr>
        <w:spacing w:after="0" w:line="240" w:lineRule="auto"/>
        <w:rPr>
          <w:rFonts w:ascii="Phetsarath OT" w:hAnsi="Phetsarath OT" w:cs="Phetsarath OT"/>
          <w:b/>
          <w:bCs/>
          <w:noProof/>
          <w:sz w:val="24"/>
          <w:szCs w:val="24"/>
          <w:lang w:bidi="lo-LA"/>
        </w:rPr>
      </w:pPr>
      <w:r>
        <w:rPr>
          <w:noProof/>
          <w:lang w:bidi="lo-LA"/>
        </w:rPr>
        <w:lastRenderedPageBreak/>
        <w:drawing>
          <wp:inline distT="0" distB="0" distL="0" distR="0" wp14:anchorId="66323A8A" wp14:editId="2FFC9EB2">
            <wp:extent cx="5246079" cy="3943350"/>
            <wp:effectExtent l="0" t="0" r="0" b="0"/>
            <wp:docPr id="2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022" cy="3959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747" w:rsidRDefault="00483747" w:rsidP="00483747">
      <w:pPr>
        <w:spacing w:after="0" w:line="240" w:lineRule="auto"/>
        <w:rPr>
          <w:rFonts w:ascii="Phetsarath OT" w:hAnsi="Phetsarath OT" w:cs="Phetsarath OT"/>
          <w:b/>
          <w:bCs/>
          <w:noProof/>
          <w:sz w:val="24"/>
          <w:szCs w:val="24"/>
          <w:lang w:bidi="lo-LA"/>
        </w:rPr>
      </w:pPr>
    </w:p>
    <w:p w:rsidR="00483747" w:rsidRDefault="00483747" w:rsidP="00483747">
      <w:pPr>
        <w:spacing w:after="0" w:line="240" w:lineRule="auto"/>
        <w:rPr>
          <w:rFonts w:ascii="Phetsarath OT" w:hAnsi="Phetsarath OT" w:cs="Phetsarath OT"/>
          <w:b/>
          <w:bCs/>
          <w:noProof/>
          <w:sz w:val="24"/>
          <w:szCs w:val="24"/>
          <w:lang w:bidi="lo-LA"/>
        </w:rPr>
      </w:pPr>
    </w:p>
    <w:p w:rsidR="00483747" w:rsidRDefault="00483747" w:rsidP="00483747">
      <w:pPr>
        <w:spacing w:after="0" w:line="240" w:lineRule="auto"/>
        <w:rPr>
          <w:rFonts w:ascii="Phetsarath OT" w:hAnsi="Phetsarath OT" w:cs="Phetsarath OT"/>
          <w:b/>
          <w:bCs/>
          <w:noProof/>
          <w:sz w:val="24"/>
          <w:szCs w:val="24"/>
          <w:lang w:bidi="lo-LA"/>
        </w:rPr>
      </w:pPr>
    </w:p>
    <w:p w:rsidR="00483747" w:rsidRDefault="00483747" w:rsidP="00483747">
      <w:pPr>
        <w:spacing w:after="0" w:line="240" w:lineRule="auto"/>
        <w:rPr>
          <w:rFonts w:ascii="Phetsarath OT" w:hAnsi="Phetsarath OT" w:cs="Phetsarath OT"/>
          <w:b/>
          <w:bCs/>
          <w:noProof/>
          <w:sz w:val="24"/>
          <w:szCs w:val="24"/>
          <w:lang w:bidi="lo-LA"/>
        </w:rPr>
      </w:pPr>
    </w:p>
    <w:p w:rsidR="00483747" w:rsidRDefault="00483747" w:rsidP="00483747">
      <w:pPr>
        <w:spacing w:after="0" w:line="240" w:lineRule="auto"/>
        <w:rPr>
          <w:rFonts w:ascii="Phetsarath OT" w:hAnsi="Phetsarath OT" w:cs="Phetsarath OT"/>
          <w:b/>
          <w:bCs/>
          <w:noProof/>
          <w:sz w:val="24"/>
          <w:szCs w:val="24"/>
          <w:lang w:bidi="lo-LA"/>
        </w:rPr>
      </w:pPr>
    </w:p>
    <w:p w:rsidR="00483747" w:rsidRDefault="00483747" w:rsidP="00483747">
      <w:pPr>
        <w:spacing w:after="0" w:line="240" w:lineRule="auto"/>
        <w:rPr>
          <w:rFonts w:ascii="Phetsarath OT" w:hAnsi="Phetsarath OT" w:cs="Phetsarath OT"/>
          <w:b/>
          <w:bCs/>
          <w:noProof/>
          <w:sz w:val="24"/>
          <w:szCs w:val="24"/>
          <w:lang w:bidi="lo-LA"/>
        </w:rPr>
      </w:pPr>
    </w:p>
    <w:p w:rsidR="00483747" w:rsidRDefault="00483747" w:rsidP="00483747">
      <w:pPr>
        <w:spacing w:after="0" w:line="240" w:lineRule="auto"/>
        <w:rPr>
          <w:rFonts w:ascii="Phetsarath OT" w:hAnsi="Phetsarath OT" w:cs="Phetsarath OT"/>
          <w:b/>
          <w:bCs/>
          <w:noProof/>
          <w:sz w:val="24"/>
          <w:szCs w:val="24"/>
          <w:lang w:bidi="lo-LA"/>
        </w:rPr>
      </w:pPr>
      <w:r>
        <w:rPr>
          <w:noProof/>
          <w:lang w:bidi="lo-LA"/>
        </w:rPr>
        <w:lastRenderedPageBreak/>
        <w:drawing>
          <wp:inline distT="0" distB="0" distL="0" distR="0" wp14:anchorId="0960CEFC" wp14:editId="61F1557D">
            <wp:extent cx="6162675" cy="4761813"/>
            <wp:effectExtent l="0" t="0" r="0" b="1270"/>
            <wp:docPr id="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01" cy="4782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747" w:rsidRDefault="00483747" w:rsidP="00483747">
      <w:pPr>
        <w:spacing w:after="0" w:line="240" w:lineRule="auto"/>
        <w:rPr>
          <w:rFonts w:ascii="Phetsarath OT" w:hAnsi="Phetsarath OT" w:cs="Phetsarath OT"/>
          <w:b/>
          <w:bCs/>
          <w:noProof/>
          <w:sz w:val="24"/>
          <w:szCs w:val="24"/>
          <w:lang w:bidi="lo-LA"/>
        </w:rPr>
      </w:pPr>
    </w:p>
    <w:p w:rsidR="00483747" w:rsidRDefault="00483747" w:rsidP="00483747">
      <w:pPr>
        <w:spacing w:after="0" w:line="240" w:lineRule="auto"/>
        <w:rPr>
          <w:rFonts w:ascii="Phetsarath OT" w:hAnsi="Phetsarath OT" w:cs="Phetsarath OT"/>
          <w:b/>
          <w:bCs/>
          <w:noProof/>
          <w:sz w:val="24"/>
          <w:szCs w:val="24"/>
          <w:lang w:bidi="lo-LA"/>
        </w:rPr>
      </w:pPr>
    </w:p>
    <w:p w:rsidR="00483747" w:rsidRDefault="00483747" w:rsidP="00483747">
      <w:pPr>
        <w:spacing w:after="0" w:line="240" w:lineRule="auto"/>
        <w:rPr>
          <w:rFonts w:ascii="Phetsarath OT" w:hAnsi="Phetsarath OT" w:cs="Phetsarath OT"/>
          <w:b/>
          <w:bCs/>
          <w:noProof/>
          <w:sz w:val="24"/>
          <w:szCs w:val="24"/>
          <w:lang w:bidi="lo-LA"/>
        </w:rPr>
      </w:pPr>
    </w:p>
    <w:p w:rsidR="00483747" w:rsidRDefault="00483747" w:rsidP="00483747">
      <w:pPr>
        <w:spacing w:after="0" w:line="240" w:lineRule="auto"/>
        <w:rPr>
          <w:rFonts w:ascii="Phetsarath OT" w:hAnsi="Phetsarath OT" w:cs="Phetsarath OT"/>
          <w:b/>
          <w:bCs/>
          <w:noProof/>
          <w:sz w:val="24"/>
          <w:szCs w:val="24"/>
          <w:lang w:bidi="lo-LA"/>
        </w:rPr>
      </w:pPr>
    </w:p>
    <w:p w:rsidR="00483747" w:rsidRDefault="00483747" w:rsidP="00483747">
      <w:pPr>
        <w:spacing w:after="0" w:line="240" w:lineRule="auto"/>
        <w:rPr>
          <w:rFonts w:ascii="Phetsarath OT" w:hAnsi="Phetsarath OT" w:cs="Phetsarath OT"/>
          <w:b/>
          <w:bCs/>
          <w:noProof/>
          <w:sz w:val="24"/>
          <w:szCs w:val="24"/>
          <w:lang w:bidi="lo-LA"/>
        </w:rPr>
      </w:pPr>
    </w:p>
    <w:p w:rsidR="00483747" w:rsidRDefault="00483747" w:rsidP="00483747">
      <w:pPr>
        <w:spacing w:after="0" w:line="240" w:lineRule="auto"/>
        <w:rPr>
          <w:rFonts w:ascii="Phetsarath OT" w:hAnsi="Phetsarath OT" w:cs="Phetsarath OT"/>
          <w:b/>
          <w:bCs/>
          <w:noProof/>
          <w:sz w:val="24"/>
          <w:szCs w:val="24"/>
          <w:lang w:bidi="lo-LA"/>
        </w:rPr>
      </w:pPr>
      <w:r>
        <w:rPr>
          <w:noProof/>
          <w:lang w:bidi="lo-LA"/>
        </w:rPr>
        <w:lastRenderedPageBreak/>
        <w:drawing>
          <wp:inline distT="0" distB="0" distL="0" distR="0" wp14:anchorId="0269823E" wp14:editId="24B6323B">
            <wp:extent cx="5727700" cy="3547745"/>
            <wp:effectExtent l="19050" t="0" r="6350" b="0"/>
            <wp:docPr id="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54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747" w:rsidRDefault="00483747" w:rsidP="00483747">
      <w:pPr>
        <w:spacing w:after="0" w:line="240" w:lineRule="auto"/>
        <w:rPr>
          <w:rFonts w:ascii="Phetsarath OT" w:hAnsi="Phetsarath OT" w:cs="Phetsarath OT"/>
          <w:b/>
          <w:bCs/>
          <w:noProof/>
          <w:sz w:val="24"/>
          <w:szCs w:val="24"/>
          <w:lang w:bidi="lo-LA"/>
        </w:rPr>
      </w:pPr>
    </w:p>
    <w:p w:rsidR="00483747" w:rsidRDefault="00483747" w:rsidP="00483747">
      <w:pPr>
        <w:spacing w:after="0" w:line="240" w:lineRule="auto"/>
        <w:rPr>
          <w:rFonts w:ascii="Phetsarath OT" w:hAnsi="Phetsarath OT" w:cs="Phetsarath OT"/>
          <w:b/>
          <w:bCs/>
          <w:noProof/>
          <w:sz w:val="24"/>
          <w:szCs w:val="24"/>
          <w:lang w:bidi="lo-LA"/>
        </w:rPr>
      </w:pPr>
    </w:p>
    <w:p w:rsidR="00483747" w:rsidRPr="00CB1A09" w:rsidRDefault="00483747" w:rsidP="00483747">
      <w:pPr>
        <w:spacing w:after="0" w:line="240" w:lineRule="auto"/>
        <w:rPr>
          <w:rFonts w:ascii="Phetsarath OT" w:hAnsi="Phetsarath OT" w:cs="Phetsarath OT"/>
          <w:b/>
          <w:bCs/>
          <w:noProof/>
          <w:sz w:val="24"/>
          <w:szCs w:val="24"/>
          <w:lang w:bidi="lo-LA"/>
        </w:rPr>
      </w:pPr>
    </w:p>
    <w:p w:rsidR="00483747" w:rsidRDefault="00483747" w:rsidP="00483747">
      <w:pPr>
        <w:pStyle w:val="ListParagraph"/>
        <w:numPr>
          <w:ilvl w:val="1"/>
          <w:numId w:val="2"/>
        </w:numPr>
        <w:spacing w:after="0" w:line="240" w:lineRule="auto"/>
        <w:rPr>
          <w:rFonts w:ascii="Phetsarath OT" w:hAnsi="Phetsarath OT" w:cs="Phetsarath OT"/>
          <w:b/>
          <w:bCs/>
          <w:noProof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noProof/>
          <w:sz w:val="24"/>
          <w:szCs w:val="24"/>
          <w:cs/>
          <w:lang w:bidi="lo-LA"/>
        </w:rPr>
        <w:t>ຕໍ່ໄປແມ່ນໜ້າທີ່ຂອງນັກສຶກສາຄູ.</w:t>
      </w:r>
    </w:p>
    <w:p w:rsidR="00483747" w:rsidRPr="00CB1A09" w:rsidRDefault="001B156D" w:rsidP="00483747">
      <w:pPr>
        <w:pStyle w:val="ListParagraph"/>
        <w:ind w:left="1440"/>
        <w:rPr>
          <w:rFonts w:ascii="Phetsarath OT" w:hAnsi="Phetsarath OT" w:cs="Phetsarath OT"/>
          <w:noProof/>
          <w:sz w:val="24"/>
          <w:szCs w:val="24"/>
          <w:cs/>
          <w:lang w:bidi="lo-LA"/>
        </w:rPr>
      </w:pP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 xml:space="preserve">   ເລີ່ມຕົ້ນນໍາ</w:t>
      </w:r>
      <w:r w:rsidR="00483747"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>ໃຊ້ບົດແນະນຳ ກ່ຽວກັບການປະເມີນຜົນໃນລາຍລະອຽດຂອງບົດຮຽນ. ໃຊ້ປຶ້ມ</w:t>
      </w:r>
    </w:p>
    <w:p w:rsidR="00483747" w:rsidRDefault="00483747" w:rsidP="00483747">
      <w:pPr>
        <w:pStyle w:val="ListParagraph"/>
        <w:ind w:left="1440"/>
        <w:rPr>
          <w:rFonts w:ascii="Phetsarath OT" w:hAnsi="Phetsarath OT" w:cs="Phetsarath OT"/>
          <w:noProof/>
          <w:sz w:val="24"/>
          <w:szCs w:val="24"/>
          <w:lang w:bidi="lo-LA"/>
        </w:rPr>
      </w:pPr>
      <w:r>
        <w:rPr>
          <w:rFonts w:ascii="Phetsarath OT" w:hAnsi="Phetsarath OT" w:cs="Phetsarath OT" w:hint="cs"/>
          <w:noProof/>
          <w:sz w:val="24"/>
          <w:szCs w:val="24"/>
          <w:cs/>
          <w:lang w:bidi="lo-LA"/>
        </w:rPr>
        <w:t>ບັນທຶກໜຶ່ງຫົວຕໍ່ໜຶ່ງວິຊາ ເພື່ອບັນທຶກກ່ຽວກັບຄະແນນການປະເມີນຜົນການຮຽນຂອງນັກຮຽນ ໂດຍເຮັດແນວໃດໃຫ້ ການຈົດບັນທຶກເປັນໄປແບບງ່າຍດາຍ ແລະ ໃຫ້ສາມາດໂອນຍ້າຍການປະເມີນຜົນດັ່ງກ່າວໄປຫາໃບບັນທຶກຄະແນນຢ່າງເປັນທາງການໄດ້. ເພື່ອທຳການວາງແຜນການສອນ ແລະ ຕື່ມ ລາຍລະອຽດໃສ່ໃນບົດສອນແລ້ວ, ໃຫ້ໝາຍໃສ່ວ່າ ທ່ານຈະທຳການປະເມີນການຮຽນຂອງນັກຮຽນແບບໃດ .</w:t>
      </w:r>
    </w:p>
    <w:p w:rsidR="00483747" w:rsidRDefault="00483747" w:rsidP="00483747">
      <w:pPr>
        <w:pStyle w:val="ListParagraph"/>
        <w:ind w:left="1440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483747" w:rsidRDefault="00483747" w:rsidP="00483747">
      <w:pPr>
        <w:pStyle w:val="ListParagraph"/>
        <w:ind w:left="1440"/>
        <w:rPr>
          <w:rFonts w:ascii="Phetsarath OT" w:hAnsi="Phetsarath OT" w:cs="Phetsarath OT"/>
          <w:noProof/>
          <w:sz w:val="24"/>
          <w:szCs w:val="24"/>
          <w:lang w:bidi="lo-LA"/>
        </w:rPr>
      </w:pPr>
    </w:p>
    <w:p w:rsidR="00483747" w:rsidRPr="00D022CB" w:rsidRDefault="00483747" w:rsidP="00483747">
      <w:pPr>
        <w:pStyle w:val="ListParagraph"/>
        <w:ind w:left="1440"/>
        <w:rPr>
          <w:rFonts w:ascii="Phetsarath OT" w:hAnsi="Phetsarath OT" w:cs="Phetsarath OT"/>
          <w:noProof/>
          <w:sz w:val="24"/>
          <w:szCs w:val="24"/>
          <w:lang w:bidi="lo-LA"/>
        </w:rPr>
      </w:pPr>
      <w:r>
        <w:rPr>
          <w:rFonts w:ascii="Phetsarath OT" w:hAnsi="Phetsarath OT" w:cs="Phetsarath OT"/>
          <w:noProof/>
          <w:sz w:val="24"/>
          <w:szCs w:val="24"/>
          <w:lang w:bidi="lo-LA"/>
        </w:rPr>
        <w:t xml:space="preserve">             </w:t>
      </w:r>
    </w:p>
    <w:p w:rsidR="00483747" w:rsidRPr="00134177" w:rsidRDefault="00483747" w:rsidP="00483747">
      <w:pPr>
        <w:spacing w:after="0" w:line="240" w:lineRule="auto"/>
        <w:jc w:val="center"/>
        <w:rPr>
          <w:rFonts w:ascii="Phetsarath OT" w:eastAsia="MS Mincho" w:hAnsi="Phetsarath OT" w:cs="Phetsarath OT"/>
          <w:b/>
          <w:bCs/>
          <w:noProof/>
          <w:sz w:val="28"/>
          <w:lang w:bidi="lo-LA"/>
        </w:rPr>
      </w:pPr>
    </w:p>
    <w:p w:rsidR="00483747" w:rsidRPr="00134177" w:rsidRDefault="00483747" w:rsidP="00483747">
      <w:pPr>
        <w:rPr>
          <w:rFonts w:ascii="Phetsarath OT" w:eastAsia="MS Mincho" w:hAnsi="Phetsarath OT" w:cs="Phetsarath OT"/>
          <w:noProof/>
          <w:sz w:val="24"/>
          <w:szCs w:val="24"/>
        </w:rPr>
      </w:pPr>
      <w:r w:rsidRPr="00134177">
        <w:rPr>
          <w:rFonts w:ascii="Phetsarath OT" w:eastAsia="MS Mincho" w:hAnsi="Phetsarath OT" w:cs="Phetsarath OT"/>
          <w:noProof/>
          <w:sz w:val="24"/>
          <w:szCs w:val="24"/>
        </w:rPr>
        <w:t xml:space="preserve">     </w:t>
      </w:r>
    </w:p>
    <w:p w:rsidR="00483747" w:rsidRPr="00134177" w:rsidRDefault="00483747" w:rsidP="00483747">
      <w:pPr>
        <w:rPr>
          <w:rFonts w:ascii="Times New Roman" w:eastAsia="Calibri" w:hAnsi="Times New Roman" w:cs="Times New Roman"/>
          <w:sz w:val="24"/>
          <w:szCs w:val="24"/>
          <w:lang w:bidi="lo-LA"/>
        </w:rPr>
      </w:pPr>
    </w:p>
    <w:p w:rsidR="00483747" w:rsidRPr="00134177" w:rsidRDefault="00483747" w:rsidP="00483747">
      <w:pPr>
        <w:rPr>
          <w:rFonts w:ascii="Times New Roman" w:eastAsia="Calibri" w:hAnsi="Times New Roman" w:cs="Times New Roman"/>
          <w:b/>
          <w:bCs/>
          <w:sz w:val="24"/>
          <w:szCs w:val="24"/>
          <w:cs/>
          <w:lang w:bidi="lo-LA"/>
        </w:rPr>
      </w:pPr>
    </w:p>
    <w:p w:rsidR="00483747" w:rsidRPr="00134177" w:rsidRDefault="00483747" w:rsidP="00483747">
      <w:pPr>
        <w:rPr>
          <w:rFonts w:ascii="Phetsarath OT" w:eastAsia="Calibri" w:hAnsi="Phetsarath OT" w:cs="Phetsarath OT"/>
          <w:sz w:val="24"/>
          <w:szCs w:val="24"/>
        </w:rPr>
      </w:pPr>
    </w:p>
    <w:p w:rsidR="00483747" w:rsidRPr="00134177" w:rsidRDefault="00483747" w:rsidP="00483747">
      <w:pPr>
        <w:spacing w:after="0" w:line="240" w:lineRule="auto"/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:rsidR="00483747" w:rsidRPr="00134177" w:rsidRDefault="00483747" w:rsidP="00483747">
      <w:pPr>
        <w:spacing w:after="0" w:line="240" w:lineRule="auto"/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:rsidR="00483747" w:rsidRPr="00134177" w:rsidRDefault="00483747" w:rsidP="00483747">
      <w:pPr>
        <w:spacing w:after="0" w:line="240" w:lineRule="auto"/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:rsidR="00483747" w:rsidRPr="00134177" w:rsidRDefault="00483747" w:rsidP="00483747">
      <w:pPr>
        <w:spacing w:after="0" w:line="240" w:lineRule="auto"/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:rsidR="00483747" w:rsidRPr="00134177" w:rsidRDefault="00483747" w:rsidP="00483747">
      <w:pPr>
        <w:spacing w:after="0" w:line="240" w:lineRule="auto"/>
        <w:jc w:val="center"/>
        <w:rPr>
          <w:rFonts w:ascii="Phetsarath OT" w:hAnsi="Phetsarath OT" w:cs="Phetsarath OT"/>
          <w:sz w:val="24"/>
          <w:szCs w:val="24"/>
          <w:lang w:bidi="lo-LA"/>
        </w:rPr>
      </w:pPr>
    </w:p>
    <w:p w:rsidR="002254B4" w:rsidRPr="00483747" w:rsidRDefault="002254B4" w:rsidP="00483747">
      <w:pPr>
        <w:rPr>
          <w:rFonts w:ascii="Phetsarath OT" w:hAnsi="Phetsarath OT" w:cs="Phetsarath OT"/>
        </w:rPr>
      </w:pPr>
      <w:bookmarkStart w:id="0" w:name="_GoBack"/>
      <w:bookmarkEnd w:id="0"/>
    </w:p>
    <w:sectPr w:rsidR="002254B4" w:rsidRPr="004837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0A29" w:rsidRDefault="00E70A29">
      <w:pPr>
        <w:spacing w:after="0" w:line="240" w:lineRule="auto"/>
      </w:pPr>
      <w:r>
        <w:separator/>
      </w:r>
    </w:p>
  </w:endnote>
  <w:endnote w:type="continuationSeparator" w:id="0">
    <w:p w:rsidR="00E70A29" w:rsidRDefault="00E70A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hetsarath OT">
    <w:panose1 w:val="02000500000000020004"/>
    <w:charset w:val="00"/>
    <w:family w:val="auto"/>
    <w:pitch w:val="variable"/>
    <w:sig w:usb0="A3002AAF" w:usb1="0000200A" w:usb2="00000000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okChampa">
    <w:panose1 w:val="020B0604020202020204"/>
    <w:charset w:val="00"/>
    <w:family w:val="swiss"/>
    <w:pitch w:val="variable"/>
    <w:sig w:usb0="83000003" w:usb1="00000000" w:usb2="00000000" w:usb3="00000000" w:csb0="0001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1130641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16EC8" w:rsidRDefault="0048374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84C33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416EC8" w:rsidRDefault="00E70A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0A29" w:rsidRDefault="00E70A29">
      <w:pPr>
        <w:spacing w:after="0" w:line="240" w:lineRule="auto"/>
      </w:pPr>
      <w:r>
        <w:separator/>
      </w:r>
    </w:p>
  </w:footnote>
  <w:footnote w:type="continuationSeparator" w:id="0">
    <w:p w:rsidR="00E70A29" w:rsidRDefault="00E70A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23B76"/>
    <w:multiLevelType w:val="multilevel"/>
    <w:tmpl w:val="BA444E4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" w15:restartNumberingAfterBreak="0">
    <w:nsid w:val="2E4F54D7"/>
    <w:multiLevelType w:val="hybridMultilevel"/>
    <w:tmpl w:val="0E2CF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C42072"/>
    <w:multiLevelType w:val="multilevel"/>
    <w:tmpl w:val="61C661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61332B55"/>
    <w:multiLevelType w:val="hybridMultilevel"/>
    <w:tmpl w:val="4600D93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AB2750A"/>
    <w:multiLevelType w:val="multilevel"/>
    <w:tmpl w:val="853E35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5" w15:restartNumberingAfterBreak="0">
    <w:nsid w:val="73EA360A"/>
    <w:multiLevelType w:val="hybridMultilevel"/>
    <w:tmpl w:val="D59EA1CC"/>
    <w:lvl w:ilvl="0" w:tplc="98F2271C">
      <w:start w:val="4"/>
      <w:numFmt w:val="bullet"/>
      <w:lvlText w:val="-"/>
      <w:lvlJc w:val="left"/>
      <w:pPr>
        <w:ind w:left="2490" w:hanging="360"/>
      </w:pPr>
      <w:rPr>
        <w:rFonts w:ascii="Phetsarath OT" w:eastAsiaTheme="minorHAnsi" w:hAnsi="Phetsarath OT" w:cs="Phetsarath OT" w:hint="default"/>
      </w:rPr>
    </w:lvl>
    <w:lvl w:ilvl="1" w:tplc="0409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747"/>
    <w:rsid w:val="001B156D"/>
    <w:rsid w:val="002254B4"/>
    <w:rsid w:val="00483747"/>
    <w:rsid w:val="00484C33"/>
    <w:rsid w:val="006E1B34"/>
    <w:rsid w:val="00AA5AD9"/>
    <w:rsid w:val="00AE27B0"/>
    <w:rsid w:val="00E70A29"/>
    <w:rsid w:val="00ED5F02"/>
    <w:rsid w:val="00FE1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F5A970"/>
  <w15:chartTrackingRefBased/>
  <w15:docId w15:val="{27ACDB80-B290-4870-8ADF-13FE3E577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lo-L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3747"/>
    <w:pPr>
      <w:spacing w:after="200" w:line="276" w:lineRule="auto"/>
    </w:pPr>
    <w:rPr>
      <w:szCs w:val="28"/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text"/>
    <w:basedOn w:val="Normal"/>
    <w:link w:val="ListParagraphChar"/>
    <w:uiPriority w:val="34"/>
    <w:qFormat/>
    <w:rsid w:val="00483747"/>
    <w:pPr>
      <w:ind w:left="720"/>
      <w:contextualSpacing/>
    </w:pPr>
    <w:rPr>
      <w:rFonts w:eastAsia="MS Mincho"/>
    </w:rPr>
  </w:style>
  <w:style w:type="paragraph" w:styleId="Footer">
    <w:name w:val="footer"/>
    <w:basedOn w:val="Normal"/>
    <w:link w:val="FooterChar"/>
    <w:uiPriority w:val="99"/>
    <w:unhideWhenUsed/>
    <w:rsid w:val="00483747"/>
    <w:pPr>
      <w:tabs>
        <w:tab w:val="center" w:pos="4680"/>
        <w:tab w:val="right" w:pos="9360"/>
      </w:tabs>
      <w:spacing w:after="0" w:line="240" w:lineRule="auto"/>
    </w:pPr>
    <w:rPr>
      <w:rFonts w:eastAsia="MS Mincho"/>
    </w:rPr>
  </w:style>
  <w:style w:type="character" w:customStyle="1" w:styleId="FooterChar">
    <w:name w:val="Footer Char"/>
    <w:basedOn w:val="DefaultParagraphFont"/>
    <w:link w:val="Footer"/>
    <w:uiPriority w:val="99"/>
    <w:rsid w:val="00483747"/>
    <w:rPr>
      <w:rFonts w:eastAsia="MS Mincho"/>
      <w:szCs w:val="28"/>
      <w:lang w:bidi="th-TH"/>
    </w:rPr>
  </w:style>
  <w:style w:type="table" w:styleId="TableGrid">
    <w:name w:val="Table Grid"/>
    <w:basedOn w:val="TableNormal"/>
    <w:uiPriority w:val="59"/>
    <w:rsid w:val="00483747"/>
    <w:pPr>
      <w:spacing w:after="0" w:line="240" w:lineRule="auto"/>
    </w:pPr>
    <w:rPr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Body text Char"/>
    <w:link w:val="ListParagraph"/>
    <w:uiPriority w:val="34"/>
    <w:rsid w:val="00483747"/>
    <w:rPr>
      <w:rFonts w:eastAsia="MS Mincho"/>
      <w:szCs w:val="28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emf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2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167644-7C93-4BED-89E1-1326BDBB8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23</Pages>
  <Words>2131</Words>
  <Characters>12151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chanthavixayvenephachan@gmail.com</dc:creator>
  <cp:keywords/>
  <dc:description/>
  <cp:lastModifiedBy>chanthavixayvenephachan@gmail.com</cp:lastModifiedBy>
  <cp:revision>5</cp:revision>
  <dcterms:created xsi:type="dcterms:W3CDTF">2022-12-01T09:02:00Z</dcterms:created>
  <dcterms:modified xsi:type="dcterms:W3CDTF">2022-12-02T13:44:00Z</dcterms:modified>
</cp:coreProperties>
</file>