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7D" w:rsidRDefault="00780C70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ບົດສອນ</w:t>
      </w:r>
    </w:p>
    <w:p w:rsidR="00780C70" w:rsidRDefault="00780C70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ບົດທີ 12 ເຂົ້າໃຈເກນການປະເມີນ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2977"/>
        <w:gridCol w:w="2693"/>
      </w:tblGrid>
      <w:tr w:rsidR="00780C70" w:rsidTr="00780C70">
        <w:tc>
          <w:tcPr>
            <w:tcW w:w="3260" w:type="dxa"/>
          </w:tcPr>
          <w:p w:rsidR="00780C70" w:rsidRDefault="00780C7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ວິຊາ: ການວັດ ແລະ ການປະເມີນຜົນ</w:t>
            </w:r>
          </w:p>
        </w:tc>
        <w:tc>
          <w:tcPr>
            <w:tcW w:w="2977" w:type="dxa"/>
          </w:tcPr>
          <w:p w:rsidR="00780C70" w:rsidRPr="00780C70" w:rsidRDefault="00780C7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ໂມດູນ: ພາບລວມຫຼັກສູດຊັ້ນປະຖົມສຶກສາ</w:t>
            </w:r>
          </w:p>
        </w:tc>
        <w:tc>
          <w:tcPr>
            <w:tcW w:w="2693" w:type="dxa"/>
          </w:tcPr>
          <w:p w:rsidR="00780C70" w:rsidRPr="00780C70" w:rsidRDefault="00780C7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ເວລາ: 50 ນາທີ</w:t>
            </w:r>
          </w:p>
        </w:tc>
      </w:tr>
      <w:tr w:rsidR="00780C70" w:rsidTr="00780C70">
        <w:tc>
          <w:tcPr>
            <w:tcW w:w="3260" w:type="dxa"/>
          </w:tcPr>
          <w:p w:rsidR="00780C70" w:rsidRDefault="00780C7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 4: ເຂົ້າໃຈເກນການປະເມີນ</w:t>
            </w:r>
          </w:p>
        </w:tc>
        <w:tc>
          <w:tcPr>
            <w:tcW w:w="2977" w:type="dxa"/>
          </w:tcPr>
          <w:p w:rsidR="00780C70" w:rsidRPr="00780C70" w:rsidRDefault="00780C7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ຫົວຂໍ້ຍ່ອຍ 3: ການນຳໃຊ້ເກນການປະເມີນ ( 1 )</w:t>
            </w:r>
          </w:p>
        </w:tc>
        <w:tc>
          <w:tcPr>
            <w:tcW w:w="2693" w:type="dxa"/>
          </w:tcPr>
          <w:p w:rsidR="00780C70" w:rsidRDefault="00780C7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ຜົນສຳເລັດດ້ານການຮຽນຮູ້ໃນຕອນທ້າຍຂອງບົດນີ້, ນັກສຶກສາຄູຈະສາມາດ:</w:t>
            </w:r>
          </w:p>
          <w:p w:rsidR="00780C70" w:rsidRDefault="00780C7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-ອະທິບາຍເກນການປະເມີນໄດ້</w:t>
            </w:r>
          </w:p>
          <w:p w:rsidR="00780C70" w:rsidRPr="00780C70" w:rsidRDefault="00780C7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-ນຳໃຊ້ເກນການປະເມີນນັ້ນໄດ້</w:t>
            </w:r>
          </w:p>
        </w:tc>
      </w:tr>
      <w:tr w:rsidR="00780C70" w:rsidTr="0064664C">
        <w:tc>
          <w:tcPr>
            <w:tcW w:w="6237" w:type="dxa"/>
            <w:gridSpan w:val="2"/>
          </w:tcPr>
          <w:p w:rsidR="00780C70" w:rsidRDefault="00780C7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ແຫຼ່ງຊັບພະຍາກອນ</w:t>
            </w:r>
          </w:p>
        </w:tc>
        <w:tc>
          <w:tcPr>
            <w:tcW w:w="2693" w:type="dxa"/>
          </w:tcPr>
          <w:p w:rsidR="00780C70" w:rsidRDefault="00780C7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ການປະເມີນ</w:t>
            </w:r>
          </w:p>
        </w:tc>
      </w:tr>
      <w:tr w:rsidR="00780C70" w:rsidTr="00CC0B2C">
        <w:tc>
          <w:tcPr>
            <w:tcW w:w="6237" w:type="dxa"/>
            <w:gridSpan w:val="2"/>
          </w:tcPr>
          <w:p w:rsidR="00780C70" w:rsidRDefault="00780C7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-12ບັດຄໍາສັບ (2 ຊຸດ) (</w:t>
            </w:r>
            <w:r w:rsidR="00D67A6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ຶ້້ມຄູ່ມືຄູ,ປຶ້ມແບບຮຽນ,ບັດຄໍາ,ໂປສະເຕີ,ຊຸດອຸປະກອນ,ການຮຽນແບບເນັ້ນການປະຕິບັດຈິງ,ເຕັກນິກ,ບົດສອນ,ປຶ້ມນິທານ,ຊົ່ວໂມງເພີ່ມ,ຈຸດປະສົງຂອງບົດຮຽນ,ຜົນສຳເລັດຂອງການຮຽນ )</w:t>
            </w:r>
          </w:p>
          <w:p w:rsidR="00D67A6A" w:rsidRDefault="00D67A6A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-ວິດີໂອບົດສອນລາຍວິຊາພະລະສຶກສາ</w:t>
            </w:r>
          </w:p>
          <w:p w:rsidR="00D67A6A" w:rsidRDefault="00D67A6A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-ປຶ້້ມແບບຮຽນ ແລະ ຄູ່ມືຄູ</w:t>
            </w:r>
          </w:p>
        </w:tc>
        <w:tc>
          <w:tcPr>
            <w:tcW w:w="2693" w:type="dxa"/>
          </w:tcPr>
          <w:p w:rsidR="00780C70" w:rsidRDefault="00780C7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ຄິດ-ຈັບຄູ່-ແບ່ງປັນ</w:t>
            </w:r>
          </w:p>
          <w:p w:rsidR="00780C70" w:rsidRDefault="00780C7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ການສັງເກດການ</w:t>
            </w:r>
          </w:p>
        </w:tc>
      </w:tr>
      <w:tr w:rsidR="00D67A6A" w:rsidRPr="00780C70" w:rsidTr="0042746F">
        <w:tc>
          <w:tcPr>
            <w:tcW w:w="8930" w:type="dxa"/>
            <w:gridSpan w:val="3"/>
          </w:tcPr>
          <w:p w:rsidR="00D67A6A" w:rsidRDefault="00D67A6A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ກິດຈະກຳກະຕຸ້ມ ( ເວລາ 15 ນາທີ )</w:t>
            </w:r>
          </w:p>
        </w:tc>
      </w:tr>
      <w:tr w:rsidR="00D67A6A" w:rsidRPr="00D67A6A" w:rsidTr="00FF7F64">
        <w:tc>
          <w:tcPr>
            <w:tcW w:w="8930" w:type="dxa"/>
            <w:gridSpan w:val="3"/>
          </w:tcPr>
          <w:p w:rsidR="00D67A6A" w:rsidRDefault="00D67A6A" w:rsidP="00D67A6A">
            <w:pPr>
              <w:pStyle w:val="ListParagraph"/>
              <w:ind w:left="644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-ຄູພານັກສຶກສາຫຼິ້ນເກມ ທວາຍຄຳສັບ  ເຊິ່ງມີຄຳສັບມາທວາຍຄື: ປຶ້ມຄູ່ມືຄູ, ປຶ້ມແບບຮຽນ,ບັດຄຳ, ໂປສະເຕີ,ຊຸດອຸປະກອນ, ການຮຽນແບບເນັ້ນການປະຕິບັດຈິງ, ເຕັກນິກ, ບົດສອນ,ປື້ມນິທານ, ຊົ່ວໂມງເພີ່ມ,ຈຸດປະສົງຂອງບົດຮຽນ, ຜົນສຳເລັດຂອງການຮຽນ</w:t>
            </w:r>
          </w:p>
          <w:p w:rsidR="00D67A6A" w:rsidRDefault="00D67A6A" w:rsidP="00D67A6A">
            <w:pPr>
              <w:pStyle w:val="ListParagraph"/>
              <w:ind w:left="644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ວິທີຫຼິ້ນ</w:t>
            </w:r>
          </w:p>
          <w:p w:rsidR="00D67A6A" w:rsidRDefault="00D67A6A" w:rsidP="00D67A6A">
            <w:pPr>
              <w:pStyle w:val="ListParagraph"/>
              <w:numPr>
                <w:ilvl w:val="0"/>
                <w:numId w:val="1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ແບ່ງອອກເປັນສອງກຸ່ມ</w:t>
            </w:r>
          </w:p>
          <w:p w:rsidR="00D67A6A" w:rsidRDefault="00D67A6A" w:rsidP="00D67A6A">
            <w:pPr>
              <w:pStyle w:val="ListParagraph"/>
              <w:numPr>
                <w:ilvl w:val="0"/>
                <w:numId w:val="1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ມີຕັ່ງໜ່ວຍໜຶ່ງ ມີຄົນໜຶ່ງນັ່ງຕັ່ງ,ຄົນໜຶ່ງຢືນ</w:t>
            </w:r>
          </w:p>
          <w:p w:rsidR="00D67A6A" w:rsidRDefault="00D67A6A" w:rsidP="00D67A6A">
            <w:pPr>
              <w:pStyle w:val="ListParagraph"/>
              <w:numPr>
                <w:ilvl w:val="0"/>
                <w:numId w:val="1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ຜູ້ຢືນຈະຍົກຄຳສັບໃຫ້ໜູ່ອະທິບາຍຕາມຄຳສັບທີ່ໄດ້ຍົກໃຫ້ເບິ່ງ ແລ້ວໃຫ້ໝູ່ທີ່ນັ່ງເປັນຜູ້ບອກຄຳສັບນັ້ນ ແລ້ວປ່ຽນກັນໄປເລື້ອຍໆ ຈົນສຳເລັດ </w:t>
            </w:r>
          </w:p>
          <w:p w:rsidR="00D67A6A" w:rsidRPr="00D67A6A" w:rsidRDefault="00D67A6A" w:rsidP="00D67A6A">
            <w:pPr>
              <w:pStyle w:val="ListParagraph"/>
              <w:numPr>
                <w:ilvl w:val="0"/>
                <w:numId w:val="1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ກຸ່ມໃດທີ່ສາມາດທວາຍຄຳສັບໄດ້ຫຼາຍທີ່ສຸດແມ່ນເປັນຜູ່ຊະນະ, ຫຼື ວ່າໃຜທວາຍແລ້ວກ່ອນຜູ້ນັ້ນຊະນະ</w:t>
            </w:r>
          </w:p>
        </w:tc>
      </w:tr>
      <w:tr w:rsidR="00D67A6A" w:rsidRPr="00D67A6A" w:rsidTr="00964978">
        <w:tc>
          <w:tcPr>
            <w:tcW w:w="8930" w:type="dxa"/>
            <w:gridSpan w:val="3"/>
          </w:tcPr>
          <w:p w:rsidR="00D67A6A" w:rsidRDefault="00D67A6A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ກິດຈະກຳການຮຽນ-ການສອນ</w:t>
            </w:r>
          </w:p>
        </w:tc>
      </w:tr>
      <w:tr w:rsidR="00D67A6A" w:rsidRPr="00D67A6A" w:rsidTr="008F5D4A">
        <w:tc>
          <w:tcPr>
            <w:tcW w:w="8930" w:type="dxa"/>
            <w:gridSpan w:val="3"/>
          </w:tcPr>
          <w:p w:rsidR="00D67A6A" w:rsidRDefault="00D67A6A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ກິດຈະກຳເຂົ້າສູ່ບົດຮຽນ ( ເວລາ 3 ນາທີ )</w:t>
            </w:r>
          </w:p>
          <w:p w:rsidR="00D67A6A" w:rsidRDefault="000A1A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-ຄູແນະນຳວິທີນຳໃຊ້ເກນການປະເມີນ ແລະ  ແນະນຳເບິ່ງວິດີໂອ ບົດສອນ 9ລາຍວິຊາພະລະສຶກສາ, ນັກສຶກສາຈະໄດ້ປະເມີນນັກຮຽນສາມຄົນໂດຍນຳໃຊ້ເກນການປະເມີນ</w:t>
            </w:r>
          </w:p>
          <w:p w:rsidR="000A1AAB" w:rsidRDefault="000A1A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-ກ່ອນທີ່ຈະໄດ້ເບິ່ງວິດີໂອນັ້ນ,ນັກສຶກສາຄູຕ້ອງໄດ້ອ່ານບົດສອນ ແລະ ເກນການປະເມີນ</w:t>
            </w:r>
          </w:p>
          <w:p w:rsidR="000A1AAB" w:rsidRDefault="000A1A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 (ເວລາ 32 )</w:t>
            </w:r>
          </w:p>
          <w:p w:rsidR="000A1AAB" w:rsidRDefault="000A1AAB" w:rsidP="000A1AAB">
            <w:pPr>
              <w:pStyle w:val="ListParagraph"/>
              <w:numPr>
                <w:ilvl w:val="0"/>
                <w:numId w:val="2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ວິຊາພະລະສຶກສາ</w:t>
            </w:r>
          </w:p>
          <w:p w:rsidR="000A1AAB" w:rsidRPr="00C904A1" w:rsidRDefault="00C904A1" w:rsidP="00C904A1">
            <w:pPr>
              <w:pStyle w:val="ListParagraph"/>
              <w:ind w:left="644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-ຄູໃຫ້ນັກສຶກສາອ່ານບົດສອນໃນປຶ້ມຄູ່</w:t>
            </w:r>
            <w:r w:rsidR="000A1AA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ມືຄູພະລະສຶກສາ ບົດທີ 11 ການແກວ່ງບານນ້ອຍໃສ່ເປົ້າດ້ວຍມືເບື້ອງດຽວ ( ໜ້າ 44 ) ໃຫ້ອ່ານເກນການປະເມີນ ແລ້ວສັງເກດນັກຮຽນ 3 ຄົນ ນັກຮຽນກ ,ນັກຮຽນ ຂ,ນັກຮຽນ ຄ ໂດຍການເບິ່ງວິດີໂອ ແລ້ວໃຫ້ຄະແນນນັກຮຽນຕາມເກນນັ໊ນ.</w:t>
            </w:r>
          </w:p>
          <w:p w:rsidR="000A1AAB" w:rsidRDefault="000A1AAB" w:rsidP="000A1AAB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-ນັກສຶກສາຈະໄດ້ປະເມີນນັກຮຽນ ກ,ຂ,ຄ</w:t>
            </w:r>
          </w:p>
          <w:p w:rsidR="000A1AAB" w:rsidRDefault="000A1AAB" w:rsidP="000A1AAB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-ນັກສຶກສາຄູຈະໄດ້ບັນທຶກຄະແນນລົງໃສ່ແຕ່ລະຄົນ</w:t>
            </w:r>
          </w:p>
          <w:p w:rsidR="000A1AAB" w:rsidRDefault="000A1AAB" w:rsidP="000A1AAB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-ນັກສຶກສາຄູພາກັນຈັບຄູ່ ແລະ ສົນທະນາກ່ຽວກັບການໃຫ້ຄະແນນ</w:t>
            </w:r>
          </w:p>
          <w:p w:rsidR="000A1AAB" w:rsidRDefault="000A1AAB" w:rsidP="000A1AAB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-ແລກປ່ຽນຄຳເຫັນກັບໝູ່ໃນຫ້ອງຮຽນ</w:t>
            </w:r>
          </w:p>
          <w:p w:rsidR="000A1AAB" w:rsidRDefault="000A1AAB" w:rsidP="00E03173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-ຄູຊຸກຍູ້ໃຫ້ນັກສຶກສາຄູໃຫ້ເຫດຜົນໃນການໃຫ້ຄະແນນ</w:t>
            </w:r>
          </w:p>
          <w:tbl>
            <w:tblPr>
              <w:tblStyle w:val="TableGrid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2303"/>
              <w:gridCol w:w="2900"/>
              <w:gridCol w:w="2593"/>
            </w:tblGrid>
            <w:tr w:rsidR="000A1AAB" w:rsidTr="00525D9B">
              <w:tc>
                <w:tcPr>
                  <w:tcW w:w="7796" w:type="dxa"/>
                  <w:gridSpan w:val="3"/>
                </w:tcPr>
                <w:p w:rsidR="000A1AAB" w:rsidRDefault="000A1AAB" w:rsidP="000A1AAB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         </w:t>
                  </w:r>
                  <w:r w:rsidR="00C904A1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              </w:t>
                  </w: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ຄໍາເຫັນ ແລະ ຄໍາຕອບ ລາຍວິຊາພະລະສຶກສາ</w:t>
                  </w:r>
                </w:p>
              </w:tc>
            </w:tr>
            <w:tr w:rsidR="000A1AAB" w:rsidTr="000A1AAB">
              <w:tc>
                <w:tcPr>
                  <w:tcW w:w="2303" w:type="dxa"/>
                </w:tcPr>
                <w:p w:rsidR="000A1AAB" w:rsidRPr="00C904A1" w:rsidRDefault="00C904A1" w:rsidP="000A1AAB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ກ : 1</w:t>
                  </w:r>
                </w:p>
              </w:tc>
              <w:tc>
                <w:tcPr>
                  <w:tcW w:w="2900" w:type="dxa"/>
                </w:tcPr>
                <w:p w:rsidR="000A1AAB" w:rsidRDefault="00C904A1" w:rsidP="000A1AAB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ຂ : 2</w:t>
                  </w:r>
                </w:p>
              </w:tc>
              <w:tc>
                <w:tcPr>
                  <w:tcW w:w="2593" w:type="dxa"/>
                </w:tcPr>
                <w:p w:rsidR="000A1AAB" w:rsidRDefault="00C904A1" w:rsidP="000A1AAB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ຄ: 3</w:t>
                  </w:r>
                </w:p>
              </w:tc>
            </w:tr>
            <w:tr w:rsidR="00C904A1" w:rsidTr="0058267B">
              <w:tc>
                <w:tcPr>
                  <w:tcW w:w="7796" w:type="dxa"/>
                  <w:gridSpan w:val="3"/>
                </w:tcPr>
                <w:p w:rsidR="00C904A1" w:rsidRDefault="00C904A1" w:rsidP="000A1AAB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ຄ ສາມາດແກວ່ງບານ ແລະ ຖືກເປົ້າໃນແຕ່ລະຄັ້ງ</w:t>
                  </w:r>
                </w:p>
                <w:p w:rsidR="00C904A1" w:rsidRDefault="00C904A1" w:rsidP="000A1AAB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ຂ ບໍສາມາດແກວ່ງບານຖືກເປົ້າໃນຮອບທຳອິດແຕ່ພາຍຫຼັງມາແກວ່ງຖືກສອງຄັ້ງ</w:t>
                  </w:r>
                </w:p>
                <w:p w:rsidR="00C904A1" w:rsidRDefault="00C904A1" w:rsidP="000A1AAB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ກ ບໍ່ສາມາດແກວ່ງຖືກເປົ້າໃນແຕ່ລະຄັ້ງແຕ່ຍັງປະກອບສ່ວນໃນກິດຈະກຳ</w:t>
                  </w:r>
                </w:p>
              </w:tc>
            </w:tr>
          </w:tbl>
          <w:p w:rsidR="000A1AAB" w:rsidRDefault="00C904A1" w:rsidP="000A1A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2.ວິຊາສິລະປະກໍາ ແລະ ຫັດຖະກໍາ</w:t>
            </w:r>
          </w:p>
          <w:p w:rsidR="00C904A1" w:rsidRDefault="00C904A1" w:rsidP="00C904A1">
            <w:pPr>
              <w:pStyle w:val="ListParagraph"/>
              <w:ind w:left="644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</w:t>
            </w:r>
            <w:r w:rsidR="00612BBD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ຄູໃຫ້ນັກສຶກສາເບິ່ງຜົນງານ 3 ອັນຂອງນັກຮຽນໃນລາຍວິຊາສິລະປະກຳ ແລະ ຫັກຖະກຳ ບົດທີ 14</w:t>
            </w:r>
          </w:p>
          <w:p w:rsidR="00612BBD" w:rsidRDefault="00612BBD" w:rsidP="00C904A1">
            <w:pPr>
              <w:pStyle w:val="ListParagraph"/>
              <w:ind w:left="644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-ຄູໃຫ້ນັກສຶກສາອ່ານເນື້ອໃນບົດສອນ ແລະ ເກນການປະເມີນ</w:t>
            </w:r>
          </w:p>
          <w:p w:rsidR="00C904A1" w:rsidRDefault="00C904A1" w:rsidP="00C904A1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-ນັກສຶກສາຈະໄດ້ປະເມີນນັກຮຽນ ກ,ຂ,ຄ</w:t>
            </w:r>
          </w:p>
          <w:p w:rsidR="00C904A1" w:rsidRDefault="00C904A1" w:rsidP="00C904A1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-ນັກສຶກສາຄູຈະໄດ້ບັນທຶກຄະແນນລົງໃສ່ແຕ່ລະຄົນ</w:t>
            </w:r>
          </w:p>
          <w:p w:rsidR="00C904A1" w:rsidRDefault="00C904A1" w:rsidP="00C904A1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-ນັກສຶກສາຄູພາກັນຈັບຄູ່ ແລະ ສົນທະນາກ່ຽວກັບການໃຫ້ຄະແນນ</w:t>
            </w:r>
          </w:p>
          <w:p w:rsidR="00C904A1" w:rsidRDefault="00C904A1" w:rsidP="00C904A1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-ແລກປ່ຽນຄຳເຫັນກັບໝູ່ໃນຫ້ອງຮຽນ</w:t>
            </w:r>
          </w:p>
          <w:p w:rsidR="00E03173" w:rsidRPr="00E03173" w:rsidRDefault="00E03173" w:rsidP="00C904A1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</w:t>
            </w:r>
            <w:r w:rsidR="00C904A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-ຄູຊຸກຍູ້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ໃຫ້ນັກສຶກສາຄູໃຫ້ເຫດຜົນໃນການໃຫ້ຄະແນນ</w:t>
            </w:r>
          </w:p>
          <w:tbl>
            <w:tblPr>
              <w:tblStyle w:val="TableGrid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2303"/>
              <w:gridCol w:w="2900"/>
              <w:gridCol w:w="2593"/>
            </w:tblGrid>
            <w:tr w:rsidR="00C904A1" w:rsidTr="00990831">
              <w:tc>
                <w:tcPr>
                  <w:tcW w:w="7796" w:type="dxa"/>
                  <w:gridSpan w:val="3"/>
                </w:tcPr>
                <w:p w:rsidR="00C904A1" w:rsidRDefault="00C904A1" w:rsidP="00990831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                        ຄໍາເຫັນ ແລະ ຄໍາຕອບ ລາຍວິຊາສິລະປະກຳ ແລະ ຫັດຖະກຳ</w:t>
                  </w:r>
                </w:p>
              </w:tc>
            </w:tr>
            <w:tr w:rsidR="00C904A1" w:rsidTr="00990831">
              <w:tc>
                <w:tcPr>
                  <w:tcW w:w="2303" w:type="dxa"/>
                </w:tcPr>
                <w:p w:rsidR="00C904A1" w:rsidRPr="00C904A1" w:rsidRDefault="00C904A1" w:rsidP="00990831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ກ : 2</w:t>
                  </w:r>
                </w:p>
              </w:tc>
              <w:tc>
                <w:tcPr>
                  <w:tcW w:w="2900" w:type="dxa"/>
                </w:tcPr>
                <w:p w:rsidR="00C904A1" w:rsidRDefault="00C904A1" w:rsidP="00990831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ຂ : 1</w:t>
                  </w:r>
                </w:p>
              </w:tc>
              <w:tc>
                <w:tcPr>
                  <w:tcW w:w="2593" w:type="dxa"/>
                </w:tcPr>
                <w:p w:rsidR="00C904A1" w:rsidRDefault="00C904A1" w:rsidP="00990831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ຄ: 3</w:t>
                  </w:r>
                </w:p>
              </w:tc>
            </w:tr>
            <w:tr w:rsidR="00C904A1" w:rsidTr="00990831">
              <w:tc>
                <w:tcPr>
                  <w:tcW w:w="7796" w:type="dxa"/>
                  <w:gridSpan w:val="3"/>
                </w:tcPr>
                <w:p w:rsidR="00C904A1" w:rsidRDefault="00C904A1" w:rsidP="00990831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ຄ</w:t>
                  </w:r>
                  <w:r w:rsidR="00E03173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ສາມາດເຮັດໄດ້ເກີອບທັງໝົດ: ຕັດເຈ້ຍຕາມເສັ້ນຊື່ ແລະ ສາມາດຕື່ມປະຕູ ແລະ ປ່ອງຢ້ຽມ</w:t>
                  </w:r>
                </w:p>
                <w:p w:rsidR="00C904A1" w:rsidRDefault="00E03173" w:rsidP="00990831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ຂ ພົບຄວາມຫຍຸ້ງຍາກໃນການຕັດ ຈີກເຈ້ຍຕາມເສັ້ນຊື່ ແລະ ບໍ່ສາມາດຕື່ມທັງປະຕູ ແລະ ປ່ອງຢ້ຽມ.</w:t>
                  </w:r>
                </w:p>
                <w:p w:rsidR="00C904A1" w:rsidRDefault="00C904A1" w:rsidP="00990831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ກ ສາມາດຕັດ ຈີກເຈ້ຍຕາມເສັ້ນຊື່. ລາວສາມາດຕື່ມປະຕູເຂົ້າໃນຮູບເຮືອນຂອງລາວໄດ້</w:t>
                  </w:r>
                  <w:r w:rsidR="00E03173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ແຕ່ບໍ່ສາມາດຕື່ມປ່ອງຢ້ຽມໃສ່</w:t>
                  </w:r>
                </w:p>
              </w:tc>
            </w:tr>
          </w:tbl>
          <w:p w:rsidR="00C904A1" w:rsidRDefault="00C904A1" w:rsidP="00C904A1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3173" w:rsidRDefault="00E03173" w:rsidP="00C904A1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051B7" w:rsidRDefault="001051B7" w:rsidP="00C904A1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3173" w:rsidRPr="00E03173" w:rsidRDefault="001051B7" w:rsidP="00E03173">
            <w:pPr>
              <w:pStyle w:val="ListParagraph"/>
              <w:numPr>
                <w:ilvl w:val="0"/>
                <w:numId w:val="2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ວິຊາຄຸນສົມບັດສຶກສາ</w:t>
            </w:r>
          </w:p>
          <w:p w:rsidR="00E03173" w:rsidRDefault="001051B7" w:rsidP="00E03173">
            <w:pPr>
              <w:pStyle w:val="ListParagraph"/>
              <w:ind w:left="644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-ຄູໃຫ້ນັກສຶກສາເບິ່ງຮູບຄູກຳລັງສອນວິຊາຄຸນສົມບັດສຶກສາບົດທີ 5</w:t>
            </w:r>
          </w:p>
          <w:p w:rsidR="001051B7" w:rsidRDefault="001051B7" w:rsidP="00E03173">
            <w:pPr>
              <w:pStyle w:val="ListParagraph"/>
              <w:ind w:left="644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-ໃຫ້ນັກສຶກສາອ່ານເນື້ອໃນບົດສອນ ແລະ ເນື້ອໃນທີ່ກ່ຽວຂ້ອງໃນປຶ້ມແບບຮຽນກ່ອນທີ່ເຂົາເຈົ້າຈະນຳໃຊ້ເກນການປະເມີນ</w:t>
            </w:r>
          </w:p>
          <w:p w:rsidR="001051B7" w:rsidRDefault="001051B7" w:rsidP="00E03173">
            <w:pPr>
              <w:pStyle w:val="ListParagraph"/>
              <w:ind w:left="644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-ນັກສຶກສາຈະປະເມີນນັກຮຽນແຕ່ລະຄົນ ແລະ ໃຫ້ຄະແນນເຂົາເຈົ້າ</w:t>
            </w:r>
          </w:p>
          <w:p w:rsidR="001051B7" w:rsidRDefault="001051B7" w:rsidP="00E03173">
            <w:pPr>
              <w:pStyle w:val="ListParagraph"/>
              <w:ind w:left="644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-ນັກສຶກສາຄູສົນທະນາເປັນຄູ່</w:t>
            </w:r>
          </w:p>
          <w:p w:rsidR="001051B7" w:rsidRDefault="001051B7" w:rsidP="00E03173">
            <w:pPr>
              <w:pStyle w:val="ListParagraph"/>
              <w:ind w:left="644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-ນັກສຶກສາແລກປ່ຽນຄຳຄິດຄຳເຫັນກັບໝູ່ໃນຫ້ອງຮຽນ</w:t>
            </w:r>
          </w:p>
          <w:p w:rsidR="001051B7" w:rsidRDefault="001051B7" w:rsidP="00E03173">
            <w:pPr>
              <w:pStyle w:val="ListParagraph"/>
              <w:ind w:left="644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-ຄູໃຫ້ນັກສຶກສາບອກເຫດຜົນທີ່ໃຫ້ຄະແນນຂອງຕົນ</w:t>
            </w:r>
          </w:p>
          <w:p w:rsidR="00E03173" w:rsidRDefault="00E03173" w:rsidP="001051B7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tbl>
            <w:tblPr>
              <w:tblStyle w:val="TableGrid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2303"/>
              <w:gridCol w:w="2900"/>
              <w:gridCol w:w="2593"/>
            </w:tblGrid>
            <w:tr w:rsidR="001051B7" w:rsidTr="00990831">
              <w:tc>
                <w:tcPr>
                  <w:tcW w:w="7796" w:type="dxa"/>
                  <w:gridSpan w:val="3"/>
                </w:tcPr>
                <w:p w:rsidR="001051B7" w:rsidRDefault="001051B7" w:rsidP="00990831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                        ຄໍາເຫັນ ແລະ ຄໍາຕອບ ລາຍວິຊາຄຸນສົມບັດສຶກສາ</w:t>
                  </w:r>
                </w:p>
              </w:tc>
            </w:tr>
            <w:tr w:rsidR="001051B7" w:rsidTr="00990831">
              <w:tc>
                <w:tcPr>
                  <w:tcW w:w="2303" w:type="dxa"/>
                </w:tcPr>
                <w:p w:rsidR="001051B7" w:rsidRPr="00C904A1" w:rsidRDefault="001051B7" w:rsidP="00990831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ກ : 3</w:t>
                  </w:r>
                </w:p>
              </w:tc>
              <w:tc>
                <w:tcPr>
                  <w:tcW w:w="2900" w:type="dxa"/>
                </w:tcPr>
                <w:p w:rsidR="001051B7" w:rsidRDefault="001051B7" w:rsidP="00990831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ຂ : 1</w:t>
                  </w:r>
                </w:p>
              </w:tc>
              <w:tc>
                <w:tcPr>
                  <w:tcW w:w="2593" w:type="dxa"/>
                </w:tcPr>
                <w:p w:rsidR="001051B7" w:rsidRDefault="001051B7" w:rsidP="00990831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ຄ: 2</w:t>
                  </w:r>
                </w:p>
              </w:tc>
            </w:tr>
            <w:tr w:rsidR="001051B7" w:rsidTr="00990831">
              <w:tc>
                <w:tcPr>
                  <w:tcW w:w="7796" w:type="dxa"/>
                  <w:gridSpan w:val="3"/>
                </w:tcPr>
                <w:p w:rsidR="001051B7" w:rsidRDefault="001051B7" w:rsidP="00990831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ຄ</w:t>
                  </w:r>
                  <w:r w:rsidR="00D360AB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ສາມາດສາທິດໃຫ້ເຫັນໄດ້ສອງຕົວຢ່າງ</w:t>
                  </w:r>
                </w:p>
                <w:p w:rsidR="001051B7" w:rsidRDefault="001051B7" w:rsidP="00990831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ຂ ສາມາດສາທິດໄດ້ໜຶ່ງຕົວຢ່າງ</w:t>
                  </w:r>
                </w:p>
                <w:p w:rsidR="001051B7" w:rsidRDefault="001051B7" w:rsidP="00990831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ກ ສາມາດສາທິດໃຫ້ເຫັນໄດ້ສາມຕົວຢ່າງຂອງມາລະຍາດທີ່ດີໃນຫ້ອງຮຽນ</w:t>
                  </w:r>
                </w:p>
              </w:tc>
            </w:tr>
          </w:tbl>
          <w:p w:rsidR="001051B7" w:rsidRPr="001051B7" w:rsidRDefault="001051B7" w:rsidP="001051B7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051B7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ສະຫຼຸບ ແລະ ປະເມີນ </w:t>
            </w: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-ບອກໃຫ້ນັກສຶກສາຄູຮັບຮູ້ວ່າ ຫົວຂໍ້ນີ້ແມ່ນຈະໄດ້ສຶບຕໍ່ໃນສອນຕໍ່ໄປ, ສະຫຼຸບບົດຮຽນໃນມຶ້ນີ້</w:t>
            </w:r>
          </w:p>
          <w:p w:rsidR="000A1AAB" w:rsidRPr="000A1AAB" w:rsidRDefault="000A1AAB" w:rsidP="000A1A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780C70" w:rsidRDefault="00780C70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D360AB" w:rsidRDefault="00D360AB" w:rsidP="00D360A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ວັນທີ........................                                                                              ວັນທີ.............</w:t>
      </w:r>
    </w:p>
    <w:p w:rsidR="00D360AB" w:rsidRDefault="00D360AB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ຫ້ອງການຄູອະນຸບານ-ປະຖົມ                                                                           ຄູປະຈຳລາຍວິຊາ</w:t>
      </w:r>
    </w:p>
    <w:p w:rsidR="00D360AB" w:rsidRDefault="00D360AB">
      <w:pPr>
        <w:rPr>
          <w:rFonts w:ascii="Phetsarath OT" w:hAnsi="Phetsarath OT" w:cs="Phetsarath OT"/>
          <w:sz w:val="24"/>
          <w:szCs w:val="24"/>
          <w:cs/>
          <w:lang w:bidi="lo-LA"/>
        </w:rPr>
        <w:sectPr w:rsidR="00D360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60AB" w:rsidRPr="00D360AB" w:rsidRDefault="00D360AB" w:rsidP="00D360AB">
      <w:p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D360AB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                                                                  ແຜນການສ້າງແບບທົດສອບ</w:t>
      </w:r>
    </w:p>
    <w:p w:rsidR="00D360AB" w:rsidRPr="00D360AB" w:rsidRDefault="00D360AB" w:rsidP="00D360AB">
      <w:p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D360AB">
        <w:rPr>
          <w:rFonts w:ascii="Phetsarath OT" w:eastAsia="Calibri" w:hAnsi="Phetsarath OT" w:cs="Phetsarath OT"/>
          <w:sz w:val="24"/>
          <w:szCs w:val="24"/>
          <w:cs/>
          <w:lang w:bidi="lo-LA"/>
        </w:rPr>
        <w:t>ຊື່ແລະນາມສະກຸນຄູປະຈຳວິຊາ: ຊອ ປທ ຈັນທະວີໄຊ ແຫວນພະຈັນ ວິຊາສອນ  ການວັດ ແລະ ການປະເມີນຜົນ ລະບົບ 12+4 ສາຍປະຖົມ ປີທີ 3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86"/>
        <w:gridCol w:w="1695"/>
        <w:gridCol w:w="1126"/>
        <w:gridCol w:w="1401"/>
        <w:gridCol w:w="1393"/>
        <w:gridCol w:w="1401"/>
        <w:gridCol w:w="1384"/>
        <w:gridCol w:w="1400"/>
        <w:gridCol w:w="1390"/>
      </w:tblGrid>
      <w:tr w:rsidR="00D360AB" w:rsidRPr="00D360AB" w:rsidTr="00990831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360A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ເນື້ອໃນ</w:t>
            </w:r>
            <w:r w:rsidRPr="00D360AB"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 w:rsidRPr="00D360A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360A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ຈຸດປະສົງຂອງເນື້ອໃນ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360A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                                              ລະດັບພຶດຕິກ</w:t>
            </w:r>
            <w:r w:rsidRPr="00D360A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ໍາ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360A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ລວມ</w:t>
            </w:r>
          </w:p>
        </w:tc>
      </w:tr>
      <w:tr w:rsidR="00D360AB" w:rsidRPr="00D360AB" w:rsidTr="009908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360A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ຄວາມຮູ້</w:t>
            </w: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360A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ຄວາມຈຳ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360A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ຄວາມເຂົ້າໃຈ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360A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ການນຳໄປໃຊ້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360A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ການວິເຄາະ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360A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ການປະເມີນຜົນ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360A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ການປະດິດສ້າງ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D360AB" w:rsidRPr="00D360AB" w:rsidTr="0099083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360A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ຫົວຂໍ້</w:t>
            </w: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360A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ຄວາມເຂົ້າ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ໃຈ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ເກນການປະເມີນ</w:t>
            </w:r>
          </w:p>
          <w:p w:rsidR="00D360AB" w:rsidRPr="00D360AB" w:rsidRDefault="00D360AB" w:rsidP="00D360AB">
            <w:pPr>
              <w:numPr>
                <w:ilvl w:val="0"/>
                <w:numId w:val="3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ການນຳໃຊ້ເກນການປະເມີນ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360A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ໃຫ້ນັກຮຽນສາມາດ:</w:t>
            </w: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ອະທິບາຍເກນການປະເມີນ</w:t>
            </w: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ນຳໃຊ້ເກນການປະເມີນ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2</w:t>
            </w: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 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360A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</w:t>
            </w:r>
          </w:p>
          <w:p w:rsid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2</w:t>
            </w: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360AB" w:rsidRPr="00D360AB" w:rsidRDefault="00D360AB" w:rsidP="00D360A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 </w:t>
            </w:r>
          </w:p>
        </w:tc>
      </w:tr>
    </w:tbl>
    <w:p w:rsidR="00D360AB" w:rsidRDefault="00D360AB">
      <w:pPr>
        <w:rPr>
          <w:rFonts w:ascii="Phetsarath OT" w:hAnsi="Phetsarath OT" w:cs="Phetsarath OT" w:hint="cs"/>
          <w:sz w:val="24"/>
          <w:szCs w:val="24"/>
          <w:lang w:bidi="lo-LA"/>
        </w:rPr>
      </w:pPr>
    </w:p>
    <w:p w:rsidR="001F0539" w:rsidRDefault="001F0539">
      <w:pPr>
        <w:rPr>
          <w:rFonts w:ascii="Phetsarath OT" w:hAnsi="Phetsarath OT" w:cs="Phetsarath OT" w:hint="cs"/>
          <w:sz w:val="24"/>
          <w:szCs w:val="24"/>
          <w:lang w:bidi="lo-LA"/>
        </w:rPr>
      </w:pPr>
    </w:p>
    <w:p w:rsidR="001F0539" w:rsidRDefault="001F0539">
      <w:pPr>
        <w:rPr>
          <w:rFonts w:ascii="Phetsarath OT" w:hAnsi="Phetsarath OT" w:cs="Phetsarath OT" w:hint="cs"/>
          <w:sz w:val="24"/>
          <w:szCs w:val="24"/>
          <w:lang w:bidi="lo-LA"/>
        </w:rPr>
      </w:pPr>
    </w:p>
    <w:p w:rsidR="001F0539" w:rsidRDefault="001F0539">
      <w:pPr>
        <w:rPr>
          <w:rFonts w:ascii="Phetsarath OT" w:hAnsi="Phetsarath OT" w:cs="Phetsarath OT" w:hint="cs"/>
          <w:sz w:val="24"/>
          <w:szCs w:val="24"/>
          <w:lang w:bidi="lo-LA"/>
        </w:rPr>
      </w:pPr>
    </w:p>
    <w:p w:rsidR="001F0539" w:rsidRDefault="001F0539">
      <w:pPr>
        <w:rPr>
          <w:rFonts w:ascii="Phetsarath OT" w:hAnsi="Phetsarath OT" w:cs="Phetsarath OT"/>
          <w:sz w:val="24"/>
          <w:szCs w:val="24"/>
          <w:cs/>
          <w:lang w:bidi="lo-LA"/>
        </w:rPr>
        <w:sectPr w:rsidR="001F0539" w:rsidSect="00D360A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F0539" w:rsidRDefault="001F0539" w:rsidP="001F0539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ບົດທົດສອບ</w:t>
      </w:r>
    </w:p>
    <w:p w:rsidR="001F0539" w:rsidRDefault="001F0539">
      <w:pPr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ຄຳຊີ້ແຈງ : ໃຫ້ນັກສຶກສາອ່ານຄຳຖາມ ແລະ ຄຳຕອບ ແລ້ວໝາຍວົງມົນໃສ່ຂໍ້ທີ່ເປັນຖືກຕ້ອງທີ່ສຸດພຽງຂໍ້ດຽວ</w:t>
      </w:r>
    </w:p>
    <w:p w:rsidR="001F0539" w:rsidRDefault="001F0539" w:rsidP="001F0539">
      <w:pPr>
        <w:pStyle w:val="ListParagraph"/>
        <w:numPr>
          <w:ilvl w:val="0"/>
          <w:numId w:val="4"/>
        </w:numPr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ຖ້າຄູຢາກຮູ້ສະມົດຖະພາບການຮຽນຂອງນັກຮຽນຈະອາໄສສິ່ງໃດໃນການຊອກຮູ້ ? ( ການນຳໄປໃຊ້ )</w:t>
      </w:r>
    </w:p>
    <w:p w:rsidR="001F0539" w:rsidRDefault="001F0539" w:rsidP="001F0539">
      <w:pPr>
        <w:pStyle w:val="ListParagrap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ການນຳໃຊ້ແບບທົດສອບລວມ</w:t>
      </w:r>
    </w:p>
    <w:p w:rsidR="001F0539" w:rsidRDefault="001F0539" w:rsidP="001F0539">
      <w:pPr>
        <w:pStyle w:val="ListParagrap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ຂ. ການນຳໃຊ້ແບບທົດສອບຍ່ອຍ</w:t>
      </w:r>
    </w:p>
    <w:p w:rsidR="001F0539" w:rsidRDefault="001F0539" w:rsidP="001F0539">
      <w:pPr>
        <w:pStyle w:val="ListParagrap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ຄ.ການນຳໃຊ້ການເຮັດກິດຈະກຳກຸ່ມ</w:t>
      </w:r>
    </w:p>
    <w:p w:rsidR="001F0539" w:rsidRDefault="001F0539" w:rsidP="001F0539">
      <w:pPr>
        <w:pStyle w:val="ListParagrap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ງ. ການນຳໃຊ້ເກນການປະເມີນ</w:t>
      </w:r>
    </w:p>
    <w:p w:rsidR="001F0539" w:rsidRDefault="001F0539" w:rsidP="001F0539">
      <w:pPr>
        <w:pStyle w:val="ListParagrap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2. ຂໍ້ໃດເປັນການໃຫ້ຄະແນນນັກຮຽນຕາມເກນການປະເມີນຜົນ ? ( ການນໍາໄປໃຊ້ )</w:t>
      </w:r>
    </w:p>
    <w:p w:rsidR="001F0539" w:rsidRDefault="001F0539" w:rsidP="001F0539">
      <w:pPr>
        <w:pStyle w:val="ListParagrap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ກ. ນັກຮຽນ ກ : 10 , ນັກຮຽນ ຂ : 8 ,  ນັກຮຽນ ຄ : 9</w:t>
      </w:r>
    </w:p>
    <w:p w:rsidR="001F0539" w:rsidRPr="001F0539" w:rsidRDefault="001F0539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ຂ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 ນັກຮຽນ ກ : 10 , ນັກຮຽນ ຂ : 9 ,  ນັກຮຽນ ຄ : 8</w:t>
      </w:r>
    </w:p>
    <w:p w:rsidR="001F0539" w:rsidRPr="001F0539" w:rsidRDefault="001F0539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ຄ. ນັກຮຽນ ກ : 1 , ນັກຮຽນ ຂ : 2 ,  ນັກຮຽນ ຄ : 3</w:t>
      </w:r>
    </w:p>
    <w:p w:rsidR="001F0539" w:rsidRPr="001F0539" w:rsidRDefault="001F0539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ງ. ນັກຮຽນ ກ : 10 , ນັກຮຽນ ຂ : 6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,  ນັກຮຽນ ຄ : 8</w:t>
      </w:r>
    </w:p>
    <w:p w:rsidR="001F0539" w:rsidRDefault="001F0539" w:rsidP="001F0539">
      <w:pPr>
        <w:pStyle w:val="ListParagrap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3. ບ່ອນໃດທີ່ສະແດງວ່າເວລາການວັດ ແລະ ປະເມີນຜົນນັກຮຽນຢູ່ໃນບົດສອນ ?</w:t>
      </w:r>
    </w:p>
    <w:p w:rsidR="001F0539" w:rsidRDefault="001F0539" w:rsidP="001F0539">
      <w:pPr>
        <w:pStyle w:val="ListParagrap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( ຄວາມເຂົ້າໃຈ-ການແປຄວາມໝາຍ)</w:t>
      </w:r>
    </w:p>
    <w:p w:rsidR="001F0539" w:rsidRDefault="001F0539" w:rsidP="001F0539">
      <w:pPr>
        <w:pStyle w:val="ListParagrap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ມີສັນຍາລັກໃນການວັດ ແລະ ປະເມີນຜົນຢູ່ໃນບົດສອນ</w:t>
      </w:r>
    </w:p>
    <w:p w:rsidR="006C68E1" w:rsidRDefault="001F0539" w:rsidP="001F0539">
      <w:pPr>
        <w:pStyle w:val="ListParagrap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ຂ. ກ່ອງ </w:t>
      </w:r>
      <w:r>
        <w:rPr>
          <w:rFonts w:ascii="Phetsarath OT" w:hAnsi="Phetsarath OT" w:cs="Phetsarath OT"/>
          <w:sz w:val="24"/>
          <w:szCs w:val="24"/>
          <w:lang w:bidi="lo-LA"/>
        </w:rPr>
        <w:t>‘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ການວັດ ແລະ</w:t>
      </w:r>
      <w:r w:rsidR="006C68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ການປະເມີນຜົນ</w:t>
      </w:r>
      <w:r>
        <w:rPr>
          <w:rFonts w:ascii="Phetsarath OT" w:hAnsi="Phetsarath OT" w:cs="Phetsarath OT"/>
          <w:sz w:val="24"/>
          <w:szCs w:val="24"/>
          <w:lang w:bidi="lo-LA"/>
        </w:rPr>
        <w:t>’’</w:t>
      </w:r>
      <w:r w:rsidR="006C68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ຈະຊີ້ໄປໃສ່ບົດສອນບ່ອນທີ່ຄວນຈະ ຫຼື ສາມາດເຮັດການປະເມີນ</w:t>
      </w:r>
    </w:p>
    <w:p w:rsidR="001F0539" w:rsidRDefault="006C68E1" w:rsidP="001F0539">
      <w:pPr>
        <w:pStyle w:val="ListParagrap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ຜົນ.</w:t>
      </w:r>
    </w:p>
    <w:p w:rsidR="006C68E1" w:rsidRDefault="006C68E1" w:rsidP="001F0539">
      <w:pPr>
        <w:pStyle w:val="ListParagrap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ຄ. ການວັດ ແລະ ການປະເມີນຜົນໃນບົດສອນບ່ອນທີ່ຄວນຈະ ຫຼື ສາມາດເຮັດການປະເມີນຜົນ</w:t>
      </w:r>
    </w:p>
    <w:p w:rsidR="006C68E1" w:rsidRDefault="006C68E1" w:rsidP="001F0539">
      <w:pPr>
        <w:pStyle w:val="ListParagrap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ງ. ແນະນຳການວັດ ແລະ ການປະເມີນຜົນປັບປຸງການສອນໃນລະຫວ່າງເວລາສອນ</w:t>
      </w:r>
    </w:p>
    <w:p w:rsidR="006C68E1" w:rsidRDefault="006C68E1" w:rsidP="001F0539">
      <w:pPr>
        <w:pStyle w:val="ListParagrap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4.ເກນການປະເມີນຂອງການປະເມີນເພື່ອສະຫຼຸບຜົນການຮຽນສະແດງຈຳນວນການບັນຍາຍແນວໃດ ?</w:t>
      </w:r>
    </w:p>
    <w:p w:rsidR="006C68E1" w:rsidRDefault="006C68E1" w:rsidP="001F0539">
      <w:pPr>
        <w:pStyle w:val="ListParagrap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(ຄວາມເຂົ້າໃຈ-ການຕີຄວາມໝາຍ)</w:t>
      </w:r>
    </w:p>
    <w:p w:rsidR="006C68E1" w:rsidRDefault="006C68E1" w:rsidP="001F0539">
      <w:pPr>
        <w:pStyle w:val="ListParagrap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ການບັນຍາຍມີຄວາມຫຼາກຫຼາຍຈາກ 4 ( 0-3) ໄປເຖິງ 6 ( 0-5)</w:t>
      </w:r>
    </w:p>
    <w:p w:rsidR="006C68E1" w:rsidRDefault="006C68E1" w:rsidP="001F0539">
      <w:pPr>
        <w:pStyle w:val="ListParagrap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ຂ.ການບັນຍາຍມີຄວາມຫຼາກຫຼາຍ</w:t>
      </w:r>
    </w:p>
    <w:p w:rsidR="006C68E1" w:rsidRDefault="006C68E1" w:rsidP="001F0539">
      <w:pPr>
        <w:pStyle w:val="ListParagrap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ຄ. ການບັນຍາຍບໍ່ມີຄວາມຫຼາກຫຼາຍ</w:t>
      </w:r>
    </w:p>
    <w:p w:rsidR="006C68E1" w:rsidRPr="001F0539" w:rsidRDefault="006C68E1" w:rsidP="001F0539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ງ. ການບັນຍາຍມີຄວາມຍາວໂພດ</w:t>
      </w:r>
      <w:bookmarkStart w:id="0" w:name="_GoBack"/>
      <w:bookmarkEnd w:id="0"/>
    </w:p>
    <w:sectPr w:rsidR="006C68E1" w:rsidRPr="001F0539" w:rsidSect="001F0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00000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218"/>
    <w:multiLevelType w:val="hybridMultilevel"/>
    <w:tmpl w:val="75188DC0"/>
    <w:lvl w:ilvl="0" w:tplc="5B2AE87C">
      <w:start w:val="1"/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F81A83"/>
    <w:multiLevelType w:val="hybridMultilevel"/>
    <w:tmpl w:val="1A2A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07F01"/>
    <w:multiLevelType w:val="hybridMultilevel"/>
    <w:tmpl w:val="5AFE5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3017A"/>
    <w:multiLevelType w:val="hybridMultilevel"/>
    <w:tmpl w:val="AD0E7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70"/>
    <w:rsid w:val="000A1AAB"/>
    <w:rsid w:val="001051B7"/>
    <w:rsid w:val="001F0539"/>
    <w:rsid w:val="00612BBD"/>
    <w:rsid w:val="006C68E1"/>
    <w:rsid w:val="00780C70"/>
    <w:rsid w:val="008B637D"/>
    <w:rsid w:val="00C904A1"/>
    <w:rsid w:val="00D360AB"/>
    <w:rsid w:val="00D67A6A"/>
    <w:rsid w:val="00E0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7A6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360AB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7A6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360AB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</dc:creator>
  <cp:lastModifiedBy>Leu</cp:lastModifiedBy>
  <cp:revision>3</cp:revision>
  <dcterms:created xsi:type="dcterms:W3CDTF">2021-04-23T03:51:00Z</dcterms:created>
  <dcterms:modified xsi:type="dcterms:W3CDTF">2021-05-01T06:21:00Z</dcterms:modified>
</cp:coreProperties>
</file>