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8" w:rsidRPr="00566A7A" w:rsidRDefault="000246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66A7A">
        <w:rPr>
          <w:rFonts w:asciiTheme="majorBidi" w:hAnsiTheme="majorBidi" w:cstheme="majorBidi"/>
          <w:b/>
          <w:bCs/>
          <w:sz w:val="32"/>
          <w:szCs w:val="32"/>
          <w:cs/>
        </w:rPr>
        <w:t>ถอดบทเรียนเรื่องเล่าเคสจากอาจารย์นักกิจกรรมบำบัด</w:t>
      </w:r>
    </w:p>
    <w:p w:rsidR="000246F7" w:rsidRPr="00566A7A" w:rsidRDefault="000246F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66A7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เคสอาจารย์วินัย </w:t>
      </w:r>
    </w:p>
    <w:p w:rsidR="000246F7" w:rsidRPr="00566A7A" w:rsidRDefault="000246F7">
      <w:pPr>
        <w:rPr>
          <w:rFonts w:asciiTheme="majorBidi" w:hAnsiTheme="majorBidi" w:cstheme="majorBidi"/>
          <w:sz w:val="32"/>
          <w:szCs w:val="32"/>
        </w:rPr>
      </w:pPr>
      <w:r w:rsidRPr="00566A7A">
        <w:rPr>
          <w:rFonts w:asciiTheme="majorBidi" w:hAnsiTheme="majorBidi" w:cstheme="majorBidi"/>
          <w:sz w:val="32"/>
          <w:szCs w:val="32"/>
          <w:cs/>
        </w:rPr>
        <w:tab/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ขณะนั้น </w:t>
      </w:r>
      <w:proofErr w:type="gramStart"/>
      <w:r w:rsidR="0032237C" w:rsidRPr="00566A7A">
        <w:rPr>
          <w:rFonts w:asciiTheme="majorBidi" w:hAnsiTheme="majorBidi" w:cstheme="majorBidi"/>
          <w:sz w:val="32"/>
          <w:szCs w:val="32"/>
        </w:rPr>
        <w:t>pt</w:t>
      </w:r>
      <w:proofErr w:type="gramEnd"/>
      <w:r w:rsidR="0032237C" w:rsidRPr="00566A7A">
        <w:rPr>
          <w:rFonts w:asciiTheme="majorBidi" w:hAnsiTheme="majorBidi" w:cstheme="majorBidi"/>
          <w:sz w:val="32"/>
          <w:szCs w:val="32"/>
        </w:rPr>
        <w:t>.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6A7A">
        <w:rPr>
          <w:rFonts w:asciiTheme="majorBidi" w:hAnsiTheme="majorBidi" w:cstheme="majorBidi"/>
          <w:sz w:val="32"/>
          <w:szCs w:val="32"/>
        </w:rPr>
        <w:t xml:space="preserve">A 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(นามสมมุติ) อายุ </w:t>
      </w:r>
      <w:r w:rsidRPr="00566A7A">
        <w:rPr>
          <w:rFonts w:asciiTheme="majorBidi" w:hAnsiTheme="majorBidi" w:cstheme="majorBidi"/>
          <w:sz w:val="32"/>
          <w:szCs w:val="32"/>
        </w:rPr>
        <w:t>15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 ปี ได้รับการวินิจฉัยเป็น 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personal disorder &amp; </w:t>
      </w:r>
      <w:proofErr w:type="spellStart"/>
      <w:r w:rsidR="0032237C" w:rsidRPr="00566A7A">
        <w:rPr>
          <w:rFonts w:asciiTheme="majorBidi" w:hAnsiTheme="majorBidi" w:cstheme="majorBidi"/>
          <w:sz w:val="32"/>
          <w:szCs w:val="32"/>
        </w:rPr>
        <w:t>A</w:t>
      </w:r>
      <w:r w:rsidRPr="00566A7A">
        <w:rPr>
          <w:rFonts w:asciiTheme="majorBidi" w:hAnsiTheme="majorBidi" w:cstheme="majorBidi"/>
          <w:sz w:val="32"/>
          <w:szCs w:val="32"/>
        </w:rPr>
        <w:t>sperger’s</w:t>
      </w:r>
      <w:proofErr w:type="spellEnd"/>
      <w:r w:rsidRPr="00566A7A">
        <w:rPr>
          <w:rFonts w:asciiTheme="majorBidi" w:hAnsiTheme="majorBidi" w:cstheme="majorBidi"/>
          <w:sz w:val="32"/>
          <w:szCs w:val="32"/>
        </w:rPr>
        <w:t xml:space="preserve"> syndrome 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มีปัญหา บุคลิกภาพแปรปรวน ไม่ส่งงานที่โรงเรียน ไม่คบเพื่อน อยู่ตัวคนเดียว ถูกหลอกจากคนแปลกหน้าง่าย </w:t>
      </w:r>
    </w:p>
    <w:p w:rsidR="000246F7" w:rsidRPr="00566A7A" w:rsidRDefault="000246F7">
      <w:pPr>
        <w:rPr>
          <w:rFonts w:asciiTheme="majorBidi" w:hAnsiTheme="majorBidi" w:cstheme="majorBidi"/>
          <w:sz w:val="32"/>
          <w:szCs w:val="32"/>
        </w:rPr>
      </w:pPr>
      <w:r w:rsidRPr="00566A7A">
        <w:rPr>
          <w:rFonts w:asciiTheme="majorBidi" w:hAnsiTheme="majorBidi" w:cstheme="majorBidi"/>
          <w:sz w:val="32"/>
          <w:szCs w:val="32"/>
          <w:cs/>
        </w:rPr>
        <w:tab/>
        <w:t xml:space="preserve">เริ่มแรก </w:t>
      </w:r>
      <w:proofErr w:type="gramStart"/>
      <w:r w:rsidRPr="00566A7A">
        <w:rPr>
          <w:rFonts w:asciiTheme="majorBidi" w:hAnsiTheme="majorBidi" w:cstheme="majorBidi"/>
          <w:sz w:val="32"/>
          <w:szCs w:val="32"/>
        </w:rPr>
        <w:t>OT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6A7A">
        <w:rPr>
          <w:rFonts w:asciiTheme="majorBidi" w:hAnsiTheme="majorBidi" w:cstheme="majorBidi"/>
          <w:sz w:val="32"/>
          <w:szCs w:val="32"/>
          <w:cs/>
        </w:rPr>
        <w:t>ประเมินปัญหาที่เกิดขึ้นว่ามาจา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>กหลายปัจจัย หนึ่งในนั้นคือ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 pt.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มีน้ำหนักตัวค่อนข้างมาก </w:t>
      </w:r>
      <w:r w:rsidR="0032237C" w:rsidRPr="00566A7A">
        <w:rPr>
          <w:rFonts w:asciiTheme="majorBidi" w:hAnsiTheme="majorBidi" w:cstheme="majorBidi"/>
          <w:sz w:val="32"/>
          <w:szCs w:val="32"/>
        </w:rPr>
        <w:t>OT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66A7A">
        <w:rPr>
          <w:rFonts w:asciiTheme="majorBidi" w:hAnsiTheme="majorBidi" w:cstheme="majorBidi"/>
          <w:sz w:val="32"/>
          <w:szCs w:val="32"/>
          <w:cs/>
        </w:rPr>
        <w:t>พบว่า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 pt.</w:t>
      </w:r>
      <w:r w:rsidRPr="00566A7A">
        <w:rPr>
          <w:rFonts w:asciiTheme="majorBidi" w:hAnsiTheme="majorBidi" w:cstheme="majorBidi"/>
          <w:sz w:val="32"/>
          <w:szCs w:val="32"/>
          <w:cs/>
        </w:rPr>
        <w:t>ต้องการออกกำลังกาย จึงจัดให้วิ่งด้วยกัน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 หลังจากนั้นน้องสนใจกิจกรรมมวยไทย และคิดท่าทางใหม่ๆร่วมกัน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ช่วงนี้นัดเจอกันค่อนข้างบ่อย </w:t>
      </w:r>
      <w:r w:rsidR="0032237C" w:rsidRPr="00566A7A">
        <w:rPr>
          <w:rFonts w:asciiTheme="majorBidi" w:hAnsiTheme="majorBidi" w:cstheme="majorBidi"/>
          <w:sz w:val="32"/>
          <w:szCs w:val="32"/>
        </w:rPr>
        <w:t>3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>ครั้งต่อสัปดาห์ นอกจากนี้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ทางครอบครัวเป็นครอบครัวใหญ่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>พ่อแม่มีความคาดหวังกับ</w:t>
      </w:r>
      <w:r w:rsidR="0032237C" w:rsidRPr="00566A7A">
        <w:rPr>
          <w:rFonts w:asciiTheme="majorBidi" w:hAnsiTheme="majorBidi" w:cstheme="majorBidi"/>
          <w:sz w:val="32"/>
          <w:szCs w:val="32"/>
        </w:rPr>
        <w:t>pt.</w:t>
      </w:r>
      <w:proofErr w:type="gramEnd"/>
      <w:r w:rsidR="0032237C" w:rsidRPr="00566A7A">
        <w:rPr>
          <w:rFonts w:asciiTheme="majorBidi" w:hAnsiTheme="majorBidi" w:cstheme="majorBidi"/>
          <w:sz w:val="32"/>
          <w:szCs w:val="32"/>
        </w:rPr>
        <w:t xml:space="preserve">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ค่อนข้างมาก 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OT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>มีการจัดนั่งคุยร่วมกันกับครอบครัว เพื่อตั้งเป้าประสงค์ร่วมกัน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ถือดป็นการให้เหตุผลแบบ </w:t>
      </w:r>
      <w:r w:rsidR="0032237C" w:rsidRPr="00566A7A">
        <w:rPr>
          <w:rFonts w:asciiTheme="majorBidi" w:hAnsiTheme="majorBidi" w:cstheme="majorBidi"/>
          <w:sz w:val="32"/>
          <w:szCs w:val="32"/>
        </w:rPr>
        <w:t xml:space="preserve">narrative clinical reasoning 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และเป็นการใช้ทั้ง </w:t>
      </w:r>
      <w:r w:rsidR="0032237C" w:rsidRPr="00566A7A">
        <w:rPr>
          <w:rFonts w:asciiTheme="majorBidi" w:hAnsiTheme="majorBidi" w:cstheme="majorBidi"/>
          <w:sz w:val="32"/>
          <w:szCs w:val="32"/>
        </w:rPr>
        <w:t>PEOP</w:t>
      </w:r>
      <w:r w:rsidR="0032237C" w:rsidRPr="00566A7A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32237C" w:rsidRPr="00566A7A">
        <w:rPr>
          <w:rFonts w:asciiTheme="majorBidi" w:hAnsiTheme="majorBidi" w:cstheme="majorBidi"/>
          <w:sz w:val="32"/>
          <w:szCs w:val="32"/>
        </w:rPr>
        <w:t>MOHO</w:t>
      </w:r>
    </w:p>
    <w:p w:rsidR="0032237C" w:rsidRPr="00566A7A" w:rsidRDefault="0032237C">
      <w:pPr>
        <w:rPr>
          <w:rFonts w:asciiTheme="majorBidi" w:hAnsiTheme="majorBidi" w:cstheme="majorBidi"/>
          <w:sz w:val="32"/>
          <w:szCs w:val="32"/>
        </w:rPr>
      </w:pPr>
      <w:r w:rsidRPr="00566A7A">
        <w:rPr>
          <w:rFonts w:asciiTheme="majorBidi" w:hAnsiTheme="majorBidi" w:cstheme="majorBidi"/>
          <w:sz w:val="32"/>
          <w:szCs w:val="32"/>
          <w:cs/>
        </w:rPr>
        <w:tab/>
        <w:t xml:space="preserve">จากปัญหาในย่อหน้าแรก </w:t>
      </w:r>
      <w:r w:rsidRPr="00566A7A">
        <w:rPr>
          <w:rFonts w:asciiTheme="majorBidi" w:hAnsiTheme="majorBidi" w:cstheme="majorBidi"/>
          <w:sz w:val="32"/>
          <w:szCs w:val="32"/>
        </w:rPr>
        <w:t xml:space="preserve">OT </w:t>
      </w:r>
      <w:r w:rsidRPr="00566A7A">
        <w:rPr>
          <w:rFonts w:asciiTheme="majorBidi" w:hAnsiTheme="majorBidi" w:cstheme="majorBidi"/>
          <w:sz w:val="32"/>
          <w:szCs w:val="32"/>
          <w:cs/>
        </w:rPr>
        <w:t>ให้กิจกรรมเพื่อแก้ปัญหาไม่ส่งงาน</w:t>
      </w:r>
      <w:r w:rsidR="0097243B" w:rsidRPr="00566A7A">
        <w:rPr>
          <w:rFonts w:asciiTheme="majorBidi" w:hAnsiTheme="majorBidi" w:cstheme="majorBidi"/>
          <w:sz w:val="32"/>
          <w:szCs w:val="32"/>
          <w:cs/>
        </w:rPr>
        <w:t>ที่โรงเรียน</w:t>
      </w:r>
      <w:r w:rsidRPr="00566A7A">
        <w:rPr>
          <w:rFonts w:asciiTheme="majorBidi" w:hAnsiTheme="majorBidi" w:cstheme="majorBidi"/>
          <w:sz w:val="32"/>
          <w:szCs w:val="32"/>
          <w:cs/>
        </w:rPr>
        <w:t>โดยการทำตารางบันทึก</w:t>
      </w:r>
      <w:r w:rsidR="0097243B" w:rsidRPr="00566A7A">
        <w:rPr>
          <w:rFonts w:asciiTheme="majorBidi" w:hAnsiTheme="majorBidi" w:cstheme="majorBidi"/>
          <w:sz w:val="32"/>
          <w:szCs w:val="32"/>
          <w:cs/>
        </w:rPr>
        <w:t>การส่งงาน นอกจากนี้</w:t>
      </w:r>
      <w:r w:rsidR="0097243B" w:rsidRPr="00566A7A">
        <w:rPr>
          <w:rFonts w:asciiTheme="majorBidi" w:hAnsiTheme="majorBidi" w:cstheme="majorBidi"/>
          <w:sz w:val="32"/>
          <w:szCs w:val="32"/>
        </w:rPr>
        <w:t xml:space="preserve"> OT </w:t>
      </w:r>
      <w:r w:rsidR="0097243B" w:rsidRPr="00566A7A">
        <w:rPr>
          <w:rFonts w:asciiTheme="majorBidi" w:hAnsiTheme="majorBidi" w:cstheme="majorBidi"/>
          <w:sz w:val="32"/>
          <w:szCs w:val="32"/>
          <w:cs/>
        </w:rPr>
        <w:t>ได้ไปสำรวจสิ่งแวดล้อมที่โรงเรียนเพื่อมาปรับกิจกรรม พบว่า</w:t>
      </w:r>
      <w:r w:rsidR="0097243B" w:rsidRPr="00566A7A">
        <w:rPr>
          <w:rFonts w:asciiTheme="majorBidi" w:hAnsiTheme="majorBidi" w:cstheme="majorBidi"/>
          <w:sz w:val="32"/>
          <w:szCs w:val="32"/>
        </w:rPr>
        <w:t>pt.</w:t>
      </w:r>
      <w:r w:rsidR="0097243B" w:rsidRPr="00566A7A">
        <w:rPr>
          <w:rFonts w:asciiTheme="majorBidi" w:hAnsiTheme="majorBidi" w:cstheme="majorBidi"/>
          <w:sz w:val="32"/>
          <w:szCs w:val="32"/>
          <w:cs/>
        </w:rPr>
        <w:t>รับผิดชอบงานได้ดีขึ้น และในเรื่งของการไม่ทำงานกลุ่ม แยกตัวคนเดียว แก้ไขโดยการชวนเพื่อนมาทำงานที่บ้าน</w:t>
      </w:r>
    </w:p>
    <w:p w:rsidR="0097243B" w:rsidRPr="00566A7A" w:rsidRDefault="0097243B">
      <w:pPr>
        <w:rPr>
          <w:rFonts w:asciiTheme="majorBidi" w:hAnsiTheme="majorBidi" w:cstheme="majorBidi"/>
          <w:sz w:val="32"/>
          <w:szCs w:val="32"/>
        </w:rPr>
      </w:pPr>
      <w:r w:rsidRPr="00566A7A">
        <w:rPr>
          <w:rFonts w:asciiTheme="majorBidi" w:hAnsiTheme="majorBidi" w:cstheme="majorBidi"/>
          <w:sz w:val="32"/>
          <w:szCs w:val="32"/>
          <w:cs/>
        </w:rPr>
        <w:tab/>
        <w:t>หลังจาก</w:t>
      </w:r>
      <w:proofErr w:type="gramStart"/>
      <w:r w:rsidRPr="00566A7A">
        <w:rPr>
          <w:rFonts w:asciiTheme="majorBidi" w:hAnsiTheme="majorBidi" w:cstheme="majorBidi"/>
          <w:sz w:val="32"/>
          <w:szCs w:val="32"/>
        </w:rPr>
        <w:t>pt</w:t>
      </w:r>
      <w:proofErr w:type="gramEnd"/>
      <w:r w:rsidRPr="00566A7A">
        <w:rPr>
          <w:rFonts w:asciiTheme="majorBidi" w:hAnsiTheme="majorBidi" w:cstheme="majorBidi"/>
          <w:sz w:val="32"/>
          <w:szCs w:val="32"/>
        </w:rPr>
        <w:t>.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 ประสบความสำเร็จกับเป้าประสงค์หลักๆ แล้ว</w:t>
      </w:r>
      <w:r w:rsidRPr="00566A7A">
        <w:rPr>
          <w:rFonts w:asciiTheme="majorBidi" w:hAnsiTheme="majorBidi" w:cstheme="majorBidi"/>
          <w:sz w:val="32"/>
          <w:szCs w:val="32"/>
        </w:rPr>
        <w:t xml:space="preserve"> OT 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ลดจำนวนครั้งการเจอลงเป็นเดือนละครั้ง เพื่อฝึกให้ </w:t>
      </w:r>
      <w:r w:rsidRPr="00566A7A">
        <w:rPr>
          <w:rFonts w:asciiTheme="majorBidi" w:hAnsiTheme="majorBidi" w:cstheme="majorBidi"/>
          <w:sz w:val="32"/>
          <w:szCs w:val="32"/>
        </w:rPr>
        <w:t>pt.</w:t>
      </w:r>
      <w:r w:rsidRPr="00566A7A">
        <w:rPr>
          <w:rFonts w:asciiTheme="majorBidi" w:hAnsiTheme="majorBidi" w:cstheme="majorBidi"/>
          <w:sz w:val="32"/>
          <w:szCs w:val="32"/>
          <w:cs/>
        </w:rPr>
        <w:t xml:space="preserve"> มีการคิดแก้ปัญหาเอง ให้โทรปรึกษาแทน ปัจจุบัน คุณ </w:t>
      </w:r>
      <w:r w:rsidRPr="00566A7A">
        <w:rPr>
          <w:rFonts w:asciiTheme="majorBidi" w:hAnsiTheme="majorBidi" w:cstheme="majorBidi"/>
          <w:sz w:val="32"/>
          <w:szCs w:val="32"/>
        </w:rPr>
        <w:t xml:space="preserve">A </w:t>
      </w:r>
      <w:r w:rsidRPr="00566A7A">
        <w:rPr>
          <w:rFonts w:asciiTheme="majorBidi" w:hAnsiTheme="majorBidi" w:cstheme="majorBidi"/>
          <w:sz w:val="32"/>
          <w:szCs w:val="32"/>
          <w:cs/>
        </w:rPr>
        <w:t>สามารถใช้ชีวิตประจำวันได้ปกติ ช่วยครอบครัวดูแลกิจการส่วนตัว และมีการนัดเจอกันบางงกับ</w:t>
      </w:r>
      <w:r w:rsidRPr="00566A7A">
        <w:rPr>
          <w:rFonts w:asciiTheme="majorBidi" w:hAnsiTheme="majorBidi" w:cstheme="majorBidi"/>
          <w:sz w:val="32"/>
          <w:szCs w:val="32"/>
        </w:rPr>
        <w:t xml:space="preserve"> OT</w:t>
      </w:r>
    </w:p>
    <w:sectPr w:rsidR="0097243B" w:rsidRPr="00566A7A" w:rsidSect="00B8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246F7"/>
    <w:rsid w:val="000246F7"/>
    <w:rsid w:val="001D1F47"/>
    <w:rsid w:val="0032237C"/>
    <w:rsid w:val="00466D3A"/>
    <w:rsid w:val="00481980"/>
    <w:rsid w:val="00566A7A"/>
    <w:rsid w:val="0097243B"/>
    <w:rsid w:val="00B8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2018-03-03T15:33:00Z</dcterms:created>
  <dcterms:modified xsi:type="dcterms:W3CDTF">2018-03-03T16:26:00Z</dcterms:modified>
</cp:coreProperties>
</file>