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EF" w:rsidRPr="008C4490" w:rsidRDefault="000943EF" w:rsidP="008C4490">
      <w:pPr>
        <w:ind w:left="0"/>
        <w:jc w:val="both"/>
        <w:rPr>
          <w:rFonts w:asciiTheme="majorBidi" w:hAnsiTheme="majorBidi" w:cstheme="majorBidi"/>
          <w:sz w:val="32"/>
          <w:szCs w:val="32"/>
        </w:rPr>
      </w:pPr>
    </w:p>
    <w:p w:rsidR="008C4490" w:rsidRPr="008C4490" w:rsidRDefault="008C4490" w:rsidP="008C4490">
      <w:pPr>
        <w:shd w:val="clear" w:color="auto" w:fill="FFFFFF"/>
        <w:spacing w:after="0" w:line="240" w:lineRule="auto"/>
        <w:ind w:left="0"/>
        <w:outlineLvl w:val="2"/>
        <w:rPr>
          <w:rFonts w:asciiTheme="majorBidi" w:eastAsia="Times New Roman" w:hAnsiTheme="majorBidi" w:cstheme="majorBidi"/>
          <w:color w:val="222222"/>
          <w:sz w:val="32"/>
          <w:szCs w:val="32"/>
          <w:lang w:bidi="th-TH"/>
        </w:rPr>
      </w:pPr>
    </w:p>
    <w:p w:rsidR="008C4490" w:rsidRPr="008C4490" w:rsidRDefault="008C4490" w:rsidP="008C4490">
      <w:pPr>
        <w:shd w:val="clear" w:color="auto" w:fill="FFFFFF"/>
        <w:spacing w:after="0" w:line="240" w:lineRule="auto"/>
        <w:ind w:left="0"/>
        <w:outlineLvl w:val="2"/>
        <w:rPr>
          <w:rFonts w:asciiTheme="majorBidi" w:eastAsia="Times New Roman" w:hAnsiTheme="majorBidi" w:cstheme="majorBidi"/>
          <w:b/>
          <w:bCs/>
          <w:color w:val="222222"/>
          <w:sz w:val="32"/>
          <w:szCs w:val="32"/>
          <w:lang w:bidi="th-TH"/>
        </w:rPr>
      </w:pPr>
      <w:r w:rsidRPr="008C4490">
        <w:rPr>
          <w:rFonts w:asciiTheme="majorBidi" w:eastAsia="Times New Roman" w:hAnsiTheme="majorBidi" w:cstheme="majorBidi"/>
          <w:b/>
          <w:bCs/>
          <w:color w:val="222222"/>
          <w:sz w:val="32"/>
          <w:szCs w:val="32"/>
          <w:cs/>
          <w:lang w:bidi="th-TH"/>
        </w:rPr>
        <w:t>ปัญหาและแนวโน้มในการพัฒนาหลักสูตร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ปัญหาของการพัฒนาหลักสูตรคือปัญหาที่เกิดขึ้นในกระบวนการพัฒนาหลักสูตร ที่เป็นปัญหาอันเกิดจากการร่วมคิด ร่วมทำ ร่วมกันสร้างหลักสูตร และร่วมกันนำหลักสูตรไปใช้ มีดังนี้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t>1.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หน่วยงานที่เกี่ยวข้องกับการพัฒนาหลักสูตรไม่เข้าใจบทบาทหน้าที่ของตน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t>2.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ขาดการประสานงานหน้าที่ที่ดีระหว่างหน่วยงานต่างๆที่เกี่ยวข้องกับการพัฒนาหลักสูตร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t>3.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ผู้บริหารระดับต่างๆเห็นว่าหลักสูตรเป็นหน้าที่ของหน่วยงานที่รับผิดชอบโดยเฉพาะ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t>4.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ปัญหาการไม่เปลี่ยนแปลงการเรียนการสอนของครูตามแนวทางของหลักสูตร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000000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t>5.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ปัญหาการเผยแพร่หลักสูตร การสื่อสารทำความเข้าใจในหลักสูตรที่พัฒนาขึ้นใหม่</w:t>
      </w:r>
    </w:p>
    <w:p w:rsid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</w:pP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</w:pPr>
      <w:r w:rsidRPr="008C4490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  <w:cs/>
        </w:rPr>
        <w:t>แนวโน้มของหลักสูตร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proofErr w:type="spellStart"/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ออนสไตน์</w:t>
      </w:r>
      <w:proofErr w:type="spellEnd"/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ได้สรุปไว้ว่าแนวโน้มของหลักสูตรมีดังนี้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t>1.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การศึกษาในรูปแบบอีเล็กทรอนิกส์ ความเจริญก้าวหน้าของ</w:t>
      </w:r>
      <w:proofErr w:type="spellStart"/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วิดิ</w:t>
      </w:r>
      <w:proofErr w:type="spellEnd"/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ทัศน์สามารถนำมาใช้เป็นเครื่องมือในการเรียนการสอนได้ วีดิโอเทป คาสเสท และดิสค์สามารถนำมาสอนได้ทั้งในห้องเรียน ห้องสมุด ศูนย์การเรียนรู้และที่บ้านของนักเรียน วีดิโอทัศน์มีความสะดวกที่นำมาเรียนได้ตลอดเวลา ซึ่งจะช่วยไม่ให้พลาดบทเรียนไปได้ จากความก้าวหน้าทางเทคโนโลยีสามารถที่จะพิมพ์</w:t>
      </w:r>
      <w:proofErr w:type="spellStart"/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วิดิ</w:t>
      </w:r>
      <w:proofErr w:type="spellEnd"/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ทัศน์หรือภาพจากจอในรูปของภาพถ่าย ตาราง กราฟ หรือ รูปภาพในแบบต่างๆลงในกระดาษสำหรับศึกษาต่อได้</w:t>
      </w:r>
      <w:r w:rsidRPr="008C4490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ความรู้ในรูปแบบอีเล็กทรอนิกส์นี้ยังสามารถจัดเก็บไว้ในสถานที่ที่ผู้เรียนสามารถเข้าถึงได้โดยผ่านระบบเครือข่าย ใครๆก็สามารถเข้าถึงข้อมูลสารสนเทศและสามารถใช้ประโยชน์ได้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t> 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lastRenderedPageBreak/>
        <w:t>2.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การรู้ใช้เทคโนโลยี โรงเรียนปัจจุบันเห็นความสำคัญในวิวัฒนาการใช้เทคโนโลยี จึงได้ให้การศึกษากับบุคลากรเกี่ยวกับคอมพิวเตอร์ อีเล็กทรอนิกส์ เลเซอร์และหุ่นยนต์ การเรียนรู้คอมพิวเตอร์ เป็นทักษะพื้นฐานเพิ่มขึ้นจากทักษะการอ่านออกเขียนได้ คิดเลขเป็นหรือที่รู้จักกันว่า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</w:rPr>
        <w:t>3Rs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t>3.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การเรียนรู้ตลอดชีวิต แนวโน้มการเรียนรู้ตลอดชีวิตเป็นความจำเป็นกับสังคมสมัยใหม่อันเป็นผลสืบเนื่องจากความรู้ที่มีมากมาย การเปลี่ยนแปลงของสังคมอย่างรวดเร็ว การเปลี่ยนแปลงทางเทคโนโลยีและเศรษฐกิจที่มีผลต่อประชาชนในการประกอบอาชีพที่ปรับเปลี่ยนไปสู่การพัฒนาใหม่ที่มีผลต่อเป้าหมายของบุคคลและสังคม การศึกษาต่อเนื่องตลอดชีวิตไม่ใช่เป็นเพียงการศึกษาในโรงเรียนเท่านั้น การศึกษาผู้ใหญ่จึงถูกคาดหวังเพิ่มขึ้นในปีคริสต์ศตวรรษที่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</w:rPr>
        <w:t>1990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t>4.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การศึกษานานาชาติ สังคมอเมริกันถือว่าได้ความรู้เกี่ยวกับการพัฒนาได้มาจากประเทศต่างๆ และได้เสนอแนวคิดเกี่ยวกับ </w:t>
      </w:r>
      <w:proofErr w:type="gramStart"/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หมู่บ้านโลก(</w:t>
      </w:r>
      <w:proofErr w:type="gramEnd"/>
      <w:r w:rsidRPr="008C4490">
        <w:rPr>
          <w:rFonts w:asciiTheme="majorBidi" w:hAnsiTheme="majorBidi" w:cstheme="majorBidi"/>
          <w:color w:val="000000"/>
          <w:sz w:val="32"/>
          <w:szCs w:val="32"/>
        </w:rPr>
        <w:t>global village)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กล่าวถึงมาตรฐานของการดำรงชีวิตและเศรษฐกิจของชาติ(อเมริกา)มีความเกี่ยวข้องกับเหตุการณ์ที่เกิดขึ้นในที่อื่นๆของโลก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t>5.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สิ่งแวดล้อมศึกษา ผลจากปัญหาต่างๆนำไปสู่ความต้องการความรู้และโปรแกรมใหม่ในสาขาวิชานิเวศวิทยาและสิ่งแวดล้อมศึกษา ถึงแม้ว่าเดิมที่มีวิชาที่เกี่ยวข้องคือธรณีวิทยา ชีววิทยา ภูมิศาสตร์ แต่ความต้องการความรู้ที่มีความหมายและมีความสัมพันธ์กับการแก้ปัญหาชีวิตและความเป็นอยู่ของมวลมนุษย์ในยามคับขันหรือช่วงเวลาเร่งด่วน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t> 6.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การศึกษาเกี่ยวกับนิวเคลียร์ การใช้พลังงานนิวเคลียร์ในทางสันติ ได้แก่โรงไฟฟ้า การใช้ประโยชน์ทางการแพทย์ การบำบัดด้วยการฉายรังสี ความรู้เรื่องหลังงานนิวเคลียร์มีความจำเป็นว่าพลังงานดังกล่าวนี้มีผลกระทบต่ออากาศ อาหารอย่างไรกรณีที่มีการรั่วไหลจะมีผลกระทบในขอบเขตห่างไกลเพียงใด และความเข็มข้นของรังสีที่เป็นอันตรายต่อมนุษย์ที่อยู่ใกล้และไกลออกไปนับพันไมล์ ดังนั้นหลักสูตรที่ให้ความสำคัญกับการศึกษาเกี่ยวกับนิวเคลียร์ถูกบรรจุไว้ในหลักสูตรโลกศึกษา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t>7.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สุขศึกษาและการดูแลสุขภาพกาย แนวโน้มเกี่ยวกับสุขภาพของประชากรชาวอเมริกันจะต้องได้รับความรู้จากหลักสูตรใหม่ๆ ตัวอย่างที่จัดเจนคือ นักการศึกษานำประเด็นเกี่ยวกับภูมิคุ้มกันบกพร่องที่รู้กันในชื่อว่า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</w:rPr>
        <w:t>AIDS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นำมาให้ความรู้กับผู้เรียน บรรจุเป็นเรื่องหนึ่งในหลักสูตร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t>8.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การศึกษาต่างด้าว สังคมอเมริกันหลังสงครามโลกครั้งที่สองมีชาวต่างด้าวเข้ามาอาศัยอยู่จำนวนมาก นัยสำคัญของคนต่างด้าวจำนวนมาก มาจากครอบครัวที่เรียกว่า ยากจน เด็กที่มาจากประเทศต่างๆจะถูกตีตราว่า ด้อย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lastRenderedPageBreak/>
        <w:t>ความสามารถในการเรียนรู้ เพื่อช่วยให้คนต่างด้าวที่เข้ามาใหม่นักการศึกษาให้คำแนะนำว่าโรงเรียนควรได้จัดหลักสูตรสองภาษา หลักสูตรพหุวัฒนธรรมจะช่วยให้เด็กต่างด้าวได้เรียนรู้และอยู่ในสังคมใหม่ได้ดียิ่งขึ้น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t>9.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ภูมิสาสตร์ย้อนกลับ การศึกษาเกี่ยวกับเรื่องนี้เป็นผลมาจากการตีพิมพ์หนังสือชื่อ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</w:rPr>
        <w:t>Nation at Risk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ในปี ค.ศ.</w:t>
      </w:r>
      <w:r w:rsidRPr="008C4490">
        <w:rPr>
          <w:rFonts w:asciiTheme="majorBidi" w:hAnsiTheme="majorBidi" w:cstheme="majorBidi"/>
          <w:color w:val="000000"/>
          <w:sz w:val="32"/>
          <w:szCs w:val="32"/>
        </w:rPr>
        <w:t>1983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เด็กอเมริกันจะได้เรียนรู้เกี่ยวกับโลกรอบตัว รวมถึงภูมิศาสตร์พื้นฐาน มีการทบทวนสาระสำคัญทางภูมศาสตร์ อาทิเรื่อง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</w:rPr>
        <w:t>back to basic,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การเรียนรู้วัฒนธรรม นิเวศวิทยาศึกษา และโลกศึกษา เรื่องราวต่างๆที่ศึกษาเล่าเรียนจะเป็นพลังขับเคลื่อนให้รู้จักบทบาทของตนเองเพิ่มยิ่งขึ้น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t>10.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การศึกษาช่วงเกรดกลาง ผู้เรียนที่อายุระหว่าง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</w:rPr>
        <w:t>10-15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ปี ซึ่งเป็นวัยที่เปลี่ยนแปลงความเจริญเติบโตและพัฒนาการอย่างรวดเร็ว การศึกษาที่จัดให้เป็นการศึกษาเกี่ยวกับ ก่อนจะเป็นวัยรุ่น และวัยรุ่นตอนต้น เมื่อเปรียบเทียบกับโรงเรียนมัธยม โรงเรียนเกรดกลางมุ่งให้ความสำคัญกับการเรียนรู้สังคมหรือสังคมประกิต ไม่เน้นวิชาการ แต่ให้ความสำคัญกับ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</w:rPr>
        <w:t>intramural sport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แต่ไม่เน้น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</w:rPr>
        <w:t>interscholastic sport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ถึงว่าโรงเรียนเกรดกลางจะมีอยู่โดยทั่วไป แต่หลักสูตรใหม่ที่เหมาะสมกับกลุ่มเด็กดังกล่าวนี้จำเป็นต้องพัฒนาขึ้น การพัฒนาหลักครูผู้สอนจะต้องเปลี่ยนโปรแกรมการพัฒนาครูจะต้องมีความแตกต่างจากครูประถมศึกษาและมัธยมศึกษา ในอนาคตสถาบันการผลิตครูจะต้องมุ่งพัฒนาความรู้ ทักษะที่จำเป็นสำหรับการสอนโรงเรียนเกรดกลาง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t>11.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การศึกษาสำคัญผู้สูงอายุ สังคมปัจจุบันจำนวนผู้สูงอายุเพิ่มขึ้นอย่างรวดเร็ว นักการศึกษามีความเชื่อว่าโรงเรียนจะต้องสอนให้ผู้เรียนเข้าใจปัญหาและความคาดหวังของผู้สูงอายุ </w:t>
      </w:r>
      <w:proofErr w:type="gramStart"/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และช่วยให้มีความรักต่อผู้สูงอายุ(</w:t>
      </w:r>
      <w:proofErr w:type="gramEnd"/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ทั้งพ่อแม่และปู่ย่าตายาย)ในโรงเรียนจะต้องประสมประสานผู้สูงอายุทั้งผู้ที่มีความประสงค์จะเกษียณอายุและผู้เกษียณอายุจากงานประจำมาช่วยงานในโรงเรียนในรูปแบบ อาสาสมัคร ผู้ช่วยสอนและแหล่งทรัพยากรบุคคลในการเรียนรู้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t>12.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ธุรกิจการศึกษา โรงเรียนหรือสถานศึกษารูปแบบต่างๆเกิดขึ้นมากมาย ทั้งในรูปแบบของเอกชนและหน่วยงานที่ตั้งขึ้นเฉพาะกิจ อาทิ สถานเลี้ยงเด็ก ศูนย์รับเลี้ยงเด็กช่วงกลางวันและช่วงหลังเลิกเรียน ศูนย์กีฬาและ</w:t>
      </w:r>
      <w:proofErr w:type="spellStart"/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โคช</w:t>
      </w:r>
      <w:proofErr w:type="spellEnd"/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เอกชน ศูนย์</w:t>
      </w:r>
      <w:proofErr w:type="spellStart"/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ติวเตอร์แฟรนไชส์</w:t>
      </w:r>
      <w:proofErr w:type="spellEnd"/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วิทยาลัยเอกชนเพื่อให้บริการแนะแนว (ในการเลือกมหาวิทยาลัย) สถาบัน</w:t>
      </w:r>
      <w:proofErr w:type="spellStart"/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ติวเตอร์</w:t>
      </w:r>
      <w:proofErr w:type="spellEnd"/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สอบ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</w:rPr>
        <w:t>SAT</w:t>
      </w:r>
      <w:r w:rsidRPr="008C4490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และการทดสอบเพื่อขอรับในรับรองประกอบวิชาชีพ ทั้งหมดที่กล่าวมานี้เป็นการศึกษาเข้าสู่ตลาดการค้าที่มีการเก็บค่าธรรมเนียมในการศึกษาจากผู้เรียนโดยตรง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  <w:r w:rsidRPr="008C4490">
        <w:rPr>
          <w:rFonts w:asciiTheme="majorBidi" w:hAnsiTheme="majorBidi" w:cstheme="majorBidi"/>
          <w:color w:val="000000"/>
          <w:sz w:val="32"/>
          <w:szCs w:val="32"/>
        </w:rPr>
        <w:t>13.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การศึกษาเพื่ออนาคต จากงานเขียนของ</w:t>
      </w:r>
      <w:proofErr w:type="spellStart"/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>ทอฟเลอร์</w:t>
      </w:r>
      <w:proofErr w:type="spellEnd"/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ที่กล่าวถึงอนาคตว่ามีการเปลี่ยนแปลงอย่างรวดเร็วไม่สามารถที่กำหนดขอบข่ายของการเปลี่ยนแปลงได้เลยนั้น จึงนำมาเป็นหลักการของความมุ่งหมายการศึกษา ที่</w:t>
      </w:r>
      <w:r w:rsidRPr="008C4490">
        <w:rPr>
          <w:rFonts w:asciiTheme="majorBidi" w:hAnsiTheme="majorBidi" w:cstheme="majorBidi"/>
          <w:color w:val="000000"/>
          <w:sz w:val="32"/>
          <w:szCs w:val="32"/>
          <w:cs/>
        </w:rPr>
        <w:lastRenderedPageBreak/>
        <w:t>จะต้องเพิ่มขีดความสามารถของผู้เรียนแต่ละคนเพื่อที่ผู้เรียนแต่ละคนสามารถปรับตัวเข้ากับการเปลี่ยนแปลงที่ต่อเนื่อง</w:t>
      </w:r>
    </w:p>
    <w:p w:rsidR="008C4490" w:rsidRPr="008C4490" w:rsidRDefault="008C4490" w:rsidP="008C4490">
      <w:pPr>
        <w:pStyle w:val="af6"/>
        <w:shd w:val="clear" w:color="auto" w:fill="FFFFFF"/>
        <w:spacing w:line="315" w:lineRule="atLeast"/>
        <w:rPr>
          <w:rFonts w:asciiTheme="majorBidi" w:hAnsiTheme="majorBidi" w:cstheme="majorBidi"/>
          <w:color w:val="616161"/>
          <w:sz w:val="32"/>
          <w:szCs w:val="32"/>
        </w:rPr>
      </w:pPr>
    </w:p>
    <w:p w:rsidR="008C4490" w:rsidRPr="008C4490" w:rsidRDefault="008C4490" w:rsidP="008C4490">
      <w:pPr>
        <w:ind w:left="0"/>
        <w:jc w:val="both"/>
        <w:rPr>
          <w:rFonts w:asciiTheme="majorBidi" w:hAnsiTheme="majorBidi" w:cstheme="majorBidi"/>
          <w:sz w:val="32"/>
          <w:szCs w:val="32"/>
          <w:lang w:bidi="th-TH"/>
        </w:rPr>
      </w:pPr>
    </w:p>
    <w:sectPr w:rsidR="008C4490" w:rsidRPr="008C4490" w:rsidSect="00094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applyBreakingRules/>
  </w:compat>
  <w:rsids>
    <w:rsidRoot w:val="008C4490"/>
    <w:rsid w:val="000943EF"/>
    <w:rsid w:val="00617DBA"/>
    <w:rsid w:val="008C4490"/>
    <w:rsid w:val="00A83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A7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A83EA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EA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83EA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EA7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EA7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EA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EA7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EA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EA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83EA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83EA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rsid w:val="00A83EA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83EA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83EA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83EA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83EA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83EA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83EA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83EA7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83EA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ชื่อเรื่อง อักขระ"/>
    <w:basedOn w:val="a0"/>
    <w:link w:val="a4"/>
    <w:uiPriority w:val="10"/>
    <w:rsid w:val="00A83EA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83EA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A83EA7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83EA7"/>
    <w:rPr>
      <w:b/>
      <w:bCs/>
      <w:spacing w:val="0"/>
    </w:rPr>
  </w:style>
  <w:style w:type="character" w:styleId="a9">
    <w:name w:val="Emphasis"/>
    <w:uiPriority w:val="20"/>
    <w:qFormat/>
    <w:rsid w:val="00A83EA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83EA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83EA7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A83EA7"/>
    <w:rPr>
      <w:i/>
      <w:iCs/>
    </w:rPr>
  </w:style>
  <w:style w:type="character" w:customStyle="1" w:styleId="ad">
    <w:name w:val="คำอ้างอิง อักขระ"/>
    <w:basedOn w:val="a0"/>
    <w:link w:val="ac"/>
    <w:uiPriority w:val="29"/>
    <w:rsid w:val="00A83EA7"/>
    <w:rPr>
      <w:i/>
      <w:iCs/>
      <w:color w:val="5A5A5A" w:themeColor="text1" w:themeTint="A5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A83EA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A83EA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0">
    <w:name w:val="Subtle Emphasis"/>
    <w:uiPriority w:val="19"/>
    <w:qFormat/>
    <w:rsid w:val="00A83EA7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A83EA7"/>
    <w:rPr>
      <w:b/>
      <w:bCs/>
      <w:smallCaps/>
      <w:color w:val="4F81BD" w:themeColor="accent1"/>
      <w:spacing w:val="40"/>
    </w:rPr>
  </w:style>
  <w:style w:type="character" w:styleId="af2">
    <w:name w:val="Subtle Reference"/>
    <w:uiPriority w:val="31"/>
    <w:qFormat/>
    <w:rsid w:val="00A83EA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A83EA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4">
    <w:name w:val="Book Title"/>
    <w:uiPriority w:val="33"/>
    <w:qFormat/>
    <w:rsid w:val="00A83EA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A83EA7"/>
    <w:pPr>
      <w:outlineLvl w:val="9"/>
    </w:pPr>
  </w:style>
  <w:style w:type="paragraph" w:styleId="af6">
    <w:name w:val="Normal (Web)"/>
    <w:basedOn w:val="a"/>
    <w:uiPriority w:val="99"/>
    <w:semiHidden/>
    <w:unhideWhenUsed/>
    <w:rsid w:val="008C449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bidi="th-TH"/>
    </w:rPr>
  </w:style>
  <w:style w:type="character" w:customStyle="1" w:styleId="apple-converted-space">
    <w:name w:val="apple-converted-space"/>
    <w:basedOn w:val="a0"/>
    <w:rsid w:val="008C4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EP_TOOLROOM</dc:creator>
  <cp:keywords/>
  <dc:description/>
  <cp:lastModifiedBy>EP_TOOLROOM</cp:lastModifiedBy>
  <cp:revision>1</cp:revision>
  <dcterms:created xsi:type="dcterms:W3CDTF">2017-12-01T07:43:00Z</dcterms:created>
  <dcterms:modified xsi:type="dcterms:W3CDTF">2017-12-01T07:45:00Z</dcterms:modified>
</cp:coreProperties>
</file>