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3C" w:rsidRPr="009F13C7" w:rsidRDefault="00D5753C" w:rsidP="00D5753C">
      <w:pPr>
        <w:tabs>
          <w:tab w:val="left" w:pos="720"/>
          <w:tab w:val="left" w:pos="3690"/>
          <w:tab w:val="left" w:pos="3870"/>
          <w:tab w:val="left" w:pos="4050"/>
          <w:tab w:val="left" w:pos="6300"/>
        </w:tabs>
        <w:spacing w:after="0"/>
        <w:jc w:val="center"/>
        <w:rPr>
          <w:rFonts w:ascii="Phetsarath OT" w:eastAsia="Calibri" w:hAnsi="Phetsarath OT" w:cs="Phetsarath OT"/>
          <w:b/>
          <w:bCs/>
          <w:noProof/>
          <w:color w:val="000000"/>
          <w:sz w:val="24"/>
          <w:szCs w:val="24"/>
          <w:lang w:bidi="lo-LA"/>
        </w:rPr>
      </w:pPr>
      <w:r w:rsidRPr="009F13C7">
        <w:rPr>
          <w:rFonts w:ascii="Phetsarath OT" w:eastAsia="Calibri" w:hAnsi="Phetsarath OT" w:cs="Phetsarath OT"/>
          <w:b/>
          <w:bCs/>
          <w:noProof/>
          <w:sz w:val="28"/>
          <w:szCs w:val="28"/>
          <w:lang w:bidi="th-TH"/>
        </w:rPr>
        <w:drawing>
          <wp:anchor distT="0" distB="0" distL="114300" distR="114300" simplePos="0" relativeHeight="251659264" behindDoc="0" locked="0" layoutInCell="1" allowOverlap="1" wp14:anchorId="51903175" wp14:editId="23C62D8C">
            <wp:simplePos x="0" y="0"/>
            <wp:positionH relativeFrom="column">
              <wp:posOffset>1752601</wp:posOffset>
            </wp:positionH>
            <wp:positionV relativeFrom="paragraph">
              <wp:posOffset>40293</wp:posOffset>
            </wp:positionV>
            <wp:extent cx="1638300" cy="2206886"/>
            <wp:effectExtent l="0" t="0" r="0" b="3175"/>
            <wp:wrapNone/>
            <wp:docPr id="30" name="รูปภาพ 1" descr="D:\L+M+S.012-013\1 Salavan 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+M+S.012-013\1 Salavan logo_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86" cy="22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53C" w:rsidRPr="009F13C7" w:rsidRDefault="00D5753C" w:rsidP="00D5753C">
      <w:pPr>
        <w:tabs>
          <w:tab w:val="left" w:pos="720"/>
          <w:tab w:val="left" w:pos="3690"/>
        </w:tabs>
        <w:spacing w:after="0"/>
        <w:jc w:val="thaiDistribute"/>
        <w:rPr>
          <w:rFonts w:ascii="Phetsarath OT" w:eastAsia="Calibri" w:hAnsi="Phetsarath OT" w:cs="Phetsarath OT"/>
          <w:b/>
          <w:bCs/>
          <w:noProof/>
          <w:color w:val="000000"/>
          <w:sz w:val="28"/>
          <w:szCs w:val="28"/>
          <w:lang w:bidi="th-TH"/>
        </w:rPr>
      </w:pPr>
    </w:p>
    <w:p w:rsidR="00D5753C" w:rsidRPr="009F13C7" w:rsidRDefault="00D5753C" w:rsidP="00D5753C">
      <w:pPr>
        <w:tabs>
          <w:tab w:val="left" w:pos="720"/>
          <w:tab w:val="left" w:pos="3690"/>
        </w:tabs>
        <w:spacing w:after="0"/>
        <w:jc w:val="thaiDistribute"/>
        <w:rPr>
          <w:rFonts w:ascii="Phetsarath OT" w:eastAsia="Calibri" w:hAnsi="Phetsarath OT" w:cs="Phetsarath OT"/>
          <w:b/>
          <w:bCs/>
          <w:noProof/>
          <w:color w:val="000000"/>
          <w:sz w:val="24"/>
          <w:szCs w:val="24"/>
          <w:lang w:bidi="th-TH"/>
        </w:rPr>
      </w:pPr>
    </w:p>
    <w:p w:rsidR="00D5753C" w:rsidRPr="009F13C7" w:rsidRDefault="00D5753C" w:rsidP="00D5753C">
      <w:pPr>
        <w:tabs>
          <w:tab w:val="left" w:pos="720"/>
          <w:tab w:val="left" w:pos="3690"/>
        </w:tabs>
        <w:spacing w:after="0"/>
        <w:jc w:val="thaiDistribute"/>
        <w:rPr>
          <w:rFonts w:ascii="Phetsarath OT" w:eastAsia="Calibri" w:hAnsi="Phetsarath OT" w:cs="Phetsarath OT"/>
          <w:b/>
          <w:bCs/>
          <w:noProof/>
          <w:color w:val="000000"/>
          <w:sz w:val="24"/>
          <w:szCs w:val="24"/>
          <w:lang w:bidi="th-TH"/>
        </w:rPr>
      </w:pPr>
    </w:p>
    <w:p w:rsidR="00D5753C" w:rsidRPr="009F13C7" w:rsidRDefault="00D5753C" w:rsidP="00D5753C">
      <w:pPr>
        <w:tabs>
          <w:tab w:val="left" w:pos="720"/>
          <w:tab w:val="left" w:pos="3690"/>
        </w:tabs>
        <w:spacing w:after="0"/>
        <w:jc w:val="thaiDistribute"/>
        <w:rPr>
          <w:rFonts w:ascii="Phetsarath OT" w:eastAsia="Calibri" w:hAnsi="Phetsarath OT" w:cs="Phetsarath OT"/>
          <w:b/>
          <w:bCs/>
          <w:noProof/>
          <w:color w:val="000000"/>
          <w:sz w:val="24"/>
          <w:szCs w:val="24"/>
          <w:lang w:bidi="th-TH"/>
        </w:rPr>
      </w:pPr>
    </w:p>
    <w:p w:rsidR="00D5753C" w:rsidRDefault="00D5753C" w:rsidP="00D5753C">
      <w:pPr>
        <w:tabs>
          <w:tab w:val="left" w:pos="2115"/>
          <w:tab w:val="left" w:pos="3690"/>
        </w:tabs>
        <w:spacing w:after="0"/>
        <w:jc w:val="thaiDistribute"/>
        <w:rPr>
          <w:rFonts w:ascii="Phetsarath OT" w:eastAsia="Calibri" w:hAnsi="Phetsarath OT" w:cs="Phetsarath OT"/>
          <w:b/>
          <w:bCs/>
          <w:color w:val="000000"/>
          <w:sz w:val="24"/>
          <w:szCs w:val="24"/>
          <w:lang w:bidi="lo-LA"/>
        </w:rPr>
      </w:pPr>
    </w:p>
    <w:p w:rsidR="00D5753C" w:rsidRDefault="00D5753C" w:rsidP="00D5753C">
      <w:pPr>
        <w:tabs>
          <w:tab w:val="left" w:pos="2115"/>
          <w:tab w:val="left" w:pos="3690"/>
        </w:tabs>
        <w:spacing w:after="0"/>
        <w:jc w:val="thaiDistribute"/>
        <w:rPr>
          <w:rFonts w:ascii="Phetsarath OT" w:eastAsia="Calibri" w:hAnsi="Phetsarath OT" w:cs="Phetsarath OT"/>
          <w:b/>
          <w:bCs/>
          <w:color w:val="000000"/>
          <w:sz w:val="24"/>
          <w:szCs w:val="24"/>
          <w:lang w:bidi="lo-LA"/>
        </w:rPr>
      </w:pPr>
    </w:p>
    <w:p w:rsidR="00D5753C" w:rsidRDefault="00D5753C" w:rsidP="00D5753C">
      <w:pPr>
        <w:tabs>
          <w:tab w:val="left" w:pos="2115"/>
          <w:tab w:val="left" w:pos="3690"/>
        </w:tabs>
        <w:spacing w:after="0"/>
        <w:rPr>
          <w:rFonts w:ascii="Phetsarath OT" w:eastAsia="Calibri" w:hAnsi="Phetsarath OT" w:cs="Phetsarath OT"/>
          <w:b/>
          <w:bCs/>
          <w:color w:val="000000"/>
          <w:sz w:val="24"/>
          <w:szCs w:val="24"/>
          <w:lang w:bidi="lo-LA"/>
        </w:rPr>
      </w:pPr>
    </w:p>
    <w:p w:rsidR="00D5753C" w:rsidRDefault="00F55127" w:rsidP="00F55127">
      <w:pPr>
        <w:tabs>
          <w:tab w:val="left" w:pos="2115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Calibri" w:hAnsi="Phetsarath OT" w:cs="Phetsarath OT" w:hint="cs"/>
          <w:b/>
          <w:bCs/>
          <w:color w:val="000000"/>
          <w:sz w:val="36"/>
          <w:szCs w:val="36"/>
          <w:cs/>
          <w:lang w:bidi="lo-LA"/>
        </w:rPr>
        <w:t>ກາ</w:t>
      </w:r>
      <w:r w:rsidR="00930AFB">
        <w:rPr>
          <w:rFonts w:ascii="Phetsarath OT" w:eastAsia="Calibri" w:hAnsi="Phetsarath OT" w:cs="Phetsarath OT" w:hint="cs"/>
          <w:b/>
          <w:bCs/>
          <w:color w:val="000000"/>
          <w:sz w:val="36"/>
          <w:szCs w:val="36"/>
          <w:cs/>
          <w:lang w:bidi="lo-LA"/>
        </w:rPr>
        <w:t>ນຈັດການຮຽນ-ການສອນວິຊາຄະນິດສາດເລື່ອງ: ການພັດທະນາການສອນການພັນລະນາຮູບຊົງຂອງວັດຖຸໂດຍນຳໃຊ້ວິທີສອນແບບອະພິປາຍກຸ່ມຍ່ອຍ</w:t>
      </w:r>
      <w:r>
        <w:rPr>
          <w:rFonts w:ascii="Phetsarath OT" w:eastAsia="Calibri" w:hAnsi="Phetsarath OT" w:cs="Phetsarath OT" w:hint="cs"/>
          <w:b/>
          <w:bCs/>
          <w:color w:val="000000"/>
          <w:sz w:val="36"/>
          <w:szCs w:val="36"/>
          <w:cs/>
          <w:lang w:bidi="lo-LA"/>
        </w:rPr>
        <w:t>ສຳລ</w:t>
      </w:r>
      <w:r w:rsidR="00EE45E1">
        <w:rPr>
          <w:rFonts w:ascii="Phetsarath OT" w:eastAsia="Calibri" w:hAnsi="Phetsarath OT" w:cs="Phetsarath OT" w:hint="cs"/>
          <w:b/>
          <w:bCs/>
          <w:color w:val="000000"/>
          <w:sz w:val="36"/>
          <w:szCs w:val="36"/>
          <w:cs/>
          <w:lang w:bidi="lo-LA"/>
        </w:rPr>
        <w:t xml:space="preserve">ັບນັກຮຽນຊັ້ນປະຖົມສຶກສາ  </w:t>
      </w:r>
      <w:r w:rsidR="00930AFB">
        <w:rPr>
          <w:rFonts w:ascii="Phetsarath OT" w:eastAsia="Calibri" w:hAnsi="Phetsarath OT" w:cs="Phetsarath OT" w:hint="cs"/>
          <w:b/>
          <w:bCs/>
          <w:color w:val="000000"/>
          <w:sz w:val="36"/>
          <w:szCs w:val="36"/>
          <w:cs/>
          <w:lang w:bidi="lo-LA"/>
        </w:rPr>
        <w:t>ປີທີ 3</w:t>
      </w:r>
    </w:p>
    <w:p w:rsidR="00D5753C" w:rsidRDefault="00F55127" w:rsidP="00F55127">
      <w:pPr>
        <w:tabs>
          <w:tab w:val="left" w:pos="2115"/>
          <w:tab w:val="left" w:pos="3690"/>
        </w:tabs>
        <w:spacing w:after="0"/>
        <w:rPr>
          <w:rFonts w:ascii="Phetsarath OT" w:eastAsia="Calibri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 xml:space="preserve">              </w:t>
      </w:r>
      <w:r w:rsidR="006135A4"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 xml:space="preserve">      </w:t>
      </w:r>
      <w:r w:rsidR="00930AFB"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 xml:space="preserve"> ໂຮງຮຽນປະຖົມສົມບູນບ້ານແບ່ງວັງຈັນ</w:t>
      </w:r>
    </w:p>
    <w:p w:rsidR="00D5753C" w:rsidRPr="00B91059" w:rsidRDefault="00930AFB" w:rsidP="00D5753C">
      <w:pPr>
        <w:tabs>
          <w:tab w:val="left" w:pos="2115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 xml:space="preserve"> ເມືອງ ສາລະວັນ</w:t>
      </w:r>
      <w:r w:rsidR="006135A4"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 xml:space="preserve"> ແຂວງ ສາລະວັນ</w:t>
      </w:r>
    </w:p>
    <w:p w:rsidR="00CF6065" w:rsidRDefault="00077804" w:rsidP="00F55127">
      <w:pPr>
        <w:tabs>
          <w:tab w:val="left" w:pos="2115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>ສົກຮຽນ 2016</w:t>
      </w:r>
      <w:r w:rsidR="00D5753C">
        <w:rPr>
          <w:rFonts w:ascii="Phetsarath OT" w:eastAsia="Calibri" w:hAnsi="Phetsarath OT" w:cs="Phetsarath OT"/>
          <w:b/>
          <w:bCs/>
          <w:sz w:val="36"/>
          <w:szCs w:val="36"/>
          <w:lang w:bidi="lo-LA"/>
        </w:rPr>
        <w:t xml:space="preserve"> </w:t>
      </w:r>
      <w:r w:rsidR="00D5753C" w:rsidRPr="00B91059">
        <w:rPr>
          <w:rFonts w:ascii="Times New Roman" w:eastAsia="Calibri" w:hAnsi="Times New Roman" w:cs="Times New Roman" w:hint="cs"/>
          <w:b/>
          <w:bCs/>
          <w:sz w:val="36"/>
          <w:szCs w:val="36"/>
          <w:cs/>
          <w:lang w:bidi="lo-LA"/>
        </w:rPr>
        <w:t>–</w:t>
      </w:r>
      <w:r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 xml:space="preserve"> 2017</w:t>
      </w:r>
    </w:p>
    <w:p w:rsidR="00D5753C" w:rsidRPr="0015698B" w:rsidRDefault="00F55127" w:rsidP="007716EF">
      <w:pPr>
        <w:tabs>
          <w:tab w:val="left" w:pos="2115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40"/>
          <w:szCs w:val="40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ຊື່ແລະນາມສະກຸນ</w:t>
      </w:r>
      <w:r w:rsidR="00D5753C" w:rsidRPr="0015698B"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:</w:t>
      </w:r>
    </w:p>
    <w:p w:rsidR="00D5753C" w:rsidRPr="00D00331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  <w:r w:rsidRPr="00B91059">
        <w:rPr>
          <w:rFonts w:ascii="Phetsarath OT" w:eastAsia="Calibri" w:hAnsi="Phetsarath OT" w:cs="Phetsarath OT" w:hint="cs"/>
          <w:b/>
          <w:bCs/>
          <w:sz w:val="28"/>
          <w:szCs w:val="28"/>
          <w:cs/>
          <w:lang w:bidi="lo-LA"/>
        </w:rPr>
        <w:t xml:space="preserve">                                      </w:t>
      </w:r>
      <w:r w:rsidR="00930AFB"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ທ. ສັງທອງ</w:t>
      </w:r>
      <w:r w:rsidR="007B784E"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 xml:space="preserve">  ມະໄລວັນ</w:t>
      </w:r>
    </w:p>
    <w:p w:rsidR="00D5753C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  <w:r w:rsidRPr="00D00331"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 xml:space="preserve">                    </w:t>
      </w:r>
      <w:r w:rsidR="00F55127"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 xml:space="preserve">             </w:t>
      </w:r>
    </w:p>
    <w:p w:rsidR="00B714D7" w:rsidRPr="00D00331" w:rsidRDefault="00B714D7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</w:p>
    <w:p w:rsidR="00D5753C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</w:p>
    <w:p w:rsidR="00CF6065" w:rsidRDefault="00F55127" w:rsidP="00CF6065">
      <w:pPr>
        <w:tabs>
          <w:tab w:val="left" w:pos="3150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ບົດວິໄຈ</w:t>
      </w:r>
      <w:r w:rsidR="00CF6065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ນີ້ເປັນສ່ວນໜຶ່ງຂອງການສຶກສາຕາມຫຼ</w:t>
      </w:r>
      <w:r w:rsidR="00EE788C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ັ</w:t>
      </w:r>
      <w:r w:rsidR="00CF6065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ກສູດການສ້າງຄູ</w:t>
      </w:r>
    </w:p>
    <w:p w:rsidR="00CF6065" w:rsidRPr="0015698B" w:rsidRDefault="00CF6065" w:rsidP="00CF6065">
      <w:pPr>
        <w:tabs>
          <w:tab w:val="left" w:pos="3150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ລະດັບ</w:t>
      </w:r>
      <w:r w:rsidR="00F55127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ຊັ້ນສູງ</w:t>
      </w:r>
    </w:p>
    <w:p w:rsidR="00CF6065" w:rsidRPr="0015698B" w:rsidRDefault="00CF6065" w:rsidP="00CF6065">
      <w:pPr>
        <w:tabs>
          <w:tab w:val="left" w:pos="3150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 xml:space="preserve">  </w:t>
      </w:r>
      <w:r w:rsidR="009D084E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ສາຍຮຽນ ປະຖົມຕໍ່ເນື່ອງ</w:t>
      </w:r>
    </w:p>
    <w:p w:rsidR="00CF6065" w:rsidRPr="00D1191A" w:rsidRDefault="00CF6065" w:rsidP="00CF6065">
      <w:pPr>
        <w:tabs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  <w:sectPr w:rsidR="00CF6065" w:rsidRPr="00D1191A" w:rsidSect="00F55127">
          <w:headerReference w:type="default" r:id="rId10"/>
          <w:footerReference w:type="default" r:id="rId11"/>
          <w:pgSz w:w="11907" w:h="16839" w:code="9"/>
          <w:pgMar w:top="2160" w:right="1440" w:bottom="1440" w:left="2160" w:header="720" w:footer="720" w:gutter="0"/>
          <w:pgNumType w:fmt="lowerLetter" w:start="1"/>
          <w:cols w:space="720"/>
          <w:docGrid w:linePitch="360"/>
        </w:sectPr>
      </w:pPr>
      <w:r w:rsidRPr="001E0380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ສົກຮຽນ  2017</w:t>
      </w:r>
    </w:p>
    <w:p w:rsidR="00D5753C" w:rsidRDefault="00D5753C" w:rsidP="00D5753C">
      <w:pPr>
        <w:tabs>
          <w:tab w:val="left" w:pos="3150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</w:p>
    <w:p w:rsidR="00D5753C" w:rsidRDefault="00D5753C" w:rsidP="00D5753C">
      <w:pPr>
        <w:tabs>
          <w:tab w:val="left" w:pos="3150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</w:p>
    <w:p w:rsidR="00D95851" w:rsidRDefault="00D95851" w:rsidP="00D5753C">
      <w:pPr>
        <w:tabs>
          <w:tab w:val="left" w:pos="3150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</w:p>
    <w:p w:rsidR="00D95851" w:rsidRPr="00D00331" w:rsidRDefault="00D95851" w:rsidP="00D95851">
      <w:pPr>
        <w:tabs>
          <w:tab w:val="left" w:pos="3150"/>
          <w:tab w:val="left" w:pos="3690"/>
        </w:tabs>
        <w:spacing w:after="0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</w:p>
    <w:p w:rsidR="00D25BC6" w:rsidRDefault="00D25BC6" w:rsidP="00D25BC6">
      <w:pPr>
        <w:tabs>
          <w:tab w:val="left" w:pos="2115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Calibri" w:hAnsi="Phetsarath OT" w:cs="Phetsarath OT" w:hint="cs"/>
          <w:b/>
          <w:bCs/>
          <w:color w:val="000000"/>
          <w:sz w:val="36"/>
          <w:szCs w:val="36"/>
          <w:cs/>
          <w:lang w:bidi="lo-LA"/>
        </w:rPr>
        <w:t>ການຈັດການຮຽນ-ການສອນວິຊາຄະນິດສາດເລື່ອງ: ການພັດທະນາການສອນການພັນລະນາຮູບຊົງຂອງວັດຖຸໂດຍນຳໃຊ້ວິທີສອນແບບອະພິປາຍກຸ່ມຍ່ອຍສຳລັບນັກຮຽນຊັ້ນປະຖົມສຶກສາ    ປີທີ 3</w:t>
      </w:r>
    </w:p>
    <w:p w:rsidR="00D25BC6" w:rsidRDefault="00D25BC6" w:rsidP="00D25BC6">
      <w:pPr>
        <w:tabs>
          <w:tab w:val="left" w:pos="2115"/>
          <w:tab w:val="left" w:pos="3690"/>
        </w:tabs>
        <w:spacing w:after="0"/>
        <w:rPr>
          <w:rFonts w:ascii="Phetsarath OT" w:eastAsia="Calibri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 xml:space="preserve">                     ໂຮງຮຽນປະຖົມສົມບູນບ້ານແບ່ງວັງຈັນ</w:t>
      </w:r>
    </w:p>
    <w:p w:rsidR="00D25BC6" w:rsidRPr="00B91059" w:rsidRDefault="00D25BC6" w:rsidP="00D25BC6">
      <w:pPr>
        <w:tabs>
          <w:tab w:val="left" w:pos="2115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 xml:space="preserve"> ເມືອງ ສາລະວັນ ແຂວງ ສາລະວັນ</w:t>
      </w:r>
    </w:p>
    <w:p w:rsidR="00D5753C" w:rsidRPr="00D25BC6" w:rsidRDefault="00D25BC6" w:rsidP="00D25BC6">
      <w:pPr>
        <w:tabs>
          <w:tab w:val="left" w:pos="2115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>ສົກຮຽນ 2016</w:t>
      </w:r>
      <w:r>
        <w:rPr>
          <w:rFonts w:ascii="Phetsarath OT" w:eastAsia="Calibri" w:hAnsi="Phetsarath OT" w:cs="Phetsarath OT"/>
          <w:b/>
          <w:bCs/>
          <w:sz w:val="36"/>
          <w:szCs w:val="36"/>
          <w:lang w:bidi="lo-LA"/>
        </w:rPr>
        <w:t xml:space="preserve"> </w:t>
      </w:r>
      <w:r w:rsidRPr="00B91059">
        <w:rPr>
          <w:rFonts w:ascii="Times New Roman" w:eastAsia="Calibri" w:hAnsi="Times New Roman" w:cs="Times New Roman" w:hint="cs"/>
          <w:b/>
          <w:bCs/>
          <w:sz w:val="36"/>
          <w:szCs w:val="36"/>
          <w:cs/>
          <w:lang w:bidi="lo-LA"/>
        </w:rPr>
        <w:t>–</w:t>
      </w:r>
      <w:r>
        <w:rPr>
          <w:rFonts w:ascii="Phetsarath OT" w:eastAsia="Calibri" w:hAnsi="Phetsarath OT" w:cs="Phetsarath OT" w:hint="cs"/>
          <w:b/>
          <w:bCs/>
          <w:sz w:val="36"/>
          <w:szCs w:val="36"/>
          <w:cs/>
          <w:lang w:bidi="lo-LA"/>
        </w:rPr>
        <w:t xml:space="preserve"> 2017</w:t>
      </w:r>
    </w:p>
    <w:p w:rsidR="00D5753C" w:rsidRPr="001F2B99" w:rsidRDefault="00D5753C" w:rsidP="00F55127">
      <w:pPr>
        <w:tabs>
          <w:tab w:val="left" w:pos="2115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6"/>
          <w:szCs w:val="36"/>
          <w:cs/>
          <w:lang w:bidi="lo-LA"/>
        </w:rPr>
      </w:pPr>
    </w:p>
    <w:p w:rsidR="00D5753C" w:rsidRPr="0015698B" w:rsidRDefault="00F55127" w:rsidP="00F55127">
      <w:pPr>
        <w:tabs>
          <w:tab w:val="left" w:pos="2115"/>
          <w:tab w:val="left" w:pos="3690"/>
        </w:tabs>
        <w:spacing w:after="0"/>
        <w:jc w:val="center"/>
        <w:rPr>
          <w:rFonts w:ascii="Phetsarath OT" w:eastAsia="Calibri" w:hAnsi="Phetsarath OT" w:cs="Phetsarath OT"/>
          <w:sz w:val="32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ຊື່ແລະນາມສະກຸນ</w:t>
      </w:r>
      <w:r w:rsidR="00D5753C" w:rsidRPr="0015698B"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:</w:t>
      </w:r>
    </w:p>
    <w:p w:rsidR="00D5753C" w:rsidRPr="001E0380" w:rsidRDefault="00D25BC6" w:rsidP="006604FF">
      <w:pPr>
        <w:tabs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ທ</w:t>
      </w:r>
      <w:r w:rsidR="00D5753C" w:rsidRPr="001E0380">
        <w:rPr>
          <w:rFonts w:ascii="Phetsarath OT" w:eastAsia="Calibri" w:hAnsi="Phetsarath OT" w:cs="Phetsarath OT"/>
          <w:b/>
          <w:bCs/>
          <w:sz w:val="32"/>
          <w:szCs w:val="32"/>
          <w:cs/>
          <w:lang w:bidi="lo-LA"/>
        </w:rPr>
        <w:t>.</w:t>
      </w:r>
      <w:r w:rsidR="009E2F8B"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t>ສັງທອງ ມະໄລວັນ</w:t>
      </w:r>
    </w:p>
    <w:p w:rsidR="001F2B99" w:rsidRPr="001F2B99" w:rsidRDefault="00FB0346" w:rsidP="00F55127">
      <w:pPr>
        <w:tabs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  <w:t xml:space="preserve">   </w:t>
      </w:r>
    </w:p>
    <w:p w:rsidR="00D5753C" w:rsidRDefault="00F55127" w:rsidP="00F55127">
      <w:pPr>
        <w:tabs>
          <w:tab w:val="left" w:pos="3150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 xml:space="preserve">        </w:t>
      </w:r>
    </w:p>
    <w:p w:rsidR="00CF6065" w:rsidRPr="00D95851" w:rsidRDefault="00CF6065" w:rsidP="00D95851">
      <w:pPr>
        <w:tabs>
          <w:tab w:val="left" w:pos="3150"/>
          <w:tab w:val="left" w:pos="3690"/>
        </w:tabs>
        <w:spacing w:after="0"/>
        <w:ind w:left="2790"/>
        <w:jc w:val="thaiDistribute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</w:p>
    <w:p w:rsidR="001F2B99" w:rsidRDefault="00F55127" w:rsidP="00D5753C">
      <w:pPr>
        <w:tabs>
          <w:tab w:val="left" w:pos="3150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ບົດວິໄຈ</w:t>
      </w:r>
      <w:r w:rsidR="001F2B99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ນີ້ເປັນສ່ວນໜຶ່ງຂອງການສຶກສາຕາມຫຼ</w:t>
      </w:r>
      <w:r w:rsidR="00EE788C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ັ</w:t>
      </w:r>
      <w:r w:rsidR="001F2B99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ກສູດການສ້າງຄູ</w:t>
      </w:r>
      <w:r w:rsidR="00DD680B" w:rsidRPr="0015698B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 xml:space="preserve"> </w:t>
      </w:r>
    </w:p>
    <w:p w:rsidR="00D5753C" w:rsidRPr="0015698B" w:rsidRDefault="001F2B99" w:rsidP="00D5753C">
      <w:pPr>
        <w:tabs>
          <w:tab w:val="left" w:pos="3150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ລະດັບ</w:t>
      </w:r>
      <w:r w:rsidR="00F55127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ຊັ້ນສູງ</w:t>
      </w:r>
    </w:p>
    <w:p w:rsidR="00D5753C" w:rsidRPr="0015698B" w:rsidRDefault="00D5753C" w:rsidP="00D5753C">
      <w:pPr>
        <w:tabs>
          <w:tab w:val="left" w:pos="3150"/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</w:pPr>
      <w:r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 xml:space="preserve">  </w:t>
      </w:r>
      <w:r w:rsidR="009D084E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ສາຍຮຽນ ປະຖົມຕໍ່ເນື່ອງ</w:t>
      </w:r>
    </w:p>
    <w:p w:rsidR="00D5753C" w:rsidRPr="00D1191A" w:rsidRDefault="00D5753C" w:rsidP="00D5753C">
      <w:pPr>
        <w:tabs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color w:val="000000"/>
          <w:sz w:val="32"/>
          <w:szCs w:val="32"/>
          <w:lang w:bidi="lo-LA"/>
        </w:rPr>
        <w:sectPr w:rsidR="00D5753C" w:rsidRPr="00D1191A" w:rsidSect="002018D4">
          <w:headerReference w:type="default" r:id="rId12"/>
          <w:footerReference w:type="default" r:id="rId13"/>
          <w:pgSz w:w="11907" w:h="16839" w:code="9"/>
          <w:pgMar w:top="2160" w:right="1440" w:bottom="1440" w:left="2160" w:header="720" w:footer="720" w:gutter="0"/>
          <w:pgNumType w:fmt="lowerLetter" w:start="1"/>
          <w:cols w:space="720"/>
          <w:docGrid w:linePitch="360"/>
        </w:sectPr>
      </w:pPr>
      <w:r w:rsidRPr="001E0380">
        <w:rPr>
          <w:rFonts w:ascii="Phetsarath OT" w:eastAsia="Calibri" w:hAnsi="Phetsarath OT" w:cs="Phetsarath OT" w:hint="cs"/>
          <w:b/>
          <w:bCs/>
          <w:color w:val="000000"/>
          <w:sz w:val="32"/>
          <w:szCs w:val="32"/>
          <w:cs/>
          <w:lang w:bidi="lo-LA"/>
        </w:rPr>
        <w:t>ສົກຮຽນ  2017</w:t>
      </w:r>
    </w:p>
    <w:p w:rsidR="00763461" w:rsidRDefault="00763461" w:rsidP="004A1ABC">
      <w:pPr>
        <w:tabs>
          <w:tab w:val="left" w:pos="720"/>
        </w:tabs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ຫົວຂໍ້ບົດລາຍງານ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6346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ຈັດ</w:t>
      </w:r>
      <w:r w:rsidRPr="0076346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ຮຽນ-ການສອນວິຊາຄະນິດສາດເລື່ອງ: ການພັດທະນາ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 ການພັນລະນາຮູບຊົງຂອງວັດຖຸ</w:t>
      </w:r>
      <w:r w:rsidRPr="00763461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ນຳໃຊ້ວິທີສອນແບບ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</w:p>
    <w:p w:rsid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ອະພິປາຍກຸ່ມຍ່ອຍສຳລັບນັກຮຽນຊັ້ນປະຖົມສຶກສາປີທີ 3 </w:t>
      </w:r>
      <w:r w:rsidRPr="00763461">
        <w:rPr>
          <w:rFonts w:ascii="Phetsarath OT" w:hAnsi="Phetsarath OT" w:cs="Phetsarath OT"/>
          <w:sz w:val="24"/>
          <w:szCs w:val="24"/>
          <w:cs/>
          <w:lang w:bidi="lo-LA"/>
        </w:rPr>
        <w:t>ໂຮງຮຽນ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</w:t>
      </w:r>
      <w:r w:rsidRPr="00763461">
        <w:rPr>
          <w:rFonts w:ascii="Phetsarath OT" w:hAnsi="Phetsarath OT" w:cs="Phetsarath OT"/>
          <w:sz w:val="24"/>
          <w:szCs w:val="24"/>
          <w:cs/>
          <w:lang w:bidi="lo-LA"/>
        </w:rPr>
        <w:t>ປະຖົມ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ສົມບູນບ້ານແບ່ງວັງຈັນ</w:t>
      </w:r>
      <w:r w:rsidRPr="00763461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ເມືອງ 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ສາລະວັນ</w:t>
      </w:r>
      <w:r w:rsidRPr="00763461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ແຂວງ 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ສາລະວັນ 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ສົກຮຽນ 2016-2017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ຜູ້ວິໄຈ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ທ້າວ ສັງທອງ ມະໄລວັນ                       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ສາຍຮຽນ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ປະຖົມ</w:t>
      </w:r>
    </w:p>
    <w:p w:rsidR="00763461" w:rsidRPr="00763461" w:rsidRDefault="00763461" w:rsidP="00763461">
      <w:pPr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F67683" wp14:editId="4E2D3756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4864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6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"/>
            </w:pict>
          </mc:Fallback>
        </mc:AlternateConten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ທີ່ປຶກສາ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ຜູ້ຊ່ວຍອາຈານ ຈັນທະວີໄຊ ແຫວນພະຈັນ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ຄະນະກຳມະການຄວບຄຸມບົດວິໄຈ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                                    ທີ່ປຶກສາ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( ທ່ານ ຜຊ ຈັນທະວີໄຊ ແຫວນພະຈັນ )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ຄະນະກຳມະການສອບ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                                            ປະທານ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(ທ່ານ ປທ ແສງອາລຸນ ຂັນອາສາ)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                                             ກໍາມະການ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(ທ່ານ ບຸນເໜືອ ອິນທະລາດ)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                                              ກໍາມະການ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>(ທ່ານ ໄຊຍະເພັດ ໂພທິລາດ)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ຄະນະກໍາມະການບໍລິຫານຫຼັກສູດການສ້າງຄູລະດັບຊັ້ນສູງ ວິທະຍາໄລຄູສາລະວັນ ໄດ້ກວດກາ ແລະ ຮັບຮອງວ່າ ບົດລາຍງານຫົວນີ້ແມ່ນມີຄວາມສອດຄ່ອງໄປຕາມມາດຕະຖານຂອງວິທະຍາໄລຄູສາລະວັນ ແລະ ໃຫ້ຖືວ່າເປັນສ່ວນໜຶ່ງຂອງການສຶກສາຕາມຫຼັກສູດການສ້າງຄູລະດັບຊັ້ນສູງສາຍຮຽນ ປະຖົມ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ສາລະວັນ, ວັນທີ.............ເດືອນ............2017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............................................................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( ທ່ານ ສຸລິດ ສຸລິວົງ )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ຜູ້ອໍານວຍການ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ປະທານຄະນະກໍາມະການບໍລິຫານຫຼັກສູດການສ້າງຄູລະດັບຊັ້ນສູງ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7634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ວິທະຍາໄລຄູສາລະວັນ</w:t>
      </w:r>
    </w:p>
    <w:p w:rsidR="00763461" w:rsidRPr="00763461" w:rsidRDefault="00763461" w:rsidP="007634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763461" w:rsidRDefault="00763461" w:rsidP="004A1ABC">
      <w:pPr>
        <w:tabs>
          <w:tab w:val="left" w:pos="720"/>
        </w:tabs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63461" w:rsidRDefault="00763461" w:rsidP="004A1ABC">
      <w:pPr>
        <w:tabs>
          <w:tab w:val="left" w:pos="720"/>
        </w:tabs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B1BE3" w:rsidRPr="00077804" w:rsidRDefault="008B1BE3" w:rsidP="008B1BE3">
      <w:pPr>
        <w:tabs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2"/>
          <w:szCs w:val="32"/>
          <w:lang w:val="fr-FR" w:bidi="lo-LA"/>
        </w:rPr>
      </w:pPr>
      <w:r>
        <w:rPr>
          <w:rFonts w:ascii="Phetsarath OT" w:eastAsia="Calibri" w:hAnsi="Phetsarath OT" w:cs="Phetsarath OT" w:hint="cs"/>
          <w:b/>
          <w:bCs/>
          <w:sz w:val="32"/>
          <w:szCs w:val="32"/>
          <w:cs/>
          <w:lang w:bidi="lo-LA"/>
        </w:rPr>
        <w:lastRenderedPageBreak/>
        <w:t>ໃບກຽດຕິຄຸນ</w:t>
      </w:r>
    </w:p>
    <w:p w:rsidR="008B1BE3" w:rsidRPr="00077804" w:rsidRDefault="008B1BE3" w:rsidP="008B1BE3">
      <w:pPr>
        <w:tabs>
          <w:tab w:val="left" w:pos="3690"/>
        </w:tabs>
        <w:spacing w:after="0"/>
        <w:ind w:firstLine="720"/>
        <w:jc w:val="center"/>
        <w:rPr>
          <w:rFonts w:ascii="Phetsarath OT" w:eastAsia="Calibri" w:hAnsi="Phetsarath OT" w:cs="Phetsarath OT"/>
          <w:b/>
          <w:bCs/>
          <w:sz w:val="32"/>
          <w:szCs w:val="32"/>
          <w:lang w:val="fr-FR" w:bidi="lo-LA"/>
        </w:rPr>
      </w:pPr>
    </w:p>
    <w:p w:rsidR="008B1BE3" w:rsidRPr="0049393D" w:rsidRDefault="008B1BE3" w:rsidP="008B1BE3">
      <w:pPr>
        <w:tabs>
          <w:tab w:val="left" w:pos="3690"/>
        </w:tabs>
        <w:spacing w:after="0"/>
        <w:ind w:firstLine="720"/>
        <w:jc w:val="both"/>
        <w:rPr>
          <w:rFonts w:ascii="Phetsarath OT" w:eastAsia="Calibri" w:hAnsi="Phetsarath OT" w:cs="Phetsarath OT"/>
          <w:spacing w:val="-6"/>
          <w:sz w:val="24"/>
          <w:szCs w:val="24"/>
          <w:cs/>
          <w:lang w:val="fr-FR" w:bidi="lo-LA"/>
        </w:rPr>
      </w:pP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ຕະຫຼອດ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ໄລຍະ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3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ປີທີ່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ຜູ້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ວິ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ໄຈໄດ້ສຶກສາຮໍ່າຮຽນຢູ່ທີ່ວິທະຍາໄລຄູ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ສາ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ລະ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ວັນໃນ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ລະ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ບົບ</w:t>
      </w:r>
      <w:r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 xml:space="preserve"> 1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+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1+2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 xml:space="preserve"> </w:t>
      </w:r>
      <w:r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ສາຍ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ປະຖົມ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ຜູ້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ວິ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ໄຈໄດ້ຮຽນຮູ້ຫຼາຍຢ່າງທີ່ຜ່ານມາໃນຊີວິດ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ເຊິ່ງສິ່ງເຫຼົ່ານັ້ນລ້ວນແຕ່ເປັນບົດຮຽນອັນລ້ຳຄ່າຕໍ່ວິຊາ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ຊີບ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ຄູ ແລະ ເປັນສິ່ງພາກພູມໃຈໃນຊີວິດ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ຜູ້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ວິ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ໄຈທີ່ມີຜົນສຳເລັດໃນການຮ່ຳຮຽນ ແລະ ການຂຽນບົດລາຍງານການ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ວິ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ໄຈໃນຄັ້ງນີ້ສາມາດບັນລຸຜົນສໍາ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ເລັດອັນຈົບງາມ ດ້ວຍ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ຄວາມ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ກະ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ລູນາ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  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ແລະ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 xml:space="preserve">​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ໃຫ້ການ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ຊ່ວຍ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ເຫຼືອ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ແນ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 xml:space="preserve">ະນໍາຈາກ 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ຜູ້ຊ່ວຍ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 xml:space="preserve">ອາຈານ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ຈັນທະວີໄຊ ແຫວນພະຈັນ </w:t>
      </w:r>
      <w:r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ໃນນາ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ມຄູທີ່ປຶກສາ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 xml:space="preserve"> ເຊິ່ງທ່ານໄດ້ໃຫ້ຄໍາແນະນຳ 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ແລະ ຊ່ວຍປັບປຸງປ່ຽນ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ແປງ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 xml:space="preserve">,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ດັດ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ແກ້ຂໍ້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ຂາດ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ຕົກ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ບົກ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ຜ່ອງ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ຢ່າງ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ດີ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ຍິ່ງ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ຜູ້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ວິ</w:t>
      </w:r>
      <w:r w:rsidRPr="00ED5797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ໄຈຂໍສະແດງຄວາມຂອບ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ໃຈ ແລະ ສະແດງຄວາມຮູ້ບຸນຄຸນຢ່າງລົ້ນເຫຼືອມາຍັງທ່ານນະໂອກາດນີ້ດ້ວຍ.</w:t>
      </w:r>
    </w:p>
    <w:p w:rsidR="008B1BE3" w:rsidRDefault="008B1BE3" w:rsidP="008B1BE3">
      <w:pPr>
        <w:tabs>
          <w:tab w:val="left" w:pos="3690"/>
        </w:tabs>
        <w:spacing w:after="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ຂອບໃຈມາຍັງຄະນະປະທານ ແລະ ຄະນະກໍາມະການປ້ອງກັນບົດລາຍງານ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ໄຈໃນຄັ້ງນີ້ດ້ວຍ.</w:t>
      </w:r>
    </w:p>
    <w:p w:rsidR="008B1BE3" w:rsidRPr="009F13C7" w:rsidRDefault="008B1BE3" w:rsidP="008B1BE3">
      <w:pPr>
        <w:tabs>
          <w:tab w:val="left" w:pos="3690"/>
        </w:tabs>
        <w:spacing w:after="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ຂອບໃຈມາຍັງທ່ານຜູ້ອຳນວຍການ,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ຄູ-ອາຈານ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ຕະຫຼອດ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ຮອດນັກຮຽນໝົດທຸກຄົນພາຍໃນໂຮງຮຽນ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ປະຖົມສົມບູນບ້ານແບ່ງວັງຈັນ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 xml:space="preserve"> 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ເມືອງ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ສາລະວັນ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 xml:space="preserve"> 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ແຂວງ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ສາລະວັນ 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ທີ່ໄດ້ອໍານວຍຄວາມສະດວກໃນການເກັບກຳຂໍ້ມູນອັນ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ເປັນປະໂຫຍດໃນການຂຽນບົດລາຍງານ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ໄຈຄັ້ງນີ້ດ້ວຍ.</w:t>
      </w:r>
    </w:p>
    <w:p w:rsidR="008B1BE3" w:rsidRPr="009F13C7" w:rsidRDefault="008B1BE3" w:rsidP="008B1BE3">
      <w:pPr>
        <w:tabs>
          <w:tab w:val="left" w:pos="3690"/>
        </w:tabs>
        <w:spacing w:after="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ຂໍສະແດງຄວາມຂອບໃຈມາ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ຍັງຜູ້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ອໍານວຍພ້ອມ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ຄະນະ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,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ຄູ-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ອາຈານ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ທີ່ວິທະຍາໄລຄູ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ສາ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ລະ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th-TH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ວັນທີ່ໄດ້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ອຳນວຍຄວາມສະດວກ ແລະ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ສະໜອງຂໍ້ມູນໃນການຂຽນບົດລາຍງານ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ວິ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ໄຈໃນຄັ້ງນີ້ສຳເລັດດ້ວຍດີ.</w:t>
      </w:r>
    </w:p>
    <w:p w:rsidR="008B1BE3" w:rsidRPr="009F13C7" w:rsidRDefault="008B1BE3" w:rsidP="008B1BE3">
      <w:pPr>
        <w:tabs>
          <w:tab w:val="left" w:pos="3690"/>
        </w:tabs>
        <w:spacing w:after="0"/>
        <w:jc w:val="both"/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        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ຂໍສະແດງຄວາມກະຕັນຍູ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ກະຕະ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ເວທີມາຍັງພໍ</w:t>
      </w:r>
      <w:r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່-ແມ່,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ອ້າຍ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ເອື້ອຍ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ນ້ອງ</w:t>
      </w:r>
      <w:r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,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ຍາດຕິພີ່ນ້ອງ ແລະ ໝູ່ເພື່ອນນັກ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ສຶກສາໝົດທຸກຄົນທີ່ໄດ້ຊຸກຍູ້, ໃຫ້ກຳລັງໃຈ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ສຶກສາ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ຮໍ່າ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ຮຽນຕະຫຼອດມາ.</w:t>
      </w:r>
    </w:p>
    <w:p w:rsidR="008B1BE3" w:rsidRPr="009F13C7" w:rsidRDefault="008B1BE3" w:rsidP="008B1BE3">
      <w:pPr>
        <w:tabs>
          <w:tab w:val="left" w:pos="3690"/>
        </w:tabs>
        <w:spacing w:after="0"/>
        <w:jc w:val="both"/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         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ຜູ້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ວິ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ໄຈຂໍຈົດຈຳ ແລະ ຈາລຶກບຸນຄຸນອັນປະເສີດຂອງທຸກໆ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ທ່ານຢ່າງບໍ່ມີວັນລືມທີ່ທ່ານ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ໄດ້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ທຸ້ມ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ເທ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ເຫື່ອ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ແຮງ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ສະຕິ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ປັນຍາ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ເພື່ອຫຼໍ່ຫຼອມສະຕິປັນຍາທາງດ້ານວິຊາສະເພາະ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ແລະ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ຄວາມ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ຮູ້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ໃນ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ດ້ານ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ຕ່າງໆຕໍ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ໍ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່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ຜູ້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ວິ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ໄຈຕະ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ຫຼອດມາ.</w:t>
      </w:r>
    </w:p>
    <w:p w:rsidR="008B1BE3" w:rsidRPr="009F13C7" w:rsidRDefault="008B1BE3" w:rsidP="008B1BE3">
      <w:pPr>
        <w:tabs>
          <w:tab w:val="left" w:pos="3690"/>
        </w:tabs>
        <w:spacing w:after="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ຄຸນຄ່າ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 xml:space="preserve"> 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ແລະ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ປະ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ໂຫຍ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ດຂອງ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ບົດ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ລາຍ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ງານ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ເຫຼັ້ມ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ນີ້ຂໍ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ມອບ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ໃຫ້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ແກ່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ບິດາມານ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ດາ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ຜູ້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ທີ່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ມີ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ພະ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ຄຸນ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ຕໍ່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ຜູ້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ວິ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ໄຈ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 xml:space="preserve"> 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ແລະ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ຄູອາຈານ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ທີ່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ໄດ້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ສຶກສາ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ອົບຮົມໃຫ້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ມີ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ຄວາມ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ຮູ້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 xml:space="preserve">​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ຄວາມ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ສາມາດ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 xml:space="preserve">,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ມີ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ຄຸນສົມບັດ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 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ແລະ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ຈັນ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ຍາ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ບັນ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 xml:space="preserve"> 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ເຊິ່ງ</w:t>
      </w:r>
      <w:r w:rsidRPr="009F13C7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ຜູ້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ວິ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ໄຈພ້ອມ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ແລ້ວ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ທີ່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ຈະ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ນໍາ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ໄປ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ຫວ່ານ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ໃຫ້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ເກີດ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ດອກ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ອອກ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ຜົນ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ທີ່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ມີ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ປະສິດທິ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ຜົນ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ໃນ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ຊີວິດ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 xml:space="preserve"> 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ແລະ</w:t>
      </w:r>
      <w:r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ໜ້າ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ທີ່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ວຽກ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ງານ</w:t>
      </w:r>
      <w:r w:rsidRPr="009F13C7">
        <w:rPr>
          <w:rFonts w:ascii="Phetsarath OT" w:eastAsia="Calibri" w:hAnsi="Phetsarath OT" w:cs="Phetsarath OT"/>
          <w:spacing w:val="-6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ໃນ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ອະນາຄົດ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​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ນີ</w:t>
      </w:r>
      <w:r w:rsidRPr="009F13C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້</w:t>
      </w:r>
      <w:r w:rsidRPr="009F13C7">
        <w:rPr>
          <w:rFonts w:ascii="Phetsarath OT" w:eastAsia="Calibri" w:hAnsi="Phetsarath OT" w:cs="Phetsarath OT"/>
          <w:sz w:val="24"/>
          <w:szCs w:val="24"/>
          <w:cs/>
          <w:lang w:bidi="lo-LA"/>
        </w:rPr>
        <w:t>ດ້ວຍ</w:t>
      </w:r>
      <w:r w:rsidRPr="009F13C7">
        <w:rPr>
          <w:rFonts w:ascii="Phetsarath OT" w:eastAsia="Calibri" w:hAnsi="Phetsarath OT" w:cs="Phetsarath OT"/>
          <w:sz w:val="24"/>
          <w:szCs w:val="24"/>
          <w:lang w:bidi="lo-LA"/>
        </w:rPr>
        <w:t>.</w:t>
      </w:r>
    </w:p>
    <w:p w:rsidR="008B1BE3" w:rsidRPr="009F13C7" w:rsidRDefault="008B1BE3" w:rsidP="008B1BE3">
      <w:pPr>
        <w:tabs>
          <w:tab w:val="left" w:pos="3690"/>
        </w:tabs>
        <w:spacing w:after="0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B1BE3" w:rsidRPr="009F13C7" w:rsidRDefault="008B1BE3" w:rsidP="008B1BE3">
      <w:pPr>
        <w:tabs>
          <w:tab w:val="left" w:pos="3690"/>
        </w:tabs>
        <w:spacing w:after="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ທ</w:t>
      </w:r>
      <w:r w:rsidRPr="009F13C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.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ສັງທອງ ມະໄລວັນ</w:t>
      </w:r>
    </w:p>
    <w:p w:rsidR="00763461" w:rsidRDefault="008B1BE3" w:rsidP="008B1BE3">
      <w:pPr>
        <w:tabs>
          <w:tab w:val="left" w:pos="3690"/>
        </w:tabs>
        <w:spacing w:after="0"/>
        <w:ind w:left="576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</w:t>
      </w:r>
    </w:p>
    <w:p w:rsidR="004A1ABC" w:rsidRPr="004A1ABC" w:rsidRDefault="009D084E" w:rsidP="004A1ABC">
      <w:pPr>
        <w:tabs>
          <w:tab w:val="left" w:pos="720"/>
        </w:tabs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4A1ABC">
        <w:rPr>
          <w:rFonts w:ascii="Phetsarath OT" w:eastAsia="Calibri" w:hAnsi="Phetsarath OT" w:cs="Phetsarath OT"/>
          <w:noProof/>
          <w:spacing w:val="-6"/>
          <w:sz w:val="24"/>
          <w:szCs w:val="2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8C336" wp14:editId="4F75CE13">
                <wp:simplePos x="0" y="0"/>
                <wp:positionH relativeFrom="column">
                  <wp:posOffset>1320800</wp:posOffset>
                </wp:positionH>
                <wp:positionV relativeFrom="paragraph">
                  <wp:posOffset>192405</wp:posOffset>
                </wp:positionV>
                <wp:extent cx="4000500" cy="3130550"/>
                <wp:effectExtent l="0" t="0" r="19050" b="127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13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04pt;margin-top:15.15pt;width:315pt;height:2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" filled="f" strokecolor="windowText"/>
            </w:pict>
          </mc:Fallback>
        </mc:AlternateContent>
      </w:r>
    </w:p>
    <w:p w:rsidR="006135A4" w:rsidRDefault="004A1ABC" w:rsidP="006135A4">
      <w:pPr>
        <w:spacing w:after="0" w:line="240" w:lineRule="auto"/>
        <w:ind w:left="2880" w:hanging="2805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4A1ABC">
        <w:rPr>
          <w:rFonts w:ascii="Phetsarath OT" w:eastAsia="Calibri" w:hAnsi="Phetsarath OT" w:cs="Phetsarath OT"/>
          <w:noProof/>
          <w:spacing w:val="-6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B91E9" wp14:editId="19795889">
                <wp:simplePos x="0" y="0"/>
                <wp:positionH relativeFrom="column">
                  <wp:posOffset>-10160</wp:posOffset>
                </wp:positionH>
                <wp:positionV relativeFrom="paragraph">
                  <wp:posOffset>-29845</wp:posOffset>
                </wp:positionV>
                <wp:extent cx="1076325" cy="3140710"/>
                <wp:effectExtent l="0" t="0" r="28575" b="2159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0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-.8pt;margin-top:-2.35pt;width:84.75pt;height:24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" filled="f" strokecolor="windowText"/>
            </w:pict>
          </mc:Fallback>
        </mc:AlternateContent>
      </w:r>
      <w:r w:rsidRPr="004A1ABC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ຫົວຂໍ້ບົດ</w:t>
      </w:r>
      <w:r w:rsidRPr="004A1ABC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>ວິໄຈ</w:t>
      </w:r>
      <w:r w:rsidRPr="004A1ABC">
        <w:rPr>
          <w:rFonts w:ascii="Phetsarath OT" w:eastAsia="Calibri" w:hAnsi="Phetsarath OT" w:cs="Phetsarath OT" w:hint="cs"/>
          <w:spacing w:val="-6"/>
          <w:sz w:val="24"/>
          <w:szCs w:val="24"/>
          <w:cs/>
          <w:lang w:bidi="lo-LA"/>
        </w:rPr>
        <w:tab/>
      </w:r>
      <w:r w:rsidR="00D25BC6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ການ</w:t>
      </w:r>
      <w:r w:rsidR="00D25BC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ຈັດການຮຽນ-ການສອນວິຊາຄະນິດສາດເລື່ອງ: ການພັດທະນາການສອນ ການພັນລະນາຮູບຊົງຂອງວັດຖຸໂດຍນຳໃຊ້ວິທີສອນແບບອະພິປາຍກຸ່ມຍ່ອຍ</w:t>
      </w:r>
      <w:r w:rsidRPr="004A1ABC">
        <w:rPr>
          <w:rFonts w:ascii="Phetsarath OT" w:eastAsia="Calibri" w:hAnsi="Phetsarath OT" w:cs="Phetsarath OT"/>
          <w:sz w:val="24"/>
          <w:szCs w:val="24"/>
          <w:cs/>
          <w:lang w:bidi="lo-LA"/>
        </w:rPr>
        <w:t>ສ</w:t>
      </w:r>
      <w:r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ໍາ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ລັບນັກຮຽນຊັ້ນ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ປະຖົມ</w:t>
      </w:r>
      <w:r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ສຶກສາ</w:t>
      </w:r>
      <w:r w:rsidRPr="004A1ABC">
        <w:rPr>
          <w:rFonts w:ascii="Phetsarath OT" w:eastAsia="Calibri" w:hAnsi="Phetsarath OT" w:cs="Phetsarath OT"/>
          <w:sz w:val="24"/>
          <w:szCs w:val="24"/>
          <w:cs/>
          <w:lang w:bidi="lo-LA"/>
        </w:rPr>
        <w:t>ປີທ</w:t>
      </w:r>
      <w:r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ີ</w:t>
      </w:r>
      <w:r w:rsidR="00D25BC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ໂຮງຮຽນ</w:t>
      </w:r>
      <w:r w:rsidR="00D25BC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ປະຖົມສົມບູນບ້ານແບ່ງວັງຈັນ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ເມືອງ</w:t>
      </w:r>
      <w:r w:rsidR="00D25BC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ສາລະວັນ</w:t>
      </w:r>
      <w:r w:rsidRPr="004A1ABC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ແຂວງ</w:t>
      </w:r>
      <w:r w:rsidR="006135A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ສາລະວັນ</w:t>
      </w:r>
    </w:p>
    <w:p w:rsidR="004A1ABC" w:rsidRPr="004A1ABC" w:rsidRDefault="006135A4" w:rsidP="004A1ABC">
      <w:pPr>
        <w:spacing w:line="240" w:lineRule="auto"/>
        <w:ind w:left="2880" w:hanging="2805"/>
        <w:jc w:val="thaiDistribute"/>
        <w:rPr>
          <w:szCs w:val="28"/>
          <w:cs/>
          <w:lang w:bidi="th-TH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            </w:t>
      </w:r>
      <w:r w:rsidR="004A1ABC" w:rsidRPr="004A1ABC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ສົກຮຽນ</w:t>
      </w:r>
      <w:r w:rsidR="004A1ABC" w:rsidRPr="004A1ABC">
        <w:rPr>
          <w:rFonts w:ascii="Phetsarath OT" w:eastAsia="Calibri" w:hAnsi="Phetsarath OT" w:cs="Phetsarath OT"/>
          <w:sz w:val="24"/>
          <w:szCs w:val="24"/>
          <w:lang w:bidi="lo-LA"/>
        </w:rPr>
        <w:t xml:space="preserve"> 201</w:t>
      </w:r>
      <w:r w:rsidR="0007780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</w:t>
      </w:r>
      <w:r w:rsidR="004A1ABC" w:rsidRPr="004A1ABC">
        <w:rPr>
          <w:rFonts w:ascii="Phetsarath OT" w:eastAsia="Calibri" w:hAnsi="Phetsarath OT" w:cs="Phetsarath OT"/>
          <w:sz w:val="24"/>
          <w:szCs w:val="24"/>
          <w:lang w:bidi="lo-LA"/>
        </w:rPr>
        <w:t>-201</w:t>
      </w:r>
      <w:r w:rsidR="00077804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7</w:t>
      </w:r>
      <w:r w:rsidR="004A1ABC"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</w:t>
      </w:r>
    </w:p>
    <w:p w:rsidR="004A1ABC" w:rsidRPr="004A1ABC" w:rsidRDefault="004A1ABC" w:rsidP="004A1ABC">
      <w:pPr>
        <w:tabs>
          <w:tab w:val="left" w:pos="720"/>
        </w:tabs>
        <w:spacing w:after="0" w:line="240" w:lineRule="auto"/>
        <w:rPr>
          <w:rFonts w:ascii="Phetsarath OT" w:eastAsia="Calibri" w:hAnsi="Phetsarath OT" w:cs="Phetsarath OT"/>
          <w:sz w:val="24"/>
          <w:szCs w:val="24"/>
          <w:lang w:val="fr-FR" w:bidi="lo-LA"/>
        </w:rPr>
      </w:pPr>
      <w:r w:rsidRPr="004A1ABC">
        <w:rPr>
          <w:rFonts w:ascii="Phetsarath OT" w:eastAsia="Calibri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152423">
        <w:rPr>
          <w:rFonts w:ascii="Phetsarath OT" w:eastAsia="Calibri" w:hAnsi="Phetsarath OT" w:cs="Phetsarath OT" w:hint="cs"/>
          <w:color w:val="000000"/>
          <w:sz w:val="24"/>
          <w:szCs w:val="24"/>
          <w:cs/>
          <w:lang w:bidi="lo-LA"/>
        </w:rPr>
        <w:t>ຜູ້</w:t>
      </w:r>
      <w:r w:rsidRPr="004A1ABC">
        <w:rPr>
          <w:rFonts w:ascii="Phetsarath OT" w:eastAsia="Calibri" w:hAnsi="Phetsarath OT" w:cs="Phetsarath OT"/>
          <w:color w:val="000000"/>
          <w:sz w:val="24"/>
          <w:szCs w:val="24"/>
          <w:cs/>
          <w:lang w:bidi="lo-LA"/>
        </w:rPr>
        <w:t>ວິໄຈ</w:t>
      </w:r>
      <w:r w:rsidRPr="004A1ABC">
        <w:rPr>
          <w:rFonts w:ascii="Phetsarath OT" w:eastAsia="Calibri" w:hAnsi="Phetsarath OT" w:cs="Phetsarath OT" w:hint="cs"/>
          <w:color w:val="000000"/>
          <w:sz w:val="24"/>
          <w:szCs w:val="24"/>
          <w:cs/>
          <w:lang w:bidi="lo-LA"/>
        </w:rPr>
        <w:tab/>
      </w:r>
      <w:r w:rsidRPr="004A1ABC">
        <w:rPr>
          <w:rFonts w:ascii="Phetsarath OT" w:eastAsia="Calibri" w:hAnsi="Phetsarath OT" w:cs="Phetsarath OT" w:hint="cs"/>
          <w:color w:val="000000"/>
          <w:sz w:val="24"/>
          <w:szCs w:val="24"/>
          <w:cs/>
          <w:lang w:bidi="lo-LA"/>
        </w:rPr>
        <w:tab/>
      </w:r>
      <w:r w:rsidRPr="004A1ABC">
        <w:rPr>
          <w:rFonts w:ascii="Phetsarath OT" w:eastAsia="Calibri" w:hAnsi="Phetsarath OT" w:cs="Phetsarath OT" w:hint="cs"/>
          <w:color w:val="000000"/>
          <w:sz w:val="24"/>
          <w:szCs w:val="24"/>
          <w:cs/>
          <w:lang w:bidi="lo-LA"/>
        </w:rPr>
        <w:tab/>
      </w:r>
      <w:r>
        <w:rPr>
          <w:rFonts w:ascii="Phetsarath OT" w:eastAsia="Calibri" w:hAnsi="Phetsarath OT" w:cs="Phetsarath OT" w:hint="cs"/>
          <w:color w:val="000000"/>
          <w:sz w:val="24"/>
          <w:szCs w:val="24"/>
          <w:cs/>
          <w:lang w:bidi="lo-LA"/>
        </w:rPr>
        <w:t xml:space="preserve">         </w:t>
      </w:r>
      <w:r w:rsidR="00D25BC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ທ. ສັງທອງ ມະໄລວັນ</w:t>
      </w:r>
    </w:p>
    <w:p w:rsidR="004A1ABC" w:rsidRPr="004A1ABC" w:rsidRDefault="004A1ABC" w:rsidP="004A1ABC">
      <w:pPr>
        <w:tabs>
          <w:tab w:val="left" w:pos="720"/>
        </w:tabs>
        <w:spacing w:after="0" w:line="240" w:lineRule="auto"/>
        <w:rPr>
          <w:rFonts w:ascii="Phetsarath OT" w:eastAsia="Calibri" w:hAnsi="Phetsarath OT" w:cs="Phetsarath OT"/>
          <w:sz w:val="24"/>
          <w:szCs w:val="24"/>
          <w:lang w:val="fr-FR" w:bidi="lo-LA"/>
        </w:rPr>
      </w:pPr>
      <w:r w:rsidRPr="004A1ABC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ab/>
      </w:r>
      <w:r w:rsidRPr="004A1ABC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ab/>
      </w:r>
      <w:r w:rsidRPr="004A1ABC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ab/>
      </w:r>
      <w:r w:rsidRPr="004A1ABC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ab/>
      </w:r>
    </w:p>
    <w:p w:rsidR="004A1ABC" w:rsidRDefault="004A1ABC" w:rsidP="004A1ABC">
      <w:pPr>
        <w:tabs>
          <w:tab w:val="left" w:pos="720"/>
        </w:tabs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</w:p>
    <w:p w:rsidR="00A15BCE" w:rsidRDefault="004A1ABC" w:rsidP="004A1ABC">
      <w:pPr>
        <w:tabs>
          <w:tab w:val="left" w:pos="720"/>
        </w:tabs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           </w:t>
      </w:r>
    </w:p>
    <w:p w:rsidR="004A1ABC" w:rsidRPr="004A1ABC" w:rsidRDefault="00A15BCE" w:rsidP="00A15BCE">
      <w:pPr>
        <w:tabs>
          <w:tab w:val="left" w:pos="720"/>
        </w:tabs>
        <w:spacing w:after="0" w:line="240" w:lineRule="auto"/>
        <w:rPr>
          <w:rFonts w:ascii="Phetsarath OT" w:eastAsia="Calibri" w:hAnsi="Phetsarath OT" w:cs="Phetsarath OT"/>
          <w:sz w:val="24"/>
          <w:szCs w:val="24"/>
          <w:lang w:val="fr-FR"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ຄູທີ່ປຶກສາ                           </w:t>
      </w:r>
      <w:r w:rsidR="004A1ABC"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ຜູ້ຊ່ວຍ </w:t>
      </w:r>
      <w:r w:rsidR="004A1ABC" w:rsidRPr="004A1ABC">
        <w:rPr>
          <w:rFonts w:ascii="Phetsarath OT" w:eastAsia="Calibri" w:hAnsi="Phetsarath OT" w:cs="Phetsarath OT"/>
          <w:sz w:val="24"/>
          <w:szCs w:val="24"/>
          <w:cs/>
          <w:lang w:bidi="lo-LA"/>
        </w:rPr>
        <w:t>ອາຈານ</w:t>
      </w:r>
      <w:r w:rsidR="004A1ABC" w:rsidRPr="004A1ABC">
        <w:rPr>
          <w:rFonts w:ascii="Phetsarath OT" w:eastAsia="Calibri" w:hAnsi="Phetsarath OT" w:cs="Phetsarath OT"/>
          <w:sz w:val="24"/>
          <w:szCs w:val="24"/>
          <w:cs/>
          <w:lang w:val="fr-FR" w:bidi="lo-LA"/>
        </w:rPr>
        <w:t xml:space="preserve"> </w:t>
      </w:r>
      <w:r w:rsidR="004A1ABC" w:rsidRPr="004A1ABC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ຈັນທະວີໄຊ ແຫວນພະຈັນ</w:t>
      </w:r>
      <w:r w:rsidR="004A1ABC" w:rsidRPr="004A1ABC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ab/>
      </w:r>
    </w:p>
    <w:p w:rsidR="004A1ABC" w:rsidRPr="004A1ABC" w:rsidRDefault="004A1ABC" w:rsidP="004A1ABC">
      <w:pPr>
        <w:tabs>
          <w:tab w:val="left" w:pos="720"/>
        </w:tabs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val="fr-FR" w:bidi="lo-LA"/>
        </w:rPr>
      </w:pPr>
      <w:r w:rsidRPr="004A1ABC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ສາຍຮຽນ   </w:t>
      </w:r>
      <w:r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</w:t>
      </w:r>
      <w:r w:rsidR="009D084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ປະຖົມຕໍ່ເນື່ອງ</w:t>
      </w:r>
      <w:r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Pr="004A1ABC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</w:p>
    <w:p w:rsidR="004A1ABC" w:rsidRPr="004A1ABC" w:rsidRDefault="004A1ABC" w:rsidP="004A1ABC">
      <w:pPr>
        <w:shd w:val="clear" w:color="auto" w:fill="FFFFFF" w:themeFill="background1"/>
        <w:tabs>
          <w:tab w:val="left" w:pos="720"/>
        </w:tabs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val="fr-FR" w:bidi="lo-LA"/>
        </w:rPr>
      </w:pPr>
      <w:r w:rsidRPr="004A1AB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ສົກຮຽນ                           2016-2017</w:t>
      </w:r>
    </w:p>
    <w:p w:rsidR="004A1ABC" w:rsidRPr="004A1ABC" w:rsidRDefault="004A1ABC" w:rsidP="004A1ABC">
      <w:pPr>
        <w:shd w:val="clear" w:color="auto" w:fill="FFFFFF" w:themeFill="background1"/>
        <w:spacing w:after="0" w:line="240" w:lineRule="auto"/>
        <w:jc w:val="thaiDistribute"/>
        <w:rPr>
          <w:rFonts w:ascii="Phetsarath OT" w:eastAsia="Calibri" w:hAnsi="Phetsarath OT" w:cs="Phetsarath OT"/>
          <w:sz w:val="24"/>
          <w:szCs w:val="24"/>
          <w:lang w:val="fr-FR" w:bidi="lo-LA"/>
        </w:rPr>
      </w:pPr>
    </w:p>
    <w:p w:rsidR="004A1ABC" w:rsidRDefault="004A1ABC" w:rsidP="004A1ABC">
      <w:pPr>
        <w:shd w:val="clear" w:color="auto" w:fill="FFFFFF" w:themeFill="background1"/>
        <w:spacing w:after="0" w:line="240" w:lineRule="auto"/>
        <w:jc w:val="center"/>
        <w:rPr>
          <w:rFonts w:ascii="Phetsarath OT" w:eastAsia="Calibri" w:hAnsi="Phetsarath OT" w:cs="Phetsarath OT"/>
          <w:b/>
          <w:bCs/>
          <w:sz w:val="32"/>
          <w:szCs w:val="32"/>
          <w:lang w:val="fr-FR" w:bidi="lo-LA"/>
        </w:rPr>
      </w:pPr>
    </w:p>
    <w:p w:rsidR="004A1ABC" w:rsidRPr="004A1ABC" w:rsidRDefault="004A1ABC" w:rsidP="004A1ABC">
      <w:pPr>
        <w:shd w:val="clear" w:color="auto" w:fill="FFFFFF" w:themeFill="background1"/>
        <w:spacing w:after="0" w:line="240" w:lineRule="auto"/>
        <w:jc w:val="center"/>
        <w:rPr>
          <w:rFonts w:ascii="Phetsarath OT" w:eastAsia="Calibri" w:hAnsi="Phetsarath OT" w:cs="Phetsarath OT"/>
          <w:b/>
          <w:bCs/>
          <w:sz w:val="32"/>
          <w:szCs w:val="32"/>
          <w:lang w:val="fr-FR" w:bidi="lo-LA"/>
        </w:rPr>
      </w:pPr>
      <w:r w:rsidRPr="004A1ABC">
        <w:rPr>
          <w:rFonts w:ascii="Phetsarath OT" w:eastAsia="Calibri" w:hAnsi="Phetsarath OT" w:cs="Phetsarath OT" w:hint="cs"/>
          <w:b/>
          <w:bCs/>
          <w:sz w:val="32"/>
          <w:szCs w:val="32"/>
          <w:cs/>
          <w:lang w:val="fr-FR" w:bidi="lo-LA"/>
        </w:rPr>
        <w:t>ບົດຄັດຫຍໍ້</w:t>
      </w:r>
    </w:p>
    <w:p w:rsidR="006B221A" w:rsidRPr="004A1ABC" w:rsidRDefault="006B221A" w:rsidP="004A1ABC">
      <w:pPr>
        <w:tabs>
          <w:tab w:val="left" w:pos="720"/>
        </w:tabs>
        <w:spacing w:after="0" w:line="240" w:lineRule="auto"/>
        <w:jc w:val="thaiDistribute"/>
        <w:rPr>
          <w:rFonts w:ascii="Phetsarath OT" w:eastAsia="Calibri" w:hAnsi="Phetsarath OT" w:cs="Phetsarath OT"/>
          <w:b/>
          <w:bCs/>
          <w:color w:val="000000"/>
          <w:sz w:val="28"/>
          <w:szCs w:val="28"/>
          <w:lang w:val="fr-FR" w:bidi="lo-LA"/>
        </w:rPr>
      </w:pPr>
    </w:p>
    <w:p w:rsidR="005511B8" w:rsidRPr="005511B8" w:rsidRDefault="005511B8" w:rsidP="005511B8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val="fr-FR" w:bidi="lo-LA"/>
        </w:rPr>
      </w:pP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pt-BR" w:bidi="lo-LA"/>
        </w:rPr>
        <w:t xml:space="preserve">              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 xml:space="preserve">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ຈັດ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ກິດຈະກຳ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ຮຽນ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-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ສອນ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ວິຊາ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ຄະນິດສາດ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ເລື່ອງ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:</w:t>
      </w:r>
      <w:r w:rsidRPr="005511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pt-BR" w:bidi="lo-LA"/>
        </w:rPr>
        <w:t xml:space="preserve">” 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ການພັດທະນາ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>ການ​ສອນ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,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 xml:space="preserve">ການພັນ​ລະ​ນາ​ຮູບ​ຊົງ​ຂອງ​ວັດຖຸ 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ດ້ວຍ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ນຳ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ໃຊ້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ວິທີສອນແບບອະພິປາຍກຸ່ມຍ່ອຍ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>​ຖາມ</w:t>
      </w:r>
      <w:r w:rsidRPr="005511B8">
        <w:rPr>
          <w:rFonts w:ascii="Phetsarath OT" w:eastAsia="Calibri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ຂອງນັກຮຽນ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ຊັ້ນ</w:t>
      </w:r>
      <w:r w:rsidRPr="005511B8">
        <w:rPr>
          <w:rFonts w:ascii="Phetsarath OT" w:eastAsia="Calibri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ປະຖົມສຶກສາປີທີ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 3 ​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ໂຮງຮຽນ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ປະຖົມ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ສົມບູນ ບ້ານ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​​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ແບ່ງ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ວັງ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ຈັນ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 xml:space="preserve"> 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ເມືອງ ສາລະ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ວັນ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 xml:space="preserve"> ​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ແຂວງ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 xml:space="preserve">​ 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ສາລະ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ວັນ ສົກຮຽນ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 xml:space="preserve"> 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lang w:val="fr-FR" w:bidi="lo-LA"/>
        </w:rPr>
        <w:t>201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cs/>
          <w:lang w:val="fr-FR" w:bidi="lo-LA"/>
        </w:rPr>
        <w:t>6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lang w:val="fr-FR" w:bidi="lo-LA"/>
        </w:rPr>
        <w:t>-201</w:t>
      </w:r>
      <w:r w:rsidRPr="005511B8">
        <w:rPr>
          <w:rFonts w:ascii="Phetsarath OT" w:eastAsia="Calibri" w:hAnsi="Phetsarath OT" w:cs="Phetsarath OT"/>
          <w:color w:val="000000" w:themeColor="text1"/>
          <w:spacing w:val="-6"/>
          <w:cs/>
          <w:lang w:val="fr-FR" w:bidi="lo-LA"/>
        </w:rPr>
        <w:t xml:space="preserve">7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ໂດຍມີ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ຈຸດປະສົງ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 xml:space="preserve">:​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 xml:space="preserve">1)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ເພື່ອ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ປຽບທຽບ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ຜົນ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ຮຽນ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ກ່ອນ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 xml:space="preserve"> 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ແລະ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fr-F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ຫຼັງ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ສອນ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ຂອງ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ນັກຮຽນ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ກ່ຽວ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ກັບ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fr-FR" w:bidi="lo-LA"/>
        </w:rPr>
        <w:t>ການພັນ​ລະ​ນາ​ຮູບຊົງ​ຂອງ​ວັດຖຸ</w:t>
      </w:r>
      <w:r w:rsidRPr="005511B8">
        <w:rPr>
          <w:rFonts w:ascii="Phetsarath OT" w:eastAsia="Times New Roman" w:hAnsi="Phetsarath OT" w:cs="Phetsarath OT"/>
          <w:sz w:val="24"/>
          <w:szCs w:val="24"/>
          <w:lang w:val="fr-FR" w:bidi="lo-LA"/>
        </w:rPr>
        <w:t>,</w:t>
      </w:r>
      <w:r w:rsidRPr="005511B8">
        <w:rPr>
          <w:rFonts w:ascii="Phetsarath OT" w:eastAsia="Times New Roman" w:hAnsi="Phetsarath OT" w:cs="Phetsarath OT" w:hint="cs"/>
          <w:color w:val="000000"/>
          <w:spacing w:val="-6"/>
          <w:sz w:val="24"/>
          <w:szCs w:val="24"/>
          <w:cs/>
          <w:lang w:val="fr-FR" w:bidi="lo-LA"/>
        </w:rPr>
        <w:t>2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 xml:space="preserve">)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ເພື່ອ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ສຶກສາ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ຄວາມ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ເພິ່ງ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ພໍ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ໃຈ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fr-FR" w:bidi="lo-LA"/>
        </w:rPr>
        <w:t>ໃນ​ການ​ຮຽນ​ກ່ຽວ​ກັບ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ການພັນ​ລະ​ນາ​ຮູບຊົງ​ຂອງ​ວັດຖຸໂດຍ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ໃຊ້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ວິທີ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ສອນ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ແບບ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fr-FR" w:bidi="lo-LA"/>
        </w:rPr>
        <w:t>ອະ​ຟິປາຍກຸ່ມ</w:t>
      </w:r>
      <w:r w:rsidRPr="005511B8">
        <w:rPr>
          <w:rFonts w:ascii="Phetsarath OT" w:eastAsia="Times New Roman" w:hAnsi="Phetsarath OT" w:cs="Phetsarath OT" w:hint="cs"/>
          <w:color w:val="000000"/>
          <w:spacing w:val="-6"/>
          <w:sz w:val="24"/>
          <w:szCs w:val="24"/>
          <w:cs/>
          <w:lang w:val="fr-FR" w:bidi="lo-LA"/>
        </w:rPr>
        <w:t>ຍ່ອຍ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,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 xml:space="preserve"> ກຸ່ມ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ຕົວຢ່າງ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ທີ່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ນໍາ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ມາ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ສຶກສາ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 xml:space="preserve"> 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ແມ່ນນັກຮຽນປະຖົມ</w:t>
      </w:r>
      <w:r w:rsidRPr="005511B8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ສຶກສາ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ປີ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 xml:space="preserve">ທີ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pt-BR" w:bidi="lo-LA"/>
        </w:rPr>
        <w:t xml:space="preserve">3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ຂອງໂຮງຮຽນປະຖົມສົມ​ບູນ​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ແບ່ງວັງຈັນ ເມືອງ​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ສາລະວັນ ແຂວງ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ສາລະ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ວັນ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 xml:space="preserve">ຈໍານວນ </w:t>
      </w:r>
      <w:r w:rsidRPr="005511B8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val="pt-BR" w:bidi="lo-LA"/>
        </w:rPr>
        <w:t>2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 xml:space="preserve">ຄົນ ຍິງ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pt-BR" w:bidi="lo-LA"/>
        </w:rPr>
        <w:t>1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 xml:space="preserve"> ຄົນ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; 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ເຄື່ອງມື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ທີ່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ໃຊ້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ໃນ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ວິ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ໄຈ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ແມ່ນ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ບົດ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ສອນທີ່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ໃຊ້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ວີ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ທິສອນ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ແບບ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fr-FR" w:bidi="lo-LA"/>
        </w:rPr>
        <w:t>ອະ​ຟິປາຍ​ກຸ່ມ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​</w:t>
      </w:r>
      <w:r w:rsidRPr="005511B8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ຍ່ອຍ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ເພື່ຶອພັນ​ລະ​ນາ​ຮູບຊົງ​ຂອງ​ວັດຖຸ ແລະ ສື່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ສອນ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ເພື່ອ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ໃຊ້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ເຂົ້າ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ໃນ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fr-FR" w:bidi="lo-LA"/>
        </w:rPr>
        <w:t xml:space="preserve">ພັນ​ລະນາ.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ເຄື່ອງມື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ໃນ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ເກັບ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ຂໍ້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ມູນປະກອບມີ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fr-FR" w:bidi="lo-LA"/>
        </w:rPr>
        <w:t xml:space="preserve">: 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ບົດ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ທົດ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ສອບ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ກ່ອນ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 xml:space="preserve"> ​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ແລະ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val="fr-FR" w:bidi="lo-LA"/>
        </w:rPr>
        <w:t xml:space="preserve"> 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ຫຼັງ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ຮຽນກ່ຽວ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ກັບ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lang w:val="fr-FR" w:bidi="lo-LA"/>
        </w:rPr>
        <w:t>​​</w:t>
      </w:r>
      <w:r w:rsidRPr="005511B8">
        <w:rPr>
          <w:rFonts w:ascii="Phetsarath OT" w:eastAsia="Calibri" w:hAnsi="Phetsarath OT" w:cs="Phetsarath OT"/>
          <w:spacing w:val="-6"/>
          <w:sz w:val="24"/>
          <w:szCs w:val="24"/>
          <w:cs/>
          <w:lang w:bidi="lo-LA"/>
        </w:rPr>
        <w:t>ການພັນ​ລະ​ນາ​ຮູບຊົງ​ຂອງ​ວັດຖຸ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,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fr-F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ແບບ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 w:hint="cs"/>
          <w:spacing w:val="-6"/>
          <w:sz w:val="24"/>
          <w:szCs w:val="24"/>
          <w:cs/>
          <w:lang w:bidi="lo-LA"/>
        </w:rPr>
        <w:t>ສອບຖາມ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ຄວາມ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ເພິ່ງພໍ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ໃຈ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ໃນ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ການຮຽນ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fr-F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ດ້ວຍ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ນໍາໃຊ້ສື່​ການ​ສອນ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fr-FR" w:bidi="lo-LA"/>
        </w:rPr>
        <w:t xml:space="preserve"> ໂດຍ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ໃຊ້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ວິທີ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ສອນ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ແບ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ບອະ​ຟິປາຍ​ກຸ່ມ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fr-FR" w:bidi="lo-LA"/>
        </w:rPr>
        <w:t xml:space="preserve">,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fr-FR" w:bidi="lo-LA"/>
        </w:rPr>
        <w:t>ຈາກ​ນັ້ນ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ນໍາ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ເອົາ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ບັນດາ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ເຄື່ອງມື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ທີ່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ກ່າວ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ມາ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ນັ້ນ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ໄປ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ປະຕິບັດ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ຕົວ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ຈິງ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ໃນ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ຫ້ອງ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ຮຽນ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 xml:space="preserve"> 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ແລະ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ຫຼັງ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ຈາກ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ນັ້ນ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ຜູ້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ວິ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ໄຈ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ໄດ້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cs/>
          <w:lang w:bidi="lo-LA"/>
        </w:rPr>
        <w:t>ລວບ</w:t>
      </w: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ລວມ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ເອົາ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ຂໍ້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ມູນ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ຈາກ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ປະຕິບັດ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 xml:space="preserve"> 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ແລ້ວ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ຂຽນ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ລາຍ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ງານ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ວິ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ໄຈ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pt-BR" w:bidi="lo-LA"/>
        </w:rPr>
        <w:t xml:space="preserve"> ແລະ ສະຫຼຸບໄດ້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ດັ່ງ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ນີ້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:</w:t>
      </w:r>
    </w:p>
    <w:p w:rsidR="005511B8" w:rsidRPr="005511B8" w:rsidRDefault="005511B8" w:rsidP="005511B8">
      <w:pPr>
        <w:spacing w:after="0" w:line="240" w:lineRule="auto"/>
        <w:jc w:val="thaiDistribute"/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5511B8">
        <w:rPr>
          <w:rFonts w:ascii="Phetsarath OT" w:eastAsia="Times New Roman" w:hAnsi="Phetsarath OT" w:cs="Phetsarath OT"/>
          <w:spacing w:val="-6"/>
          <w:sz w:val="24"/>
          <w:szCs w:val="24"/>
          <w:lang w:val="pt-BR" w:bidi="lo-LA"/>
        </w:rPr>
        <w:lastRenderedPageBreak/>
        <w:t xml:space="preserve">         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 xml:space="preserve">1.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ຜົນ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ຂອງ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ທົດ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ສອບ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 xml:space="preserve"> 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ເພື່ອປຽບທຽບ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ຜົນ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ຮຽນ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ກ່ອນ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 xml:space="preserve"> 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ແລະ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ຫຼັງ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ສອນ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,</w:t>
      </w:r>
      <w:r w:rsidRPr="005511B8">
        <w:rPr>
          <w:rFonts w:ascii="Phetsarath OT" w:eastAsia="Times New Roman" w:hAnsi="Phetsarath OT" w:cs="Phetsarath OT"/>
          <w:color w:val="FF0000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ຜົນ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ສອບກ່ອນ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ຮຽນຂອງ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ນັກຮຽນ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ທັງ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ໝົດ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ມີຄະແນນ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cs/>
          <w:lang w:bidi="lo-LA"/>
        </w:rPr>
        <w:t>ສະເລ່ຍເທົ່າກັບ</w:t>
      </w:r>
      <w:r w:rsidRPr="005511B8">
        <w:rPr>
          <w:rFonts w:ascii="Phetsarath OT" w:eastAsia="Times New Roman" w:hAnsi="Phetsarath OT" w:cs="Phetsarath OT"/>
          <w:color w:val="000000" w:themeColor="text1"/>
          <w:position w:val="-4"/>
          <w:sz w:val="24"/>
          <w:szCs w:val="24"/>
          <w:cs/>
          <w:lang w:bidi="th-TH"/>
        </w:rPr>
        <w:object w:dxaOrig="28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14" o:title=""/>
          </v:shape>
          <o:OLEObject Type="Embed" ProgID="Equation.3" ShapeID="_x0000_i1025" DrawAspect="Content" ObjectID="_1564932139" r:id="rId15"/>
        </w:object>
      </w:r>
      <w:r w:rsidRPr="005511B8">
        <w:rPr>
          <w:rFonts w:ascii="Phetsarath OT" w:eastAsia="Times New Roman" w:hAnsi="Phetsarath OT" w:cs="Phetsarath OT"/>
          <w:color w:val="000000" w:themeColor="text1"/>
          <w:position w:val="-10"/>
          <w:sz w:val="24"/>
          <w:szCs w:val="24"/>
          <w:cs/>
          <w:lang w:bidi="th-TH"/>
        </w:rPr>
        <w:object w:dxaOrig="705" w:dyaOrig="330">
          <v:shape id="_x0000_i1026" type="#_x0000_t75" style="width:35.25pt;height:16.5pt" o:ole="">
            <v:imagedata r:id="rId16" o:title=""/>
          </v:shape>
          <o:OLEObject Type="Embed" ProgID="Equation.3" ShapeID="_x0000_i1026" DrawAspect="Content" ObjectID="_1564932140" r:id="rId17"/>
        </w:object>
      </w:r>
      <w:r w:rsidRPr="005511B8">
        <w:rPr>
          <w:rFonts w:ascii="Phetsarath OT" w:eastAsia="Times New Roman" w:hAnsi="Phetsarath OT" w:cs="Phetsarath OT"/>
          <w:color w:val="000000" w:themeColor="text1"/>
          <w:position w:val="-10"/>
          <w:sz w:val="24"/>
          <w:szCs w:val="24"/>
          <w:cs/>
          <w:lang w:val="pt-BR" w:bidi="th-TH"/>
        </w:rPr>
        <w:t xml:space="preserve"> 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cs/>
          <w:lang w:bidi="lo-LA"/>
        </w:rPr>
        <w:t>ຜົນ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cs/>
          <w:lang w:bidi="lo-LA"/>
        </w:rPr>
        <w:t>ສອບຫຼັ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cs/>
          <w:lang w:bidi="lo-LA"/>
        </w:rPr>
        <w:t>ງ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cs/>
          <w:lang w:bidi="lo-LA"/>
        </w:rPr>
        <w:t>ຮຽນມີຄະ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 w:themeColor="text1"/>
          <w:sz w:val="24"/>
          <w:szCs w:val="24"/>
          <w:cs/>
          <w:lang w:bidi="lo-LA"/>
        </w:rPr>
        <w:t xml:space="preserve">ແນນສະເລ່ຍເທົ່າກັບ </w:t>
      </w:r>
      <w:r w:rsidRPr="005511B8">
        <w:rPr>
          <w:rFonts w:ascii="Phetsarath OT" w:eastAsia="Times New Roman" w:hAnsi="Phetsarath OT" w:cs="Phetsarath OT"/>
          <w:color w:val="000000" w:themeColor="text1"/>
          <w:position w:val="-4"/>
          <w:sz w:val="24"/>
          <w:szCs w:val="24"/>
          <w:cs/>
          <w:lang w:bidi="th-TH"/>
        </w:rPr>
        <w:object w:dxaOrig="285" w:dyaOrig="315">
          <v:shape id="_x0000_i1027" type="#_x0000_t75" style="width:14.25pt;height:15.75pt" o:ole="">
            <v:imagedata r:id="rId18" o:title=""/>
          </v:shape>
          <o:OLEObject Type="Embed" ProgID="Equation.3" ShapeID="_x0000_i1027" DrawAspect="Content" ObjectID="_1564932141" r:id="rId19"/>
        </w:object>
      </w:r>
      <w:r w:rsidRPr="005511B8">
        <w:rPr>
          <w:rFonts w:ascii="Phetsarath OT" w:eastAsia="Times New Roman" w:hAnsi="Phetsarath OT" w:cs="Phetsarath OT"/>
          <w:color w:val="000000" w:themeColor="text1"/>
          <w:position w:val="-10"/>
          <w:sz w:val="24"/>
          <w:szCs w:val="24"/>
          <w:cs/>
          <w:lang w:bidi="th-TH"/>
        </w:rPr>
        <w:object w:dxaOrig="540" w:dyaOrig="330">
          <v:shape id="_x0000_i1028" type="#_x0000_t75" style="width:27.75pt;height:16.5pt" o:ole="">
            <v:imagedata r:id="rId20" o:title=""/>
          </v:shape>
          <o:OLEObject Type="Embed" ProgID="Equation.3" ShapeID="_x0000_i1028" DrawAspect="Content" ObjectID="_1564932142" r:id="rId21"/>
        </w:object>
      </w:r>
      <w:r w:rsidRPr="005511B8">
        <w:rPr>
          <w:rFonts w:ascii="Phetsarath OT" w:eastAsia="Times New Roman" w:hAnsi="Phetsarath OT" w:cs="Phetsarath OT"/>
          <w:color w:val="000000" w:themeColor="text1"/>
          <w:position w:val="-6"/>
          <w:sz w:val="24"/>
          <w:szCs w:val="24"/>
          <w:cs/>
          <w:lang w:val="fr-FR" w:bidi="th-TH"/>
        </w:rPr>
        <w:t xml:space="preserve"> </w:t>
      </w:r>
    </w:p>
    <w:p w:rsidR="005511B8" w:rsidRPr="005511B8" w:rsidRDefault="005511B8" w:rsidP="005511B8">
      <w:pPr>
        <w:spacing w:after="0" w:line="240" w:lineRule="auto"/>
        <w:jc w:val="both"/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pt-BR" w:bidi="lo-LA"/>
        </w:rPr>
      </w:pP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 xml:space="preserve">              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fr-FR" w:bidi="lo-LA"/>
        </w:rPr>
        <w:t>ສຳລັບຜົນຂອງການທົດສອບ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ກ່ອນ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ການ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ຮຽນຂອງ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ນັກຮຽນ​ໃນ​ກຸ່ມ​ຕົວຢ່າງ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pt-BR" w:bidi="lo-LA"/>
        </w:rPr>
        <w:t xml:space="preserve">​ </w:t>
      </w:r>
      <w:r w:rsidRPr="005511B8">
        <w:rPr>
          <w:rFonts w:ascii="Phetsarath OT" w:eastAsia="Times New Roman" w:hAnsi="Phetsarath OT" w:cs="Phetsarath OT" w:hint="cs"/>
          <w:color w:val="000000"/>
          <w:spacing w:val="-6"/>
          <w:sz w:val="24"/>
          <w:szCs w:val="24"/>
          <w:cs/>
          <w:lang w:val="pt-BR" w:bidi="lo-LA"/>
        </w:rPr>
        <w:t>2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>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fr-FR" w:bidi="lo-LA"/>
        </w:rPr>
        <w:t xml:space="preserve"> ຄົນ ກ່ອນ​ການ​ຮຽນ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ມີຄະແນນສະ​ເລ່ຍ</w:t>
      </w:r>
      <w:r w:rsidRPr="005511B8">
        <w:rPr>
          <w:rFonts w:ascii="Phetsarath OT" w:eastAsia="Times New Roman" w:hAnsi="Phetsarath OT" w:cs="Phetsarath OT"/>
          <w:color w:val="000000"/>
          <w:spacing w:val="-6"/>
          <w:position w:val="-4"/>
          <w:sz w:val="24"/>
          <w:szCs w:val="24"/>
          <w:lang w:bidi="lo-LA"/>
        </w:rPr>
        <w:object w:dxaOrig="285" w:dyaOrig="315">
          <v:shape id="_x0000_i1029" type="#_x0000_t75" style="width:14.25pt;height:15.75pt" o:ole="">
            <v:imagedata r:id="rId22" o:title=""/>
          </v:shape>
          <o:OLEObject Type="Embed" ProgID="Equation.3" ShapeID="_x0000_i1029" DrawAspect="Content" ObjectID="_1564932143" r:id="rId23"/>
        </w:object>
      </w:r>
      <w:r w:rsidRPr="005511B8">
        <w:rPr>
          <w:rFonts w:ascii="Phetsarath OT" w:eastAsia="Times New Roman" w:hAnsi="Phetsarath OT" w:cs="Phetsarath OT"/>
          <w:color w:val="000000"/>
          <w:spacing w:val="-6"/>
          <w:position w:val="-10"/>
          <w:sz w:val="24"/>
          <w:szCs w:val="24"/>
          <w:lang w:bidi="lo-LA"/>
        </w:rPr>
        <w:object w:dxaOrig="675" w:dyaOrig="315">
          <v:shape id="_x0000_i1030" type="#_x0000_t75" style="width:33.75pt;height:15.75pt" o:ole="">
            <v:imagedata r:id="rId24" o:title=""/>
          </v:shape>
          <o:OLEObject Type="Embed" ProgID="Equation.3" ShapeID="_x0000_i1030" DrawAspect="Content" ObjectID="_1564932144" r:id="rId25"/>
        </w:objec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 xml:space="preserve"> ​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pt-BR" w:bidi="lo-LA"/>
        </w:rPr>
        <w:t xml:space="preserve">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ຫຼັງ​ການ​ຮຽນ ມີຄະແນນສະ​ເລ່ຍ</w:t>
      </w:r>
      <w:r w:rsidRPr="005511B8">
        <w:rPr>
          <w:rFonts w:ascii="Phetsarath OT" w:eastAsia="Times New Roman" w:hAnsi="Phetsarath OT" w:cs="Phetsarath OT"/>
          <w:color w:val="000000"/>
          <w:spacing w:val="-6"/>
          <w:position w:val="-4"/>
          <w:sz w:val="24"/>
          <w:szCs w:val="24"/>
          <w:lang w:bidi="lo-LA"/>
        </w:rPr>
        <w:object w:dxaOrig="285" w:dyaOrig="315">
          <v:shape id="_x0000_i1031" type="#_x0000_t75" style="width:14.25pt;height:15.75pt" o:ole="">
            <v:imagedata r:id="rId22" o:title=""/>
          </v:shape>
          <o:OLEObject Type="Embed" ProgID="Equation.3" ShapeID="_x0000_i1031" DrawAspect="Content" ObjectID="_1564932145" r:id="rId26"/>
        </w:object>
      </w:r>
      <w:r w:rsidRPr="005511B8">
        <w:rPr>
          <w:rFonts w:ascii="Phetsarath OT" w:eastAsia="Times New Roman" w:hAnsi="Phetsarath OT" w:cs="Phetsarath OT"/>
          <w:color w:val="000000"/>
          <w:spacing w:val="-6"/>
          <w:position w:val="-10"/>
          <w:sz w:val="24"/>
          <w:szCs w:val="24"/>
          <w:lang w:bidi="lo-LA"/>
        </w:rPr>
        <w:object w:dxaOrig="555" w:dyaOrig="315">
          <v:shape id="_x0000_i1032" type="#_x0000_t75" style="width:27.75pt;height:15.75pt" o:ole="">
            <v:imagedata r:id="rId27" o:title=""/>
          </v:shape>
          <o:OLEObject Type="Embed" ProgID="Equation.3" ShapeID="_x0000_i1032" DrawAspect="Content" ObjectID="_1564932146" r:id="rId28"/>
        </w:objec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 xml:space="preserve"> ​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fr-FR" w:bidi="lo-LA"/>
        </w:rPr>
        <w:t xml:space="preserve">ສະຫຼຸບ​ໄດ້​ວ່າ ຜົນ​ການ​ຮຽນ​ຂອງ​ນັກຮຽນ​ກຸ່ມຕົວຢ່າງ </w:t>
      </w:r>
      <w:r w:rsidRPr="005511B8">
        <w:rPr>
          <w:rFonts w:ascii="Phetsarath OT" w:eastAsia="Times New Roman" w:hAnsi="Phetsarath OT" w:cs="Phetsarath OT" w:hint="cs"/>
          <w:color w:val="000000"/>
          <w:spacing w:val="-6"/>
          <w:sz w:val="24"/>
          <w:szCs w:val="24"/>
          <w:cs/>
          <w:lang w:val="fr-FR" w:bidi="lo-LA"/>
        </w:rPr>
        <w:t>2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 xml:space="preserve">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fr-FR" w:bidi="lo-LA"/>
        </w:rPr>
        <w:t xml:space="preserve">ຄົນ ຍິງ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 xml:space="preserve">1 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val="fr-FR" w:bidi="lo-LA"/>
        </w:rPr>
        <w:t>ຄົນ ມີ​ຜົນ​ການ​ຮຽນ​ດີ​ຂຶ້ນ​ກ່ອນ​ການ​ຮຽນ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cs/>
          <w:lang w:bidi="lo-LA"/>
        </w:rPr>
        <w:t>.</w:t>
      </w:r>
    </w:p>
    <w:p w:rsidR="005511B8" w:rsidRPr="005511B8" w:rsidRDefault="005511B8" w:rsidP="005511B8">
      <w:pPr>
        <w:spacing w:after="0" w:line="240" w:lineRule="auto"/>
        <w:jc w:val="both"/>
        <w:rPr>
          <w:rFonts w:ascii="Phetsarath OT" w:eastAsia="Times New Roman" w:hAnsi="Phetsarath OT" w:cs="Phetsarath OT"/>
          <w:color w:val="000000" w:themeColor="text1"/>
          <w:spacing w:val="-6"/>
          <w:sz w:val="24"/>
          <w:szCs w:val="24"/>
          <w:lang w:val="pt-BR" w:bidi="lo-LA"/>
        </w:rPr>
      </w:pPr>
      <w:r w:rsidRPr="005511B8">
        <w:rPr>
          <w:rFonts w:ascii="Phetsarath OT" w:eastAsia="Times New Roman" w:hAnsi="Phetsarath OT" w:cs="Phetsarath OT" w:hint="cs"/>
          <w:color w:val="000000" w:themeColor="text1"/>
          <w:spacing w:val="-6"/>
          <w:sz w:val="24"/>
          <w:szCs w:val="24"/>
          <w:cs/>
          <w:lang w:val="pt-BR" w:bidi="lo-LA"/>
        </w:rPr>
        <w:t xml:space="preserve">           </w:t>
      </w:r>
      <w:r w:rsidRPr="005511B8">
        <w:rPr>
          <w:rFonts w:ascii="Phetsarath OT" w:eastAsia="Times New Roman" w:hAnsi="Phetsarath OT" w:cs="Phetsarath OT" w:hint="cs"/>
          <w:color w:val="000000"/>
          <w:spacing w:val="-6"/>
          <w:sz w:val="24"/>
          <w:szCs w:val="24"/>
          <w:cs/>
          <w:lang w:val="fr-FR" w:bidi="lo-LA"/>
        </w:rPr>
        <w:t>2</w:t>
      </w:r>
      <w:r w:rsidRPr="005511B8">
        <w:rPr>
          <w:rFonts w:ascii="Phetsarath OT" w:eastAsia="Times New Roman" w:hAnsi="Phetsarath OT" w:cs="Phetsarath OT"/>
          <w:color w:val="000000"/>
          <w:spacing w:val="-6"/>
          <w:sz w:val="24"/>
          <w:szCs w:val="24"/>
          <w:lang w:val="fr-FR" w:bidi="lo-LA"/>
        </w:rPr>
        <w:t xml:space="preserve">. </w:t>
      </w:r>
      <w:r w:rsidRPr="005511B8">
        <w:rPr>
          <w:rFonts w:ascii="Phetsarath OT" w:eastAsia="Times New Roman" w:hAnsi="Phetsarath OT" w:cs="Phetsarath OT" w:hint="cs"/>
          <w:color w:val="000000"/>
          <w:spacing w:val="-6"/>
          <w:sz w:val="24"/>
          <w:szCs w:val="24"/>
          <w:cs/>
          <w:lang w:bidi="lo-LA"/>
        </w:rPr>
        <w:t>ນັກຮຽນມີຄວາມເພີ່ງພໍໃຈຕໍ່ການຮຽນ-ການສອນແບບອະພິປາຍກຸ່ມຍ່ອຍວິຊາຄະນິດສາດ ເລື່ອງພັນລະນາຮູບຊົງຂອງວັດຖຸນັກຮຽນຊັ້ນປະຖົມສຶກສາປິທີ 3 ໂດຍລວມຢູ່ໃນລະດັບ ຫຼາຍດ້ວຍຄ່າສະເລ່ຍເທົ່າກັບ 4.48.</w:t>
      </w:r>
    </w:p>
    <w:p w:rsidR="006B221A" w:rsidRPr="00077804" w:rsidRDefault="006B221A" w:rsidP="006135A4">
      <w:pPr>
        <w:spacing w:after="0" w:line="240" w:lineRule="auto"/>
        <w:jc w:val="thaiDistribute"/>
        <w:rPr>
          <w:rFonts w:ascii="Phetsarath OT" w:eastAsiaTheme="minorEastAsia" w:hAnsi="Phetsarath OT" w:cs="Phetsarath OT"/>
          <w:szCs w:val="24"/>
          <w:lang w:val="fr-FR"/>
        </w:rPr>
      </w:pPr>
      <w:r>
        <w:rPr>
          <w:rFonts w:ascii="Phetsarath OT" w:eastAsiaTheme="minorEastAsia" w:hAnsi="Phetsarath OT" w:cs="Phetsarath OT" w:hint="cs"/>
          <w:b/>
          <w:bCs/>
          <w:sz w:val="24"/>
          <w:szCs w:val="24"/>
          <w:rtl/>
          <w:cs/>
        </w:rPr>
        <w:t xml:space="preserve">  </w:t>
      </w:r>
      <w:r>
        <w:rPr>
          <w:rFonts w:ascii="Phetsarath OT" w:eastAsiaTheme="minorEastAsia" w:hAnsi="Phetsarath OT" w:cs="Phetsarath OT" w:hint="cs"/>
          <w:sz w:val="24"/>
          <w:szCs w:val="24"/>
          <w:rtl/>
          <w:cs/>
        </w:rPr>
        <w:t xml:space="preserve">      </w:t>
      </w:r>
      <w:r w:rsidRPr="006B221A">
        <w:rPr>
          <w:rFonts w:ascii="Phetsarath OT" w:eastAsiaTheme="minorEastAsia" w:hAnsi="Phetsarath OT" w:cs="Phetsarath OT"/>
          <w:sz w:val="24"/>
          <w:szCs w:val="24"/>
          <w:lang w:val="fr-FR"/>
        </w:rPr>
        <w:t xml:space="preserve"> </w:t>
      </w:r>
    </w:p>
    <w:p w:rsidR="003437FB" w:rsidRPr="004A1ABC" w:rsidRDefault="003437FB" w:rsidP="003437FB">
      <w:pPr>
        <w:spacing w:after="0"/>
        <w:jc w:val="center"/>
        <w:rPr>
          <w:rFonts w:ascii="Phetsarath OT" w:hAnsi="Phetsarath OT" w:cs="Phetsarath OT"/>
          <w:sz w:val="24"/>
          <w:szCs w:val="24"/>
          <w:lang w:val="fr-FR"/>
        </w:rPr>
        <w:sectPr w:rsidR="003437FB" w:rsidRPr="004A1ABC" w:rsidSect="00763461">
          <w:pgSz w:w="11906" w:h="16838" w:code="9"/>
          <w:pgMar w:top="2160" w:right="1440" w:bottom="1440" w:left="2160" w:header="1138" w:footer="1138" w:gutter="0"/>
          <w:cols w:space="708"/>
          <w:titlePg/>
          <w:docGrid w:linePitch="360"/>
        </w:sectPr>
      </w:pPr>
    </w:p>
    <w:p w:rsidR="00DD680B" w:rsidRPr="001F2B99" w:rsidRDefault="00D5753C" w:rsidP="00BD452E">
      <w:pPr>
        <w:tabs>
          <w:tab w:val="left" w:pos="3690"/>
        </w:tabs>
        <w:spacing w:after="0"/>
        <w:ind w:left="5760"/>
        <w:jc w:val="both"/>
        <w:rPr>
          <w:rFonts w:ascii="Phetsarath OT" w:eastAsia="Calibri" w:hAnsi="Phetsarath OT" w:cs="Phetsarath OT"/>
          <w:sz w:val="24"/>
          <w:szCs w:val="24"/>
          <w:lang w:bidi="lo-LA"/>
        </w:rPr>
      </w:pPr>
      <w:bookmarkStart w:id="0" w:name="_GoBack"/>
      <w:bookmarkEnd w:id="0"/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lastRenderedPageBreak/>
        <w:t xml:space="preserve">         </w:t>
      </w:r>
      <w:r w:rsidR="00F76BA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</w:p>
    <w:p w:rsidR="001F2B99" w:rsidRDefault="001F2B99" w:rsidP="00AF35CB">
      <w:pPr>
        <w:tabs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2"/>
          <w:szCs w:val="32"/>
          <w:lang w:bidi="lo-LA"/>
        </w:rPr>
      </w:pPr>
    </w:p>
    <w:p w:rsidR="00D5753C" w:rsidRDefault="00D5753C" w:rsidP="00D5753C">
      <w:pPr>
        <w:tabs>
          <w:tab w:val="left" w:pos="3690"/>
        </w:tabs>
        <w:spacing w:after="0"/>
        <w:ind w:firstLine="720"/>
        <w:jc w:val="both"/>
        <w:rPr>
          <w:rFonts w:ascii="Phetsarath OT" w:eastAsia="Calibri" w:hAnsi="Phetsarath OT" w:cs="Phetsarath OT"/>
          <w:sz w:val="24"/>
          <w:szCs w:val="24"/>
          <w:lang w:val="fr-FR" w:bidi="lo-LA"/>
        </w:rPr>
      </w:pPr>
    </w:p>
    <w:p w:rsidR="00D5753C" w:rsidRPr="00ED5797" w:rsidRDefault="00D5753C" w:rsidP="00D5753C">
      <w:pPr>
        <w:tabs>
          <w:tab w:val="left" w:pos="3690"/>
        </w:tabs>
        <w:spacing w:after="0"/>
        <w:ind w:firstLine="720"/>
        <w:jc w:val="both"/>
        <w:rPr>
          <w:rFonts w:ascii="Phetsarath OT" w:eastAsia="Calibri" w:hAnsi="Phetsarath OT" w:cs="Phetsarath OT"/>
          <w:b/>
          <w:bCs/>
          <w:color w:val="000000"/>
          <w:sz w:val="28"/>
          <w:szCs w:val="28"/>
          <w:lang w:val="fr-FR" w:bidi="lo-LA"/>
        </w:rPr>
      </w:pPr>
    </w:p>
    <w:p w:rsidR="00D5753C" w:rsidRPr="00ED5797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color w:val="000000"/>
          <w:sz w:val="28"/>
          <w:szCs w:val="28"/>
          <w:lang w:val="fr-FR" w:bidi="lo-LA"/>
        </w:rPr>
      </w:pPr>
    </w:p>
    <w:p w:rsidR="00D5753C" w:rsidRPr="00ED5797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color w:val="000000"/>
          <w:sz w:val="28"/>
          <w:szCs w:val="28"/>
          <w:lang w:val="fr-FR" w:bidi="lo-LA"/>
        </w:rPr>
      </w:pPr>
    </w:p>
    <w:p w:rsidR="00D5753C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color w:val="000000"/>
          <w:sz w:val="28"/>
          <w:szCs w:val="28"/>
          <w:lang w:val="fr-FR" w:bidi="lo-LA"/>
        </w:rPr>
      </w:pPr>
    </w:p>
    <w:p w:rsidR="00D5753C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color w:val="000000"/>
          <w:sz w:val="28"/>
          <w:szCs w:val="28"/>
          <w:lang w:val="fr-FR" w:bidi="lo-LA"/>
        </w:rPr>
      </w:pPr>
    </w:p>
    <w:p w:rsidR="00D5753C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color w:val="000000"/>
          <w:sz w:val="28"/>
          <w:szCs w:val="28"/>
          <w:lang w:val="fr-FR" w:bidi="lo-LA"/>
        </w:rPr>
      </w:pPr>
    </w:p>
    <w:p w:rsidR="00D5753C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color w:val="000000"/>
          <w:sz w:val="28"/>
          <w:szCs w:val="28"/>
          <w:lang w:val="fr-FR" w:bidi="lo-LA"/>
        </w:rPr>
      </w:pPr>
    </w:p>
    <w:p w:rsidR="00D5753C" w:rsidRDefault="00D5753C" w:rsidP="00D5753C">
      <w:pPr>
        <w:tabs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2"/>
          <w:szCs w:val="32"/>
          <w:lang w:val="fr-FR" w:bidi="lo-LA"/>
        </w:rPr>
      </w:pPr>
    </w:p>
    <w:p w:rsidR="00041B97" w:rsidRDefault="00041B97" w:rsidP="00D5753C">
      <w:pPr>
        <w:tabs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2"/>
          <w:szCs w:val="32"/>
          <w:lang w:val="fr-FR" w:bidi="lo-LA"/>
        </w:rPr>
      </w:pPr>
    </w:p>
    <w:p w:rsidR="00041B97" w:rsidRDefault="00041B97" w:rsidP="00D5753C">
      <w:pPr>
        <w:tabs>
          <w:tab w:val="left" w:pos="3690"/>
        </w:tabs>
        <w:spacing w:after="0"/>
        <w:jc w:val="center"/>
        <w:rPr>
          <w:rFonts w:ascii="Phetsarath OT" w:eastAsia="Calibri" w:hAnsi="Phetsarath OT" w:cs="Phetsarath OT"/>
          <w:b/>
          <w:bCs/>
          <w:sz w:val="32"/>
          <w:szCs w:val="32"/>
          <w:lang w:val="fr-FR" w:bidi="lo-LA"/>
        </w:rPr>
      </w:pPr>
    </w:p>
    <w:p w:rsidR="00B8385C" w:rsidRDefault="00B8385C" w:rsidP="00280B04">
      <w:pPr>
        <w:tabs>
          <w:tab w:val="left" w:pos="3690"/>
        </w:tabs>
        <w:spacing w:after="0"/>
        <w:jc w:val="right"/>
        <w:rPr>
          <w:rFonts w:ascii="Phetsarath OT" w:eastAsia="Calibri" w:hAnsi="Phetsarath OT" w:cs="Phetsarath OT"/>
          <w:sz w:val="24"/>
          <w:szCs w:val="24"/>
          <w:lang w:val="fr-FR" w:bidi="lo-LA"/>
        </w:rPr>
      </w:pPr>
    </w:p>
    <w:p w:rsidR="00D5753C" w:rsidRPr="005B3880" w:rsidRDefault="00D5753C" w:rsidP="00D5753C">
      <w:pPr>
        <w:tabs>
          <w:tab w:val="left" w:pos="284"/>
          <w:tab w:val="left" w:pos="720"/>
          <w:tab w:val="left" w:pos="3690"/>
        </w:tabs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D5753C" w:rsidRPr="00ED5797" w:rsidRDefault="00D5753C" w:rsidP="00D5753C">
      <w:pPr>
        <w:tabs>
          <w:tab w:val="left" w:pos="284"/>
          <w:tab w:val="left" w:pos="720"/>
          <w:tab w:val="left" w:pos="3690"/>
        </w:tabs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D5753C" w:rsidRDefault="00D5753C" w:rsidP="00D5753C">
      <w:pPr>
        <w:tabs>
          <w:tab w:val="left" w:pos="284"/>
          <w:tab w:val="left" w:pos="720"/>
          <w:tab w:val="left" w:pos="3690"/>
        </w:tabs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D5753C" w:rsidRDefault="00D5753C" w:rsidP="00D5753C">
      <w:pPr>
        <w:tabs>
          <w:tab w:val="left" w:pos="284"/>
          <w:tab w:val="left" w:pos="720"/>
          <w:tab w:val="left" w:pos="3690"/>
        </w:tabs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D5753C" w:rsidRDefault="00B6448B" w:rsidP="00D5753C">
      <w:pPr>
        <w:tabs>
          <w:tab w:val="left" w:pos="284"/>
          <w:tab w:val="left" w:pos="720"/>
          <w:tab w:val="left" w:pos="3690"/>
        </w:tabs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br/>
      </w:r>
    </w:p>
    <w:p w:rsidR="00D5753C" w:rsidRDefault="00D5753C" w:rsidP="00D5753C">
      <w:pPr>
        <w:tabs>
          <w:tab w:val="left" w:pos="284"/>
          <w:tab w:val="left" w:pos="720"/>
          <w:tab w:val="left" w:pos="3690"/>
        </w:tabs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D5753C" w:rsidRDefault="00D5753C" w:rsidP="00D5753C">
      <w:pPr>
        <w:tabs>
          <w:tab w:val="left" w:pos="284"/>
          <w:tab w:val="left" w:pos="720"/>
          <w:tab w:val="left" w:pos="3690"/>
        </w:tabs>
        <w:spacing w:after="0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sectPr w:rsidR="00D5753C" w:rsidSect="00DF4B93">
          <w:headerReference w:type="default" r:id="rId29"/>
          <w:footerReference w:type="default" r:id="rId30"/>
          <w:pgSz w:w="11907" w:h="16839" w:code="9"/>
          <w:pgMar w:top="2160" w:right="1440" w:bottom="1440" w:left="2160" w:header="720" w:footer="720" w:gutter="0"/>
          <w:pgNumType w:fmt="lowerLetter" w:start="1"/>
          <w:cols w:space="720"/>
          <w:docGrid w:linePitch="360"/>
        </w:sectPr>
      </w:pPr>
    </w:p>
    <w:p w:rsidR="00D5753C" w:rsidRPr="0019247E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b/>
          <w:bCs/>
          <w:sz w:val="24"/>
          <w:szCs w:val="24"/>
          <w:lang w:val="fr-FR" w:bidi="lo-LA"/>
        </w:rPr>
        <w:sectPr w:rsidR="00D5753C" w:rsidRPr="0019247E" w:rsidSect="00D5753C">
          <w:pgSz w:w="11909" w:h="16834" w:code="9"/>
          <w:pgMar w:top="2160" w:right="1440" w:bottom="1440" w:left="2160" w:header="720" w:footer="720" w:gutter="0"/>
          <w:pgNumType w:fmt="lowerLetter" w:start="10"/>
          <w:cols w:space="720"/>
          <w:docGrid w:linePitch="360"/>
        </w:sectPr>
      </w:pPr>
    </w:p>
    <w:p w:rsidR="00D5753C" w:rsidRPr="00E5572A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5753C" w:rsidRPr="00E5572A" w:rsidRDefault="00D5753C" w:rsidP="00D5753C">
      <w:pPr>
        <w:tabs>
          <w:tab w:val="left" w:pos="3690"/>
        </w:tabs>
        <w:spacing w:after="0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5753C" w:rsidRDefault="00D5753C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D5753C" w:rsidRDefault="00D5753C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605CF8" w:rsidRDefault="00605CF8" w:rsidP="00D5753C">
      <w:pPr>
        <w:tabs>
          <w:tab w:val="left" w:pos="3690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sectPr w:rsidR="00605CF8" w:rsidSect="00D5753C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5B" w:rsidRDefault="00E2395B">
      <w:pPr>
        <w:spacing w:after="0" w:line="240" w:lineRule="auto"/>
      </w:pPr>
      <w:r>
        <w:separator/>
      </w:r>
    </w:p>
  </w:endnote>
  <w:endnote w:type="continuationSeparator" w:id="0">
    <w:p w:rsidR="00E2395B" w:rsidRDefault="00E2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4E" w:rsidRPr="00B24D8B" w:rsidRDefault="009D084E" w:rsidP="00D5753C">
    <w:pPr>
      <w:pStyle w:val="Footer"/>
      <w:rPr>
        <w:rFonts w:cs="DokChampa"/>
      </w:rPr>
    </w:pPr>
    <w:r>
      <w:rPr>
        <w:rFonts w:cs="DokChampa" w:hint="cs"/>
        <w:cs/>
      </w:rPr>
      <w:t xml:space="preserve"> </w:t>
    </w:r>
  </w:p>
  <w:p w:rsidR="009D084E" w:rsidRDefault="009D0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4E" w:rsidRPr="00B24D8B" w:rsidRDefault="009D084E" w:rsidP="00D5753C">
    <w:pPr>
      <w:pStyle w:val="Footer"/>
      <w:rPr>
        <w:rFonts w:cs="DokChampa"/>
      </w:rPr>
    </w:pPr>
    <w:r>
      <w:rPr>
        <w:rFonts w:cs="DokChampa" w:hint="cs"/>
        <w:cs/>
      </w:rPr>
      <w:t xml:space="preserve"> </w:t>
    </w:r>
  </w:p>
  <w:p w:rsidR="009D084E" w:rsidRDefault="009D08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4E" w:rsidRPr="00B24D8B" w:rsidRDefault="009D084E" w:rsidP="00D5753C">
    <w:pPr>
      <w:pStyle w:val="Footer"/>
      <w:rPr>
        <w:rFonts w:cs="DokChampa"/>
      </w:rPr>
    </w:pPr>
    <w:r>
      <w:rPr>
        <w:rFonts w:cs="DokChampa" w:hint="cs"/>
        <w:cs/>
      </w:rPr>
      <w:t xml:space="preserve"> </w:t>
    </w:r>
  </w:p>
  <w:p w:rsidR="009D084E" w:rsidRDefault="009D0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5B" w:rsidRDefault="00E2395B">
      <w:pPr>
        <w:spacing w:after="0" w:line="240" w:lineRule="auto"/>
      </w:pPr>
      <w:r>
        <w:separator/>
      </w:r>
    </w:p>
  </w:footnote>
  <w:footnote w:type="continuationSeparator" w:id="0">
    <w:p w:rsidR="00E2395B" w:rsidRDefault="00E2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4E" w:rsidRDefault="009D084E">
    <w:pPr>
      <w:pStyle w:val="Header"/>
      <w:jc w:val="right"/>
    </w:pPr>
  </w:p>
  <w:p w:rsidR="009D084E" w:rsidRDefault="009D0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4E" w:rsidRDefault="009D084E">
    <w:pPr>
      <w:pStyle w:val="Header"/>
      <w:jc w:val="right"/>
    </w:pPr>
  </w:p>
  <w:p w:rsidR="009D084E" w:rsidRDefault="009D0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4E" w:rsidRDefault="009D084E" w:rsidP="00D5753C">
    <w:pPr>
      <w:pStyle w:val="Header"/>
      <w:tabs>
        <w:tab w:val="clear" w:pos="4680"/>
        <w:tab w:val="clear" w:pos="9360"/>
        <w:tab w:val="left" w:pos="58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09A"/>
    <w:multiLevelType w:val="hybridMultilevel"/>
    <w:tmpl w:val="2EE440F4"/>
    <w:lvl w:ilvl="0" w:tplc="5644DA20">
      <w:start w:val="1"/>
      <w:numFmt w:val="decimal"/>
      <w:lvlText w:val="%1."/>
      <w:lvlJc w:val="left"/>
      <w:pPr>
        <w:ind w:left="108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F7AC5"/>
    <w:multiLevelType w:val="hybridMultilevel"/>
    <w:tmpl w:val="470610A6"/>
    <w:lvl w:ilvl="0" w:tplc="401E08D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4E91"/>
    <w:multiLevelType w:val="hybridMultilevel"/>
    <w:tmpl w:val="AA32DF42"/>
    <w:lvl w:ilvl="0" w:tplc="8DB85AB0"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887"/>
    <w:multiLevelType w:val="hybridMultilevel"/>
    <w:tmpl w:val="9BB602B6"/>
    <w:lvl w:ilvl="0" w:tplc="E29AE526">
      <w:start w:val="3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9121E"/>
    <w:multiLevelType w:val="hybridMultilevel"/>
    <w:tmpl w:val="84CE3112"/>
    <w:lvl w:ilvl="0" w:tplc="F46A13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E2D"/>
    <w:multiLevelType w:val="hybridMultilevel"/>
    <w:tmpl w:val="4A62EB5A"/>
    <w:lvl w:ilvl="0" w:tplc="66D8C7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lang w:bidi="lo-LA"/>
      </w:rPr>
    </w:lvl>
    <w:lvl w:ilvl="1" w:tplc="04090019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6">
    <w:nsid w:val="11B16C88"/>
    <w:multiLevelType w:val="hybridMultilevel"/>
    <w:tmpl w:val="CB80AA84"/>
    <w:lvl w:ilvl="0" w:tplc="4D60C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ED1E52"/>
    <w:multiLevelType w:val="hybridMultilevel"/>
    <w:tmpl w:val="A3C680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14646611"/>
    <w:multiLevelType w:val="hybridMultilevel"/>
    <w:tmpl w:val="C7EAF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3F18B7"/>
    <w:multiLevelType w:val="multilevel"/>
    <w:tmpl w:val="B2A4BB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  <w:bCs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7DC0D57"/>
    <w:multiLevelType w:val="hybridMultilevel"/>
    <w:tmpl w:val="35A6A176"/>
    <w:lvl w:ilvl="0" w:tplc="9EE40182">
      <w:start w:val="5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F3307"/>
    <w:multiLevelType w:val="hybridMultilevel"/>
    <w:tmpl w:val="831C5D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F02D6"/>
    <w:multiLevelType w:val="hybridMultilevel"/>
    <w:tmpl w:val="A31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BED"/>
    <w:multiLevelType w:val="multilevel"/>
    <w:tmpl w:val="B80C3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-210" w:hanging="5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  <w:sz w:val="24"/>
      </w:rPr>
    </w:lvl>
  </w:abstractNum>
  <w:abstractNum w:abstractNumId="14">
    <w:nsid w:val="2DFC55C7"/>
    <w:multiLevelType w:val="hybridMultilevel"/>
    <w:tmpl w:val="BB38E224"/>
    <w:lvl w:ilvl="0" w:tplc="0050724A">
      <w:numFmt w:val="bullet"/>
      <w:lvlText w:val="-"/>
      <w:lvlJc w:val="left"/>
      <w:pPr>
        <w:ind w:left="36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077B1E"/>
    <w:multiLevelType w:val="hybridMultilevel"/>
    <w:tmpl w:val="D53C0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124FA"/>
    <w:multiLevelType w:val="hybridMultilevel"/>
    <w:tmpl w:val="FFC83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320D0AC">
      <w:start w:val="3"/>
      <w:numFmt w:val="bullet"/>
      <w:lvlText w:val=""/>
      <w:lvlJc w:val="left"/>
      <w:pPr>
        <w:ind w:left="2160" w:hanging="360"/>
      </w:pPr>
      <w:rPr>
        <w:rFonts w:ascii="Wingdings 2" w:eastAsia="Times New Roman" w:hAnsi="Wingdings 2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4678D4"/>
    <w:multiLevelType w:val="hybridMultilevel"/>
    <w:tmpl w:val="6256DD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DEE252F"/>
    <w:multiLevelType w:val="multilevel"/>
    <w:tmpl w:val="593CA4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9">
    <w:nsid w:val="41871223"/>
    <w:multiLevelType w:val="hybridMultilevel"/>
    <w:tmpl w:val="BBEAA29A"/>
    <w:lvl w:ilvl="0" w:tplc="FEEE84CA">
      <w:start w:val="5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93A2D"/>
    <w:multiLevelType w:val="hybridMultilevel"/>
    <w:tmpl w:val="0AAE26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571C9A"/>
    <w:multiLevelType w:val="hybridMultilevel"/>
    <w:tmpl w:val="310CE696"/>
    <w:lvl w:ilvl="0" w:tplc="B0E83630">
      <w:start w:val="5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2470B"/>
    <w:multiLevelType w:val="hybridMultilevel"/>
    <w:tmpl w:val="73E48D3C"/>
    <w:lvl w:ilvl="0" w:tplc="8F90F970">
      <w:start w:val="3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453FE"/>
    <w:multiLevelType w:val="hybridMultilevel"/>
    <w:tmpl w:val="0130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81755"/>
    <w:multiLevelType w:val="hybridMultilevel"/>
    <w:tmpl w:val="83EC9CF4"/>
    <w:lvl w:ilvl="0" w:tplc="F3E0590C">
      <w:start w:val="5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A5EAB"/>
    <w:multiLevelType w:val="hybridMultilevel"/>
    <w:tmpl w:val="14FEC9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482E"/>
    <w:multiLevelType w:val="multilevel"/>
    <w:tmpl w:val="20CA6C96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hAnsi="Phetsarath OT" w:cs="Phetsarath OT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5A4B24"/>
    <w:multiLevelType w:val="hybridMultilevel"/>
    <w:tmpl w:val="2AE63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51727"/>
    <w:multiLevelType w:val="multilevel"/>
    <w:tmpl w:val="ED56B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lang w:bidi="lo-LA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29">
    <w:nsid w:val="4FC622E0"/>
    <w:multiLevelType w:val="hybridMultilevel"/>
    <w:tmpl w:val="C14C3BCE"/>
    <w:lvl w:ilvl="0" w:tplc="7FF413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1B25D5E"/>
    <w:multiLevelType w:val="hybridMultilevel"/>
    <w:tmpl w:val="F34072BE"/>
    <w:lvl w:ilvl="0" w:tplc="84E4C532">
      <w:start w:val="1"/>
      <w:numFmt w:val="decimal"/>
      <w:lvlText w:val="%1."/>
      <w:lvlJc w:val="left"/>
      <w:pPr>
        <w:ind w:left="450" w:hanging="360"/>
      </w:pPr>
      <w:rPr>
        <w:rFonts w:ascii="Phetsarath OT" w:eastAsiaTheme="minorEastAsia" w:hAnsi="Phetsarath OT" w:cs="Phetsarath OT" w:hint="default"/>
        <w:i w:val="0"/>
        <w:noProof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90AFE"/>
    <w:multiLevelType w:val="hybridMultilevel"/>
    <w:tmpl w:val="D93C79B2"/>
    <w:lvl w:ilvl="0" w:tplc="A2BEFC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831E3"/>
    <w:multiLevelType w:val="hybridMultilevel"/>
    <w:tmpl w:val="A5BEE720"/>
    <w:lvl w:ilvl="0" w:tplc="C1C2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78076B"/>
    <w:multiLevelType w:val="multilevel"/>
    <w:tmpl w:val="14020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62657620"/>
    <w:multiLevelType w:val="hybridMultilevel"/>
    <w:tmpl w:val="14544DA0"/>
    <w:lvl w:ilvl="0" w:tplc="71402B36">
      <w:numFmt w:val="bullet"/>
      <w:lvlText w:val="-"/>
      <w:lvlJc w:val="left"/>
      <w:pPr>
        <w:ind w:left="927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2EA7403"/>
    <w:multiLevelType w:val="hybridMultilevel"/>
    <w:tmpl w:val="0852AD6A"/>
    <w:lvl w:ilvl="0" w:tplc="72DAA8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4B24348"/>
    <w:multiLevelType w:val="multilevel"/>
    <w:tmpl w:val="B2A4BB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  <w:bCs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>
    <w:nsid w:val="68D21580"/>
    <w:multiLevelType w:val="hybridMultilevel"/>
    <w:tmpl w:val="DD8E1E4C"/>
    <w:lvl w:ilvl="0" w:tplc="5F34C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3A5B48"/>
    <w:multiLevelType w:val="hybridMultilevel"/>
    <w:tmpl w:val="76EE2C12"/>
    <w:lvl w:ilvl="0" w:tplc="6E4486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8528FA"/>
    <w:multiLevelType w:val="hybridMultilevel"/>
    <w:tmpl w:val="8D42AE10"/>
    <w:lvl w:ilvl="0" w:tplc="D7C0854E">
      <w:start w:val="5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211AF"/>
    <w:multiLevelType w:val="hybridMultilevel"/>
    <w:tmpl w:val="03C4DD28"/>
    <w:lvl w:ilvl="0" w:tplc="4B6CC256">
      <w:start w:val="5"/>
      <w:numFmt w:val="bullet"/>
      <w:lvlText w:val="-"/>
      <w:lvlJc w:val="left"/>
      <w:pPr>
        <w:ind w:left="126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34326D1"/>
    <w:multiLevelType w:val="multilevel"/>
    <w:tmpl w:val="1BC2347C"/>
    <w:lvl w:ilvl="0">
      <w:start w:val="1"/>
      <w:numFmt w:val="decimal"/>
      <w:lvlText w:val="%1."/>
      <w:lvlJc w:val="left"/>
      <w:pPr>
        <w:ind w:left="810" w:hanging="360"/>
      </w:pPr>
      <w:rPr>
        <w:rFonts w:ascii="Phetsarath OT" w:eastAsiaTheme="minorHAnsi" w:hAnsi="Phetsarath OT" w:cs="Phetsarath OT"/>
      </w:rPr>
    </w:lvl>
    <w:lvl w:ilvl="1">
      <w:start w:val="1"/>
      <w:numFmt w:val="decimal"/>
      <w:isLgl/>
      <w:lvlText w:val="%1.%2"/>
      <w:lvlJc w:val="left"/>
      <w:pPr>
        <w:ind w:left="25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58" w:hanging="1800"/>
      </w:pPr>
      <w:rPr>
        <w:rFonts w:hint="default"/>
      </w:rPr>
    </w:lvl>
  </w:abstractNum>
  <w:abstractNum w:abstractNumId="42">
    <w:nsid w:val="76C23634"/>
    <w:multiLevelType w:val="hybridMultilevel"/>
    <w:tmpl w:val="67BE59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983627A"/>
    <w:multiLevelType w:val="hybridMultilevel"/>
    <w:tmpl w:val="0E0C5398"/>
    <w:lvl w:ilvl="0" w:tplc="B78AC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44191"/>
    <w:multiLevelType w:val="hybridMultilevel"/>
    <w:tmpl w:val="D96EDD3C"/>
    <w:lvl w:ilvl="0" w:tplc="017C4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14B5C"/>
    <w:multiLevelType w:val="hybridMultilevel"/>
    <w:tmpl w:val="6A4418CE"/>
    <w:lvl w:ilvl="0" w:tplc="870690B8">
      <w:numFmt w:val="bullet"/>
      <w:lvlText w:val="-"/>
      <w:lvlJc w:val="left"/>
      <w:pPr>
        <w:ind w:left="360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23"/>
  </w:num>
  <w:num w:numId="5">
    <w:abstractNumId w:val="11"/>
  </w:num>
  <w:num w:numId="6">
    <w:abstractNumId w:val="30"/>
  </w:num>
  <w:num w:numId="7">
    <w:abstractNumId w:val="25"/>
  </w:num>
  <w:num w:numId="8">
    <w:abstractNumId w:val="44"/>
  </w:num>
  <w:num w:numId="9">
    <w:abstractNumId w:val="34"/>
  </w:num>
  <w:num w:numId="10">
    <w:abstractNumId w:val="1"/>
  </w:num>
  <w:num w:numId="11">
    <w:abstractNumId w:val="2"/>
  </w:num>
  <w:num w:numId="12">
    <w:abstractNumId w:val="42"/>
  </w:num>
  <w:num w:numId="13">
    <w:abstractNumId w:val="12"/>
  </w:num>
  <w:num w:numId="14">
    <w:abstractNumId w:val="8"/>
  </w:num>
  <w:num w:numId="15">
    <w:abstractNumId w:val="43"/>
  </w:num>
  <w:num w:numId="16">
    <w:abstractNumId w:val="22"/>
  </w:num>
  <w:num w:numId="17">
    <w:abstractNumId w:val="45"/>
  </w:num>
  <w:num w:numId="18">
    <w:abstractNumId w:val="28"/>
  </w:num>
  <w:num w:numId="19">
    <w:abstractNumId w:val="33"/>
  </w:num>
  <w:num w:numId="20">
    <w:abstractNumId w:val="13"/>
  </w:num>
  <w:num w:numId="21">
    <w:abstractNumId w:val="7"/>
  </w:num>
  <w:num w:numId="22">
    <w:abstractNumId w:val="9"/>
  </w:num>
  <w:num w:numId="23">
    <w:abstractNumId w:val="20"/>
  </w:num>
  <w:num w:numId="24">
    <w:abstractNumId w:val="31"/>
  </w:num>
  <w:num w:numId="25">
    <w:abstractNumId w:val="26"/>
  </w:num>
  <w:num w:numId="26">
    <w:abstractNumId w:val="18"/>
  </w:num>
  <w:num w:numId="27">
    <w:abstractNumId w:val="36"/>
  </w:num>
  <w:num w:numId="28">
    <w:abstractNumId w:val="5"/>
  </w:num>
  <w:num w:numId="29">
    <w:abstractNumId w:val="15"/>
  </w:num>
  <w:num w:numId="30">
    <w:abstractNumId w:val="41"/>
  </w:num>
  <w:num w:numId="31">
    <w:abstractNumId w:val="29"/>
  </w:num>
  <w:num w:numId="32">
    <w:abstractNumId w:val="0"/>
  </w:num>
  <w:num w:numId="33">
    <w:abstractNumId w:val="37"/>
  </w:num>
  <w:num w:numId="34">
    <w:abstractNumId w:val="32"/>
  </w:num>
  <w:num w:numId="35">
    <w:abstractNumId w:val="4"/>
  </w:num>
  <w:num w:numId="36">
    <w:abstractNumId w:val="38"/>
  </w:num>
  <w:num w:numId="37">
    <w:abstractNumId w:val="17"/>
  </w:num>
  <w:num w:numId="38">
    <w:abstractNumId w:val="39"/>
  </w:num>
  <w:num w:numId="39">
    <w:abstractNumId w:val="19"/>
  </w:num>
  <w:num w:numId="40">
    <w:abstractNumId w:val="40"/>
  </w:num>
  <w:num w:numId="41">
    <w:abstractNumId w:val="10"/>
  </w:num>
  <w:num w:numId="42">
    <w:abstractNumId w:val="21"/>
  </w:num>
  <w:num w:numId="43">
    <w:abstractNumId w:val="24"/>
  </w:num>
  <w:num w:numId="44">
    <w:abstractNumId w:val="3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C"/>
    <w:rsid w:val="00006D90"/>
    <w:rsid w:val="000131A6"/>
    <w:rsid w:val="0003333D"/>
    <w:rsid w:val="00041B97"/>
    <w:rsid w:val="0004466B"/>
    <w:rsid w:val="00051569"/>
    <w:rsid w:val="00057486"/>
    <w:rsid w:val="00062A7D"/>
    <w:rsid w:val="00062D5F"/>
    <w:rsid w:val="00070095"/>
    <w:rsid w:val="000739C0"/>
    <w:rsid w:val="000756DC"/>
    <w:rsid w:val="00077804"/>
    <w:rsid w:val="00083A4D"/>
    <w:rsid w:val="0008671E"/>
    <w:rsid w:val="00086B33"/>
    <w:rsid w:val="00090417"/>
    <w:rsid w:val="00091AE7"/>
    <w:rsid w:val="00094431"/>
    <w:rsid w:val="000A74EA"/>
    <w:rsid w:val="000B0612"/>
    <w:rsid w:val="000B08FF"/>
    <w:rsid w:val="000B1876"/>
    <w:rsid w:val="000B29DE"/>
    <w:rsid w:val="000B370E"/>
    <w:rsid w:val="000B3C70"/>
    <w:rsid w:val="000B7693"/>
    <w:rsid w:val="000C0F27"/>
    <w:rsid w:val="000C59D2"/>
    <w:rsid w:val="000D4CFC"/>
    <w:rsid w:val="000D6CAE"/>
    <w:rsid w:val="000E40D9"/>
    <w:rsid w:val="000F637E"/>
    <w:rsid w:val="00111300"/>
    <w:rsid w:val="00124CD3"/>
    <w:rsid w:val="001311DE"/>
    <w:rsid w:val="0013418B"/>
    <w:rsid w:val="00141F7D"/>
    <w:rsid w:val="001462E5"/>
    <w:rsid w:val="001472D4"/>
    <w:rsid w:val="00152423"/>
    <w:rsid w:val="00153F8C"/>
    <w:rsid w:val="00157F1B"/>
    <w:rsid w:val="00170D1C"/>
    <w:rsid w:val="00180D5E"/>
    <w:rsid w:val="001A20F1"/>
    <w:rsid w:val="001B1500"/>
    <w:rsid w:val="001C646A"/>
    <w:rsid w:val="001F2B99"/>
    <w:rsid w:val="002018D4"/>
    <w:rsid w:val="00203BAC"/>
    <w:rsid w:val="0021541C"/>
    <w:rsid w:val="002310FA"/>
    <w:rsid w:val="0023166B"/>
    <w:rsid w:val="00234D39"/>
    <w:rsid w:val="002430F7"/>
    <w:rsid w:val="002515EE"/>
    <w:rsid w:val="00257FFE"/>
    <w:rsid w:val="00265FE6"/>
    <w:rsid w:val="0026617D"/>
    <w:rsid w:val="0027063E"/>
    <w:rsid w:val="00274EE7"/>
    <w:rsid w:val="00277085"/>
    <w:rsid w:val="00280B04"/>
    <w:rsid w:val="002A1EBA"/>
    <w:rsid w:val="002A2D62"/>
    <w:rsid w:val="002B2017"/>
    <w:rsid w:val="002B3882"/>
    <w:rsid w:val="002E148C"/>
    <w:rsid w:val="002F7A26"/>
    <w:rsid w:val="00303114"/>
    <w:rsid w:val="003039B5"/>
    <w:rsid w:val="00304F0B"/>
    <w:rsid w:val="00314C34"/>
    <w:rsid w:val="00320D86"/>
    <w:rsid w:val="003228C5"/>
    <w:rsid w:val="00322A30"/>
    <w:rsid w:val="00322DAA"/>
    <w:rsid w:val="003248B0"/>
    <w:rsid w:val="00326F2F"/>
    <w:rsid w:val="0032766A"/>
    <w:rsid w:val="003437FB"/>
    <w:rsid w:val="0034521F"/>
    <w:rsid w:val="00351C04"/>
    <w:rsid w:val="003572DF"/>
    <w:rsid w:val="003678B7"/>
    <w:rsid w:val="00373083"/>
    <w:rsid w:val="00384E7B"/>
    <w:rsid w:val="00391E30"/>
    <w:rsid w:val="003B2E7B"/>
    <w:rsid w:val="003C16E9"/>
    <w:rsid w:val="003C1FC3"/>
    <w:rsid w:val="003D196D"/>
    <w:rsid w:val="003D6792"/>
    <w:rsid w:val="00401CF2"/>
    <w:rsid w:val="004105CD"/>
    <w:rsid w:val="00420529"/>
    <w:rsid w:val="00424526"/>
    <w:rsid w:val="00430715"/>
    <w:rsid w:val="004351FE"/>
    <w:rsid w:val="00442269"/>
    <w:rsid w:val="004424E6"/>
    <w:rsid w:val="004505F2"/>
    <w:rsid w:val="00456ADC"/>
    <w:rsid w:val="004A1ABC"/>
    <w:rsid w:val="004A569E"/>
    <w:rsid w:val="004A7E19"/>
    <w:rsid w:val="004B769B"/>
    <w:rsid w:val="004C5862"/>
    <w:rsid w:val="004F26EC"/>
    <w:rsid w:val="004F63F5"/>
    <w:rsid w:val="00532C7C"/>
    <w:rsid w:val="005511B8"/>
    <w:rsid w:val="00551A87"/>
    <w:rsid w:val="00555A08"/>
    <w:rsid w:val="00562C93"/>
    <w:rsid w:val="00564002"/>
    <w:rsid w:val="005654C6"/>
    <w:rsid w:val="0056568F"/>
    <w:rsid w:val="0056676D"/>
    <w:rsid w:val="005758F9"/>
    <w:rsid w:val="00575E54"/>
    <w:rsid w:val="00582B95"/>
    <w:rsid w:val="005A3C89"/>
    <w:rsid w:val="005B3880"/>
    <w:rsid w:val="005E4E68"/>
    <w:rsid w:val="00605CF8"/>
    <w:rsid w:val="006135A4"/>
    <w:rsid w:val="006604FF"/>
    <w:rsid w:val="0066449E"/>
    <w:rsid w:val="00681DC0"/>
    <w:rsid w:val="006A2454"/>
    <w:rsid w:val="006B221A"/>
    <w:rsid w:val="006F5A94"/>
    <w:rsid w:val="00710FE7"/>
    <w:rsid w:val="00725935"/>
    <w:rsid w:val="00733594"/>
    <w:rsid w:val="00740C10"/>
    <w:rsid w:val="00746297"/>
    <w:rsid w:val="00763461"/>
    <w:rsid w:val="00766A07"/>
    <w:rsid w:val="007716EF"/>
    <w:rsid w:val="007832D2"/>
    <w:rsid w:val="00785351"/>
    <w:rsid w:val="0079208B"/>
    <w:rsid w:val="0079227E"/>
    <w:rsid w:val="007977A5"/>
    <w:rsid w:val="007A0B12"/>
    <w:rsid w:val="007A1596"/>
    <w:rsid w:val="007B784E"/>
    <w:rsid w:val="007C15E4"/>
    <w:rsid w:val="007C6A39"/>
    <w:rsid w:val="007D3652"/>
    <w:rsid w:val="007F083A"/>
    <w:rsid w:val="007F2C54"/>
    <w:rsid w:val="007F5F17"/>
    <w:rsid w:val="00806AEB"/>
    <w:rsid w:val="008134C2"/>
    <w:rsid w:val="008337FB"/>
    <w:rsid w:val="00861ECE"/>
    <w:rsid w:val="0086368E"/>
    <w:rsid w:val="008640AA"/>
    <w:rsid w:val="0087550B"/>
    <w:rsid w:val="00880E06"/>
    <w:rsid w:val="008B01D5"/>
    <w:rsid w:val="008B1BE3"/>
    <w:rsid w:val="008B4D54"/>
    <w:rsid w:val="008E22BB"/>
    <w:rsid w:val="008E65F4"/>
    <w:rsid w:val="008E70B0"/>
    <w:rsid w:val="009068ED"/>
    <w:rsid w:val="0091210F"/>
    <w:rsid w:val="00921A2C"/>
    <w:rsid w:val="00930AFB"/>
    <w:rsid w:val="009333F1"/>
    <w:rsid w:val="00943EDF"/>
    <w:rsid w:val="00944B1A"/>
    <w:rsid w:val="0097074C"/>
    <w:rsid w:val="00992959"/>
    <w:rsid w:val="009A1C2C"/>
    <w:rsid w:val="009B5DFD"/>
    <w:rsid w:val="009C2B8F"/>
    <w:rsid w:val="009D084E"/>
    <w:rsid w:val="009D1BC1"/>
    <w:rsid w:val="009E09A0"/>
    <w:rsid w:val="009E2F8B"/>
    <w:rsid w:val="009E4248"/>
    <w:rsid w:val="00A034C6"/>
    <w:rsid w:val="00A15BCE"/>
    <w:rsid w:val="00A22EF8"/>
    <w:rsid w:val="00A45D93"/>
    <w:rsid w:val="00A66C60"/>
    <w:rsid w:val="00A71E5C"/>
    <w:rsid w:val="00A72C7A"/>
    <w:rsid w:val="00A84C78"/>
    <w:rsid w:val="00AA1C89"/>
    <w:rsid w:val="00AA2234"/>
    <w:rsid w:val="00AB1719"/>
    <w:rsid w:val="00AB4860"/>
    <w:rsid w:val="00AB6C1C"/>
    <w:rsid w:val="00AB7B1A"/>
    <w:rsid w:val="00AD55AE"/>
    <w:rsid w:val="00AE66C7"/>
    <w:rsid w:val="00AF35CB"/>
    <w:rsid w:val="00AF56C0"/>
    <w:rsid w:val="00B23246"/>
    <w:rsid w:val="00B26F79"/>
    <w:rsid w:val="00B32CB6"/>
    <w:rsid w:val="00B34487"/>
    <w:rsid w:val="00B6448B"/>
    <w:rsid w:val="00B714D7"/>
    <w:rsid w:val="00B73175"/>
    <w:rsid w:val="00B7439F"/>
    <w:rsid w:val="00B8385C"/>
    <w:rsid w:val="00B96270"/>
    <w:rsid w:val="00BA5417"/>
    <w:rsid w:val="00BB4A85"/>
    <w:rsid w:val="00BB7627"/>
    <w:rsid w:val="00BC2689"/>
    <w:rsid w:val="00BC49D3"/>
    <w:rsid w:val="00BD452E"/>
    <w:rsid w:val="00C05F03"/>
    <w:rsid w:val="00C2353A"/>
    <w:rsid w:val="00C2658D"/>
    <w:rsid w:val="00C27D10"/>
    <w:rsid w:val="00C3578F"/>
    <w:rsid w:val="00C46DBD"/>
    <w:rsid w:val="00C53DE6"/>
    <w:rsid w:val="00C55AFF"/>
    <w:rsid w:val="00C56179"/>
    <w:rsid w:val="00C576D1"/>
    <w:rsid w:val="00C72EA2"/>
    <w:rsid w:val="00C95146"/>
    <w:rsid w:val="00CB795A"/>
    <w:rsid w:val="00CF2433"/>
    <w:rsid w:val="00CF6065"/>
    <w:rsid w:val="00D0195C"/>
    <w:rsid w:val="00D07F8A"/>
    <w:rsid w:val="00D10667"/>
    <w:rsid w:val="00D12690"/>
    <w:rsid w:val="00D13257"/>
    <w:rsid w:val="00D25BC6"/>
    <w:rsid w:val="00D26261"/>
    <w:rsid w:val="00D27127"/>
    <w:rsid w:val="00D41CA7"/>
    <w:rsid w:val="00D5753C"/>
    <w:rsid w:val="00D6309D"/>
    <w:rsid w:val="00D6761B"/>
    <w:rsid w:val="00D707E8"/>
    <w:rsid w:val="00D86031"/>
    <w:rsid w:val="00D934AE"/>
    <w:rsid w:val="00D95851"/>
    <w:rsid w:val="00D971B3"/>
    <w:rsid w:val="00DA10C2"/>
    <w:rsid w:val="00DB0B1E"/>
    <w:rsid w:val="00DC20C1"/>
    <w:rsid w:val="00DC4CC6"/>
    <w:rsid w:val="00DC782F"/>
    <w:rsid w:val="00DD680B"/>
    <w:rsid w:val="00DF3D4E"/>
    <w:rsid w:val="00DF4B93"/>
    <w:rsid w:val="00DF54B4"/>
    <w:rsid w:val="00E01603"/>
    <w:rsid w:val="00E1161E"/>
    <w:rsid w:val="00E2395B"/>
    <w:rsid w:val="00E30462"/>
    <w:rsid w:val="00E33194"/>
    <w:rsid w:val="00E41D35"/>
    <w:rsid w:val="00E54F77"/>
    <w:rsid w:val="00E63E94"/>
    <w:rsid w:val="00E72003"/>
    <w:rsid w:val="00E74488"/>
    <w:rsid w:val="00EA7BEA"/>
    <w:rsid w:val="00EB3569"/>
    <w:rsid w:val="00ED60F4"/>
    <w:rsid w:val="00EE2E07"/>
    <w:rsid w:val="00EE45E1"/>
    <w:rsid w:val="00EE788C"/>
    <w:rsid w:val="00F35DFE"/>
    <w:rsid w:val="00F429DF"/>
    <w:rsid w:val="00F42A12"/>
    <w:rsid w:val="00F44CCE"/>
    <w:rsid w:val="00F55127"/>
    <w:rsid w:val="00F64F1E"/>
    <w:rsid w:val="00F658AF"/>
    <w:rsid w:val="00F66012"/>
    <w:rsid w:val="00F72805"/>
    <w:rsid w:val="00F76BAC"/>
    <w:rsid w:val="00F77A61"/>
    <w:rsid w:val="00F96433"/>
    <w:rsid w:val="00FB0346"/>
    <w:rsid w:val="00FC6D4D"/>
    <w:rsid w:val="00FD6AE2"/>
    <w:rsid w:val="00FE48E8"/>
    <w:rsid w:val="00FE4A69"/>
    <w:rsid w:val="00FF0568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C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5753C"/>
    <w:pPr>
      <w:keepNext/>
      <w:spacing w:after="0" w:line="240" w:lineRule="auto"/>
      <w:jc w:val="both"/>
      <w:outlineLvl w:val="0"/>
    </w:pPr>
    <w:rPr>
      <w:rFonts w:ascii="Angsana New" w:eastAsia="Times New Roman" w:hAnsi="Angsana New" w:cs="Angsana New"/>
      <w:b/>
      <w:bCs/>
      <w:sz w:val="32"/>
      <w:szCs w:val="32"/>
      <w:lang w:bidi="th-TH"/>
    </w:rPr>
  </w:style>
  <w:style w:type="paragraph" w:styleId="Heading3">
    <w:name w:val="heading 3"/>
    <w:basedOn w:val="Normal"/>
    <w:link w:val="Heading3Char"/>
    <w:uiPriority w:val="9"/>
    <w:qFormat/>
    <w:rsid w:val="00D57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5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53C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D5753C"/>
    <w:rPr>
      <w:color w:val="808080"/>
    </w:rPr>
  </w:style>
  <w:style w:type="paragraph" w:styleId="Header">
    <w:name w:val="header"/>
    <w:basedOn w:val="Normal"/>
    <w:link w:val="HeaderChar"/>
    <w:uiPriority w:val="99"/>
    <w:rsid w:val="00D5753C"/>
    <w:pPr>
      <w:tabs>
        <w:tab w:val="center" w:pos="4680"/>
        <w:tab w:val="right" w:pos="9360"/>
      </w:tabs>
      <w:spacing w:after="0" w:line="240" w:lineRule="auto"/>
    </w:pPr>
    <w:rPr>
      <w:rFonts w:ascii="Saysettha OT" w:eastAsia="Calibri" w:hAnsi="Saysettha OT" w:cs="Angsana New"/>
      <w:lang w:bidi="lo-LA"/>
    </w:rPr>
  </w:style>
  <w:style w:type="character" w:customStyle="1" w:styleId="HeaderChar">
    <w:name w:val="Header Char"/>
    <w:basedOn w:val="DefaultParagraphFont"/>
    <w:link w:val="Header"/>
    <w:uiPriority w:val="99"/>
    <w:rsid w:val="00D5753C"/>
    <w:rPr>
      <w:rFonts w:ascii="Saysettha OT" w:eastAsia="Calibri" w:hAnsi="Saysettha OT" w:cs="Angsana New"/>
      <w:szCs w:val="22"/>
      <w:lang w:bidi="lo-LA"/>
    </w:rPr>
  </w:style>
  <w:style w:type="paragraph" w:styleId="Footer">
    <w:name w:val="footer"/>
    <w:basedOn w:val="Normal"/>
    <w:link w:val="FooterChar"/>
    <w:uiPriority w:val="99"/>
    <w:rsid w:val="00D5753C"/>
    <w:pPr>
      <w:tabs>
        <w:tab w:val="center" w:pos="4680"/>
        <w:tab w:val="right" w:pos="9360"/>
      </w:tabs>
      <w:spacing w:after="0" w:line="240" w:lineRule="auto"/>
    </w:pPr>
    <w:rPr>
      <w:rFonts w:ascii="Saysettha OT" w:eastAsia="Calibri" w:hAnsi="Saysettha OT" w:cs="Angsana New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D5753C"/>
    <w:rPr>
      <w:rFonts w:ascii="Saysettha OT" w:eastAsia="Calibri" w:hAnsi="Saysettha OT" w:cs="Angsana New"/>
      <w:szCs w:val="22"/>
      <w:lang w:bidi="lo-LA"/>
    </w:rPr>
  </w:style>
  <w:style w:type="character" w:customStyle="1" w:styleId="Heading1Char">
    <w:name w:val="Heading 1 Char"/>
    <w:basedOn w:val="DefaultParagraphFont"/>
    <w:link w:val="Heading1"/>
    <w:rsid w:val="00D5753C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75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5753C"/>
    <w:pPr>
      <w:ind w:left="720"/>
      <w:contextualSpacing/>
    </w:pPr>
  </w:style>
  <w:style w:type="paragraph" w:styleId="BodyText">
    <w:name w:val="Body Text"/>
    <w:basedOn w:val="Normal"/>
    <w:link w:val="BodyTextChar"/>
    <w:rsid w:val="00D5753C"/>
    <w:pPr>
      <w:tabs>
        <w:tab w:val="left" w:pos="1080"/>
        <w:tab w:val="left" w:pos="1440"/>
        <w:tab w:val="left" w:pos="1800"/>
      </w:tabs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  <w:lang w:bidi="th-TH"/>
    </w:rPr>
  </w:style>
  <w:style w:type="character" w:customStyle="1" w:styleId="BodyTextChar">
    <w:name w:val="Body Text Char"/>
    <w:basedOn w:val="DefaultParagraphFont"/>
    <w:link w:val="BodyText"/>
    <w:rsid w:val="00D5753C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D5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5753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D5753C"/>
    <w:rPr>
      <w:rFonts w:ascii="Calibri" w:eastAsia="Calibri" w:hAnsi="Calibri" w:cs="Cordia New"/>
    </w:rPr>
  </w:style>
  <w:style w:type="character" w:styleId="Emphasis">
    <w:name w:val="Emphasis"/>
    <w:qFormat/>
    <w:rsid w:val="00D5753C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D5753C"/>
  </w:style>
  <w:style w:type="character" w:styleId="Hyperlink">
    <w:name w:val="Hyperlink"/>
    <w:uiPriority w:val="99"/>
    <w:unhideWhenUsed/>
    <w:rsid w:val="00D5753C"/>
    <w:rPr>
      <w:color w:val="0000FF"/>
      <w:u w:val="single"/>
    </w:rPr>
  </w:style>
  <w:style w:type="character" w:styleId="SubtleEmphasis">
    <w:name w:val="Subtle Emphasis"/>
    <w:uiPriority w:val="19"/>
    <w:qFormat/>
    <w:rsid w:val="00D5753C"/>
    <w:rPr>
      <w:i/>
      <w:iCs/>
      <w:color w:val="404040"/>
    </w:rPr>
  </w:style>
  <w:style w:type="character" w:styleId="SubtleReference">
    <w:name w:val="Subtle Reference"/>
    <w:uiPriority w:val="31"/>
    <w:qFormat/>
    <w:rsid w:val="00D5753C"/>
    <w:rPr>
      <w:smallCaps/>
      <w:color w:val="5A5A5A"/>
    </w:rPr>
  </w:style>
  <w:style w:type="character" w:styleId="BookTitle">
    <w:name w:val="Book Title"/>
    <w:qFormat/>
    <w:rsid w:val="00D5753C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D5753C"/>
    <w:pPr>
      <w:spacing w:after="0" w:line="240" w:lineRule="auto"/>
    </w:pPr>
    <w:rPr>
      <w:rFonts w:ascii="Calibri" w:eastAsia="Times New Roman" w:hAnsi="Calibri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53C"/>
    <w:rPr>
      <w:rFonts w:ascii="Calibri" w:eastAsia="Times New Roman" w:hAnsi="Calibri" w:cs="Cordia New"/>
      <w:sz w:val="20"/>
      <w:szCs w:val="25"/>
    </w:rPr>
  </w:style>
  <w:style w:type="character" w:styleId="FootnoteReference">
    <w:name w:val="footnote reference"/>
    <w:uiPriority w:val="99"/>
    <w:unhideWhenUsed/>
    <w:rsid w:val="00D5753C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5753C"/>
    <w:pPr>
      <w:spacing w:after="0" w:line="240" w:lineRule="auto"/>
    </w:pPr>
    <w:rPr>
      <w:rFonts w:ascii="Calibri" w:eastAsia="Times New Roman" w:hAnsi="Calibri" w:cs="Cordia New"/>
      <w:sz w:val="20"/>
      <w:szCs w:val="25"/>
      <w:lang w:bidi="th-TH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5753C"/>
    <w:rPr>
      <w:rFonts w:ascii="Calibri" w:eastAsia="Times New Roman" w:hAnsi="Calibri" w:cs="Cordia New"/>
      <w:sz w:val="20"/>
      <w:szCs w:val="25"/>
    </w:rPr>
  </w:style>
  <w:style w:type="character" w:styleId="EndnoteReference">
    <w:name w:val="endnote reference"/>
    <w:uiPriority w:val="99"/>
    <w:unhideWhenUsed/>
    <w:rsid w:val="00D5753C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5753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5753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D5753C"/>
  </w:style>
  <w:style w:type="character" w:styleId="CommentReference">
    <w:name w:val="annotation reference"/>
    <w:uiPriority w:val="99"/>
    <w:unhideWhenUsed/>
    <w:rsid w:val="00D57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53C"/>
    <w:pPr>
      <w:spacing w:line="240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53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57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753C"/>
    <w:rPr>
      <w:rFonts w:ascii="Calibri" w:eastAsia="Calibri" w:hAnsi="Calibri" w:cs="Cordia New"/>
      <w:b/>
      <w:bCs/>
      <w:sz w:val="20"/>
      <w:szCs w:val="25"/>
    </w:rPr>
  </w:style>
  <w:style w:type="table" w:customStyle="1" w:styleId="TableGrid3">
    <w:name w:val="Table Grid3"/>
    <w:basedOn w:val="TableNormal"/>
    <w:next w:val="TableGrid"/>
    <w:uiPriority w:val="59"/>
    <w:rsid w:val="00D5753C"/>
    <w:pPr>
      <w:spacing w:after="0" w:line="240" w:lineRule="auto"/>
    </w:pPr>
    <w:rPr>
      <w:rFonts w:ascii="Phetsarath OT" w:eastAsia="Calibri" w:hAnsi="Phetsarath OT" w:cs="Angsana New"/>
      <w:color w:val="4F81BD"/>
      <w:spacing w:val="15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D5753C"/>
  </w:style>
  <w:style w:type="numbering" w:customStyle="1" w:styleId="NoList11">
    <w:name w:val="No List11"/>
    <w:next w:val="NoList"/>
    <w:uiPriority w:val="99"/>
    <w:semiHidden/>
    <w:unhideWhenUsed/>
    <w:rsid w:val="00D5753C"/>
  </w:style>
  <w:style w:type="table" w:customStyle="1" w:styleId="TableGrid4">
    <w:name w:val="Table Grid4"/>
    <w:basedOn w:val="TableNormal"/>
    <w:next w:val="TableGrid"/>
    <w:uiPriority w:val="59"/>
    <w:rsid w:val="00D5753C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D5753C"/>
  </w:style>
  <w:style w:type="paragraph" w:styleId="NormalWeb">
    <w:name w:val="Normal (Web)"/>
    <w:basedOn w:val="Normal"/>
    <w:uiPriority w:val="99"/>
    <w:unhideWhenUsed/>
    <w:rsid w:val="00D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582B9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C"/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5753C"/>
    <w:pPr>
      <w:keepNext/>
      <w:spacing w:after="0" w:line="240" w:lineRule="auto"/>
      <w:jc w:val="both"/>
      <w:outlineLvl w:val="0"/>
    </w:pPr>
    <w:rPr>
      <w:rFonts w:ascii="Angsana New" w:eastAsia="Times New Roman" w:hAnsi="Angsana New" w:cs="Angsana New"/>
      <w:b/>
      <w:bCs/>
      <w:sz w:val="32"/>
      <w:szCs w:val="32"/>
      <w:lang w:bidi="th-TH"/>
    </w:rPr>
  </w:style>
  <w:style w:type="paragraph" w:styleId="Heading3">
    <w:name w:val="heading 3"/>
    <w:basedOn w:val="Normal"/>
    <w:link w:val="Heading3Char"/>
    <w:uiPriority w:val="9"/>
    <w:qFormat/>
    <w:rsid w:val="00D57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5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753C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D5753C"/>
    <w:rPr>
      <w:color w:val="808080"/>
    </w:rPr>
  </w:style>
  <w:style w:type="paragraph" w:styleId="Header">
    <w:name w:val="header"/>
    <w:basedOn w:val="Normal"/>
    <w:link w:val="HeaderChar"/>
    <w:uiPriority w:val="99"/>
    <w:rsid w:val="00D5753C"/>
    <w:pPr>
      <w:tabs>
        <w:tab w:val="center" w:pos="4680"/>
        <w:tab w:val="right" w:pos="9360"/>
      </w:tabs>
      <w:spacing w:after="0" w:line="240" w:lineRule="auto"/>
    </w:pPr>
    <w:rPr>
      <w:rFonts w:ascii="Saysettha OT" w:eastAsia="Calibri" w:hAnsi="Saysettha OT" w:cs="Angsana New"/>
      <w:lang w:bidi="lo-LA"/>
    </w:rPr>
  </w:style>
  <w:style w:type="character" w:customStyle="1" w:styleId="HeaderChar">
    <w:name w:val="Header Char"/>
    <w:basedOn w:val="DefaultParagraphFont"/>
    <w:link w:val="Header"/>
    <w:uiPriority w:val="99"/>
    <w:rsid w:val="00D5753C"/>
    <w:rPr>
      <w:rFonts w:ascii="Saysettha OT" w:eastAsia="Calibri" w:hAnsi="Saysettha OT" w:cs="Angsana New"/>
      <w:szCs w:val="22"/>
      <w:lang w:bidi="lo-LA"/>
    </w:rPr>
  </w:style>
  <w:style w:type="paragraph" w:styleId="Footer">
    <w:name w:val="footer"/>
    <w:basedOn w:val="Normal"/>
    <w:link w:val="FooterChar"/>
    <w:uiPriority w:val="99"/>
    <w:rsid w:val="00D5753C"/>
    <w:pPr>
      <w:tabs>
        <w:tab w:val="center" w:pos="4680"/>
        <w:tab w:val="right" w:pos="9360"/>
      </w:tabs>
      <w:spacing w:after="0" w:line="240" w:lineRule="auto"/>
    </w:pPr>
    <w:rPr>
      <w:rFonts w:ascii="Saysettha OT" w:eastAsia="Calibri" w:hAnsi="Saysettha OT" w:cs="Angsana New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D5753C"/>
    <w:rPr>
      <w:rFonts w:ascii="Saysettha OT" w:eastAsia="Calibri" w:hAnsi="Saysettha OT" w:cs="Angsana New"/>
      <w:szCs w:val="22"/>
      <w:lang w:bidi="lo-LA"/>
    </w:rPr>
  </w:style>
  <w:style w:type="character" w:customStyle="1" w:styleId="Heading1Char">
    <w:name w:val="Heading 1 Char"/>
    <w:basedOn w:val="DefaultParagraphFont"/>
    <w:link w:val="Heading1"/>
    <w:rsid w:val="00D5753C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75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5753C"/>
    <w:pPr>
      <w:ind w:left="720"/>
      <w:contextualSpacing/>
    </w:pPr>
  </w:style>
  <w:style w:type="paragraph" w:styleId="BodyText">
    <w:name w:val="Body Text"/>
    <w:basedOn w:val="Normal"/>
    <w:link w:val="BodyTextChar"/>
    <w:rsid w:val="00D5753C"/>
    <w:pPr>
      <w:tabs>
        <w:tab w:val="left" w:pos="1080"/>
        <w:tab w:val="left" w:pos="1440"/>
        <w:tab w:val="left" w:pos="1800"/>
      </w:tabs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  <w:lang w:bidi="th-TH"/>
    </w:rPr>
  </w:style>
  <w:style w:type="character" w:customStyle="1" w:styleId="BodyTextChar">
    <w:name w:val="Body Text Char"/>
    <w:basedOn w:val="DefaultParagraphFont"/>
    <w:link w:val="BodyText"/>
    <w:rsid w:val="00D5753C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D5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5753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D5753C"/>
    <w:rPr>
      <w:rFonts w:ascii="Calibri" w:eastAsia="Calibri" w:hAnsi="Calibri" w:cs="Cordia New"/>
    </w:rPr>
  </w:style>
  <w:style w:type="character" w:styleId="Emphasis">
    <w:name w:val="Emphasis"/>
    <w:qFormat/>
    <w:rsid w:val="00D5753C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D5753C"/>
  </w:style>
  <w:style w:type="character" w:styleId="Hyperlink">
    <w:name w:val="Hyperlink"/>
    <w:uiPriority w:val="99"/>
    <w:unhideWhenUsed/>
    <w:rsid w:val="00D5753C"/>
    <w:rPr>
      <w:color w:val="0000FF"/>
      <w:u w:val="single"/>
    </w:rPr>
  </w:style>
  <w:style w:type="character" w:styleId="SubtleEmphasis">
    <w:name w:val="Subtle Emphasis"/>
    <w:uiPriority w:val="19"/>
    <w:qFormat/>
    <w:rsid w:val="00D5753C"/>
    <w:rPr>
      <w:i/>
      <w:iCs/>
      <w:color w:val="404040"/>
    </w:rPr>
  </w:style>
  <w:style w:type="character" w:styleId="SubtleReference">
    <w:name w:val="Subtle Reference"/>
    <w:uiPriority w:val="31"/>
    <w:qFormat/>
    <w:rsid w:val="00D5753C"/>
    <w:rPr>
      <w:smallCaps/>
      <w:color w:val="5A5A5A"/>
    </w:rPr>
  </w:style>
  <w:style w:type="character" w:styleId="BookTitle">
    <w:name w:val="Book Title"/>
    <w:qFormat/>
    <w:rsid w:val="00D5753C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D5753C"/>
    <w:pPr>
      <w:spacing w:after="0" w:line="240" w:lineRule="auto"/>
    </w:pPr>
    <w:rPr>
      <w:rFonts w:ascii="Calibri" w:eastAsia="Times New Roman" w:hAnsi="Calibri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53C"/>
    <w:rPr>
      <w:rFonts w:ascii="Calibri" w:eastAsia="Times New Roman" w:hAnsi="Calibri" w:cs="Cordia New"/>
      <w:sz w:val="20"/>
      <w:szCs w:val="25"/>
    </w:rPr>
  </w:style>
  <w:style w:type="character" w:styleId="FootnoteReference">
    <w:name w:val="footnote reference"/>
    <w:uiPriority w:val="99"/>
    <w:unhideWhenUsed/>
    <w:rsid w:val="00D5753C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5753C"/>
    <w:pPr>
      <w:spacing w:after="0" w:line="240" w:lineRule="auto"/>
    </w:pPr>
    <w:rPr>
      <w:rFonts w:ascii="Calibri" w:eastAsia="Times New Roman" w:hAnsi="Calibri" w:cs="Cordia New"/>
      <w:sz w:val="20"/>
      <w:szCs w:val="25"/>
      <w:lang w:bidi="th-TH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5753C"/>
    <w:rPr>
      <w:rFonts w:ascii="Calibri" w:eastAsia="Times New Roman" w:hAnsi="Calibri" w:cs="Cordia New"/>
      <w:sz w:val="20"/>
      <w:szCs w:val="25"/>
    </w:rPr>
  </w:style>
  <w:style w:type="character" w:styleId="EndnoteReference">
    <w:name w:val="endnote reference"/>
    <w:uiPriority w:val="99"/>
    <w:unhideWhenUsed/>
    <w:rsid w:val="00D5753C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5753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5753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D5753C"/>
  </w:style>
  <w:style w:type="character" w:styleId="CommentReference">
    <w:name w:val="annotation reference"/>
    <w:uiPriority w:val="99"/>
    <w:unhideWhenUsed/>
    <w:rsid w:val="00D57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53C"/>
    <w:pPr>
      <w:spacing w:line="240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53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57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753C"/>
    <w:rPr>
      <w:rFonts w:ascii="Calibri" w:eastAsia="Calibri" w:hAnsi="Calibri" w:cs="Cordia New"/>
      <w:b/>
      <w:bCs/>
      <w:sz w:val="20"/>
      <w:szCs w:val="25"/>
    </w:rPr>
  </w:style>
  <w:style w:type="table" w:customStyle="1" w:styleId="TableGrid3">
    <w:name w:val="Table Grid3"/>
    <w:basedOn w:val="TableNormal"/>
    <w:next w:val="TableGrid"/>
    <w:uiPriority w:val="59"/>
    <w:rsid w:val="00D5753C"/>
    <w:pPr>
      <w:spacing w:after="0" w:line="240" w:lineRule="auto"/>
    </w:pPr>
    <w:rPr>
      <w:rFonts w:ascii="Phetsarath OT" w:eastAsia="Calibri" w:hAnsi="Phetsarath OT" w:cs="Angsana New"/>
      <w:color w:val="4F81BD"/>
      <w:spacing w:val="15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D5753C"/>
  </w:style>
  <w:style w:type="numbering" w:customStyle="1" w:styleId="NoList11">
    <w:name w:val="No List11"/>
    <w:next w:val="NoList"/>
    <w:uiPriority w:val="99"/>
    <w:semiHidden/>
    <w:unhideWhenUsed/>
    <w:rsid w:val="00D5753C"/>
  </w:style>
  <w:style w:type="table" w:customStyle="1" w:styleId="TableGrid4">
    <w:name w:val="Table Grid4"/>
    <w:basedOn w:val="TableNormal"/>
    <w:next w:val="TableGrid"/>
    <w:uiPriority w:val="59"/>
    <w:rsid w:val="00D5753C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D5753C"/>
  </w:style>
  <w:style w:type="paragraph" w:styleId="NormalWeb">
    <w:name w:val="Normal (Web)"/>
    <w:basedOn w:val="Normal"/>
    <w:uiPriority w:val="99"/>
    <w:unhideWhenUsed/>
    <w:rsid w:val="00D5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582B9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D10D-04D3-4B02-9EE0-EB4D777A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Leu</cp:lastModifiedBy>
  <cp:revision>143</cp:revision>
  <cp:lastPrinted>2017-07-27T08:57:00Z</cp:lastPrinted>
  <dcterms:created xsi:type="dcterms:W3CDTF">2017-06-14T14:42:00Z</dcterms:created>
  <dcterms:modified xsi:type="dcterms:W3CDTF">2017-08-23T01:36:00Z</dcterms:modified>
</cp:coreProperties>
</file>