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5" w:rsidRDefault="00ED3E1F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</w:rPr>
        <w:t>1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>นายเอกนิษฐ์ นิธิตัน</w:t>
      </w:r>
      <w:proofErr w:type="spellStart"/>
      <w:r w:rsidR="00321765" w:rsidRPr="00321765">
        <w:rPr>
          <w:rFonts w:asciiTheme="majorBidi" w:hAnsiTheme="majorBidi" w:cs="Angsana New"/>
          <w:sz w:val="32"/>
          <w:szCs w:val="32"/>
          <w:cs/>
        </w:rPr>
        <w:t>ประพัฒน์</w:t>
      </w:r>
      <w:proofErr w:type="spellEnd"/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 โฆษกกระทรวงการคลังกล่าวว่า คาดว่าเศรษฐกิจจะโตอย่างน้อย </w:t>
      </w:r>
      <w:r w:rsidR="00321765" w:rsidRPr="00321765">
        <w:rPr>
          <w:rFonts w:asciiTheme="majorBidi" w:hAnsiTheme="majorBidi" w:cstheme="majorBidi"/>
          <w:sz w:val="32"/>
          <w:szCs w:val="32"/>
        </w:rPr>
        <w:t xml:space="preserve">4%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เมื่อเทียบกับปีที่แล้วในไตรมาสที่ </w:t>
      </w:r>
      <w:r w:rsidR="00321765" w:rsidRPr="00321765">
        <w:rPr>
          <w:rFonts w:asciiTheme="majorBidi" w:hAnsiTheme="majorBidi" w:cstheme="majorBidi"/>
          <w:sz w:val="32"/>
          <w:szCs w:val="32"/>
        </w:rPr>
        <w:t>4</w:t>
      </w:r>
    </w:p>
    <w:p w:rsidR="00A64FBD" w:rsidRPr="00D36F46" w:rsidRDefault="00321765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  </w:t>
      </w:r>
      <w:r w:rsidR="00A64FBD" w:rsidRPr="00D36F46">
        <w:rPr>
          <w:rFonts w:asciiTheme="majorBidi" w:hAnsiTheme="majorBidi" w:cstheme="majorBidi"/>
          <w:sz w:val="36"/>
          <w:szCs w:val="36"/>
        </w:rPr>
        <w:t xml:space="preserve">Economic growth is expected to rise to at least 4% year-on-year by the fourth quarter, said </w:t>
      </w:r>
      <w:proofErr w:type="spellStart"/>
      <w:r w:rsidR="00A64FBD" w:rsidRPr="00D36F46">
        <w:rPr>
          <w:rFonts w:asciiTheme="majorBidi" w:hAnsiTheme="majorBidi" w:cstheme="majorBidi"/>
          <w:sz w:val="36"/>
          <w:szCs w:val="36"/>
        </w:rPr>
        <w:t>Ekniti</w:t>
      </w:r>
      <w:proofErr w:type="spellEnd"/>
      <w:r w:rsidR="00A64FBD"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A64FBD" w:rsidRPr="00D36F46">
        <w:rPr>
          <w:rFonts w:asciiTheme="majorBidi" w:hAnsiTheme="majorBidi" w:cstheme="majorBidi"/>
          <w:sz w:val="36"/>
          <w:szCs w:val="36"/>
        </w:rPr>
        <w:t>Nitithanprapat</w:t>
      </w:r>
      <w:proofErr w:type="spellEnd"/>
      <w:r w:rsidR="00A64FBD" w:rsidRPr="00D36F46">
        <w:rPr>
          <w:rFonts w:asciiTheme="majorBidi" w:hAnsiTheme="majorBidi" w:cstheme="majorBidi"/>
          <w:sz w:val="36"/>
          <w:szCs w:val="36"/>
        </w:rPr>
        <w:t>, a spokesman for the Finance Ministry.</w:t>
      </w:r>
    </w:p>
    <w:p w:rsidR="00321765" w:rsidRPr="00321765" w:rsidRDefault="00321765" w:rsidP="00A64FBD">
      <w:pPr>
        <w:rPr>
          <w:rFonts w:asciiTheme="majorBidi" w:hAnsiTheme="majorBidi" w:cs="Angsana New"/>
          <w:sz w:val="12"/>
          <w:szCs w:val="12"/>
        </w:rPr>
      </w:pPr>
    </w:p>
    <w:p w:rsidR="00A64FBD" w:rsidRPr="00321765" w:rsidRDefault="00ED3E1F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hAnsiTheme="majorBidi" w:cs="Angsana New"/>
          <w:sz w:val="32"/>
          <w:szCs w:val="32"/>
        </w:rPr>
        <w:t>2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เศรษฐกิจยังคงหดตัวลดลง </w:t>
      </w:r>
      <w:r w:rsidR="00321765" w:rsidRPr="00321765">
        <w:rPr>
          <w:rFonts w:asciiTheme="majorBidi" w:hAnsiTheme="majorBidi" w:cstheme="majorBidi"/>
          <w:sz w:val="32"/>
          <w:szCs w:val="32"/>
        </w:rPr>
        <w:t xml:space="preserve">4%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ตามการคาดการณ์ของกระทรวงการคลังในไตรมาสที่ </w:t>
      </w:r>
      <w:r w:rsidR="00321765" w:rsidRPr="00321765">
        <w:rPr>
          <w:rFonts w:asciiTheme="majorBidi" w:hAnsiTheme="majorBidi" w:cstheme="majorBidi"/>
          <w:sz w:val="32"/>
          <w:szCs w:val="32"/>
        </w:rPr>
        <w:t>3</w:t>
      </w:r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economy is still projected to contract in the third quarter, with the ministry forecasting a </w:t>
      </w:r>
      <w:r w:rsidRPr="00D36F46">
        <w:rPr>
          <w:rFonts w:asciiTheme="majorBidi" w:hAnsiTheme="majorBidi" w:cstheme="majorBidi"/>
          <w:sz w:val="36"/>
          <w:szCs w:val="36"/>
          <w:cs/>
        </w:rPr>
        <w:t>4%</w:t>
      </w:r>
      <w:r w:rsidRPr="00D36F46">
        <w:rPr>
          <w:rFonts w:asciiTheme="majorBidi" w:hAnsiTheme="majorBidi" w:cstheme="majorBidi"/>
          <w:sz w:val="36"/>
          <w:szCs w:val="36"/>
        </w:rPr>
        <w:t xml:space="preserve"> year-on-year decline.</w:t>
      </w:r>
    </w:p>
    <w:p w:rsidR="00321765" w:rsidRPr="00321765" w:rsidRDefault="00321765" w:rsidP="00A64FBD">
      <w:pPr>
        <w:rPr>
          <w:rFonts w:asciiTheme="majorBidi" w:hAnsiTheme="majorBidi" w:cs="Angsana New"/>
          <w:sz w:val="10"/>
          <w:szCs w:val="10"/>
        </w:rPr>
      </w:pPr>
    </w:p>
    <w:p w:rsidR="00321765" w:rsidRDefault="00ED3E1F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3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>ดร.เอกนิษฐ์กล่าวว่ามีสัญญาณชัดเจนว่าเศรษฐกิจได้กลับตัวแล้ว ไม่ว่าจะเป็นส่วนของผู้ส่งออก</w:t>
      </w:r>
      <w:r w:rsidR="00321765" w:rsidRPr="00321765">
        <w:rPr>
          <w:rFonts w:asciiTheme="majorBidi" w:hAnsiTheme="majorBidi" w:cstheme="majorBidi"/>
          <w:sz w:val="32"/>
          <w:szCs w:val="32"/>
        </w:rPr>
        <w:t xml:space="preserve">,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>การจัดเก็บภาษีและกิจกรรมการผลิต</w:t>
      </w:r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proofErr w:type="spellStart"/>
      <w:r w:rsidRPr="00D36F46">
        <w:rPr>
          <w:rFonts w:asciiTheme="majorBidi" w:hAnsiTheme="majorBidi" w:cstheme="majorBidi"/>
          <w:sz w:val="36"/>
          <w:szCs w:val="36"/>
        </w:rPr>
        <w:t>Dr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Ekniti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there were clear signs that the economy had turned the corner, whether it </w:t>
      </w:r>
      <w:proofErr w:type="gramStart"/>
      <w:r w:rsidRPr="00D36F46">
        <w:rPr>
          <w:rFonts w:asciiTheme="majorBidi" w:hAnsiTheme="majorBidi" w:cstheme="majorBidi"/>
          <w:sz w:val="36"/>
          <w:szCs w:val="36"/>
        </w:rPr>
        <w:t>be</w:t>
      </w:r>
      <w:proofErr w:type="gramEnd"/>
      <w:r w:rsidRPr="00D36F46">
        <w:rPr>
          <w:rFonts w:asciiTheme="majorBidi" w:hAnsiTheme="majorBidi" w:cstheme="majorBidi"/>
          <w:sz w:val="36"/>
          <w:szCs w:val="36"/>
        </w:rPr>
        <w:t xml:space="preserve"> in terms of exports, tax revenues or manufacturing activity.</w:t>
      </w:r>
    </w:p>
    <w:p w:rsidR="00321765" w:rsidRPr="00321765" w:rsidRDefault="00321765" w:rsidP="00A64FBD">
      <w:pPr>
        <w:rPr>
          <w:rFonts w:asciiTheme="majorBidi" w:hAnsiTheme="majorBidi" w:cs="Angsana New"/>
          <w:sz w:val="6"/>
          <w:szCs w:val="6"/>
        </w:rPr>
      </w:pPr>
    </w:p>
    <w:p w:rsidR="00A64FBD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ED3E1F">
        <w:rPr>
          <w:rFonts w:asciiTheme="majorBidi" w:hAnsiTheme="majorBidi" w:cs="Angsana New"/>
          <w:sz w:val="32"/>
          <w:szCs w:val="32"/>
        </w:rPr>
        <w:t>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 w:rsidRPr="00321765">
        <w:rPr>
          <w:rFonts w:asciiTheme="majorBidi" w:hAnsiTheme="majorBidi" w:cs="Angsana New"/>
          <w:sz w:val="32"/>
          <w:szCs w:val="32"/>
          <w:cs/>
        </w:rPr>
        <w:t>เศรษฐกิจหดตัว 7.1% ในไตรมาสแรกและ 4.9% ในไตรมาสที่สอง เทียบปีต่อปี สำนักงบประมาณ ซึ่งเป็นหน่วยหนึ่งของกระทรวงการคลัง คาดว่าจะมี</w:t>
      </w:r>
      <w:r w:rsidR="00AA23F6">
        <w:rPr>
          <w:rFonts w:asciiTheme="majorBidi" w:hAnsiTheme="majorBidi" w:cs="Angsana New"/>
          <w:sz w:val="32"/>
          <w:szCs w:val="32"/>
          <w:cs/>
        </w:rPr>
        <w:t>การหดตัว 2.5-3.5% ในเดือน</w:t>
      </w:r>
      <w:r w:rsidR="00AA23F6">
        <w:rPr>
          <w:rFonts w:asciiTheme="majorBidi" w:hAnsiTheme="majorBidi" w:cs="Angsana New" w:hint="cs"/>
          <w:sz w:val="32"/>
          <w:szCs w:val="32"/>
          <w:cs/>
        </w:rPr>
        <w:t xml:space="preserve">มิถุนายน </w:t>
      </w:r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economy contracted </w:t>
      </w:r>
      <w:r w:rsidRPr="00D36F46">
        <w:rPr>
          <w:rFonts w:asciiTheme="majorBidi" w:hAnsiTheme="majorBidi" w:cstheme="majorBidi"/>
          <w:sz w:val="36"/>
          <w:szCs w:val="36"/>
          <w:cs/>
        </w:rPr>
        <w:t>7.1%</w:t>
      </w:r>
      <w:r w:rsidRPr="00D36F46">
        <w:rPr>
          <w:rFonts w:asciiTheme="majorBidi" w:hAnsiTheme="majorBidi" w:cstheme="majorBidi"/>
          <w:sz w:val="36"/>
          <w:szCs w:val="36"/>
        </w:rPr>
        <w:t xml:space="preserve"> year-on-year for the first quarter and </w:t>
      </w:r>
      <w:r w:rsidRPr="00D36F46">
        <w:rPr>
          <w:rFonts w:asciiTheme="majorBidi" w:hAnsiTheme="majorBidi" w:cstheme="majorBidi"/>
          <w:sz w:val="36"/>
          <w:szCs w:val="36"/>
          <w:cs/>
        </w:rPr>
        <w:t>4.9%</w:t>
      </w:r>
      <w:r w:rsidRPr="00D36F46">
        <w:rPr>
          <w:rFonts w:asciiTheme="majorBidi" w:hAnsiTheme="majorBidi" w:cstheme="majorBidi"/>
          <w:sz w:val="36"/>
          <w:szCs w:val="36"/>
        </w:rPr>
        <w:t xml:space="preserve"> year-on-year in the second. The Fiscal Policy Office, a unit of the Finance Ministry, in June projected a contraction of </w:t>
      </w:r>
      <w:r w:rsidRPr="00D36F46">
        <w:rPr>
          <w:rFonts w:asciiTheme="majorBidi" w:hAnsiTheme="majorBidi" w:cstheme="majorBidi"/>
          <w:sz w:val="36"/>
          <w:szCs w:val="36"/>
          <w:cs/>
        </w:rPr>
        <w:t>2.5-3.5%</w:t>
      </w:r>
      <w:r w:rsidR="00AA23F6">
        <w:rPr>
          <w:rFonts w:asciiTheme="majorBidi" w:hAnsiTheme="majorBidi" w:cstheme="majorBidi"/>
          <w:sz w:val="36"/>
          <w:szCs w:val="36"/>
        </w:rPr>
        <w:t xml:space="preserve"> </w:t>
      </w:r>
    </w:p>
    <w:p w:rsidR="00321765" w:rsidRPr="00321765" w:rsidRDefault="00321765" w:rsidP="00A64FBD">
      <w:pPr>
        <w:rPr>
          <w:rFonts w:asciiTheme="majorBidi" w:hAnsiTheme="majorBidi" w:cs="Angsana New"/>
          <w:sz w:val="12"/>
          <w:szCs w:val="12"/>
        </w:rPr>
      </w:pPr>
    </w:p>
    <w:p w:rsidR="00A64FBD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ED3E1F"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Pr="00321765">
        <w:rPr>
          <w:rFonts w:asciiTheme="majorBidi" w:hAnsiTheme="majorBidi" w:cs="Angsana New"/>
          <w:sz w:val="32"/>
          <w:szCs w:val="32"/>
          <w:cs/>
        </w:rPr>
        <w:t>ในไตรมาสที่สี่ ของปีก่อนแสดงถึงความเลวร้านของเศรษฐกิจโลก เห็นได้จ</w:t>
      </w:r>
      <w:r w:rsidR="00886FD6">
        <w:rPr>
          <w:rFonts w:asciiTheme="majorBidi" w:hAnsiTheme="majorBidi" w:cs="Angsana New"/>
          <w:sz w:val="32"/>
          <w:szCs w:val="32"/>
          <w:cs/>
        </w:rPr>
        <w:t>ากการล่มสลายของ</w:t>
      </w:r>
      <w:r w:rsidR="00886FD6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proofErr w:type="spellStart"/>
      <w:r w:rsidR="00886FD6">
        <w:rPr>
          <w:rFonts w:asciiTheme="majorBidi" w:hAnsiTheme="majorBidi" w:cs="Angsana New"/>
          <w:sz w:val="32"/>
          <w:szCs w:val="32"/>
          <w:cs/>
        </w:rPr>
        <w:t>เลห์</w:t>
      </w:r>
      <w:proofErr w:type="spellEnd"/>
      <w:r w:rsidR="00886FD6">
        <w:rPr>
          <w:rFonts w:asciiTheme="majorBidi" w:hAnsiTheme="majorBidi" w:cs="Angsana New"/>
          <w:sz w:val="32"/>
          <w:szCs w:val="32"/>
          <w:cs/>
        </w:rPr>
        <w:t xml:space="preserve">แมน </w:t>
      </w:r>
      <w:proofErr w:type="spellStart"/>
      <w:r w:rsidR="00886FD6">
        <w:rPr>
          <w:rFonts w:asciiTheme="majorBidi" w:hAnsiTheme="majorBidi" w:cs="Angsana New"/>
          <w:sz w:val="32"/>
          <w:szCs w:val="32"/>
          <w:cs/>
        </w:rPr>
        <w:t>บราเธอร์</w:t>
      </w:r>
      <w:r w:rsidR="00886FD6">
        <w:rPr>
          <w:rFonts w:asciiTheme="majorBidi" w:hAnsiTheme="majorBidi" w:cs="Angsana New" w:hint="cs"/>
          <w:sz w:val="32"/>
          <w:szCs w:val="32"/>
          <w:cs/>
        </w:rPr>
        <w:t>ส</w:t>
      </w:r>
      <w:proofErr w:type="spellEnd"/>
      <w:r w:rsidRPr="00321765">
        <w:rPr>
          <w:rFonts w:asciiTheme="majorBidi" w:hAnsiTheme="majorBidi" w:cs="Angsana New"/>
          <w:sz w:val="32"/>
          <w:szCs w:val="32"/>
          <w:cs/>
        </w:rPr>
        <w:t xml:space="preserve"> เอไอจีและสถาบันการเงินอื่นๆ แต่มาตรการกระตุ้นเศรษฐกิจของรัฐบาลก็ทำให้เศรษฐกิจของโลก</w:t>
      </w:r>
      <w:r w:rsidR="00886FD6">
        <w:rPr>
          <w:rFonts w:asciiTheme="majorBidi" w:hAnsiTheme="majorBidi" w:cs="Angsana New" w:hint="cs"/>
          <w:sz w:val="32"/>
          <w:szCs w:val="32"/>
          <w:cs/>
        </w:rPr>
        <w:t>เริ่ม</w:t>
      </w:r>
      <w:r w:rsidRPr="00321765">
        <w:rPr>
          <w:rFonts w:asciiTheme="majorBidi" w:hAnsiTheme="majorBidi" w:cs="Angsana New"/>
          <w:sz w:val="32"/>
          <w:szCs w:val="32"/>
          <w:cs/>
        </w:rPr>
        <w:t>เติบโตได้</w:t>
      </w:r>
    </w:p>
    <w:p w:rsidR="00321765" w:rsidRPr="00D36F46" w:rsidRDefault="00AA23F6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The fourth quarter last year</w:t>
      </w:r>
      <w:r w:rsidR="00A64FBD" w:rsidRPr="00D36F46">
        <w:rPr>
          <w:rFonts w:asciiTheme="majorBidi" w:hAnsiTheme="majorBidi" w:cstheme="majorBidi"/>
          <w:sz w:val="36"/>
          <w:szCs w:val="36"/>
        </w:rPr>
        <w:t xml:space="preserve"> represented the worst of the global crisis, marked by the collapse of Lehman Brothers, AIG and other financial institutions. But massive stimulus measures by governments restarted global economic growth.</w:t>
      </w:r>
    </w:p>
    <w:p w:rsidR="00321765" w:rsidRPr="00321765" w:rsidRDefault="00321765" w:rsidP="0032176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886FD6" w:rsidRDefault="00ED3E1F" w:rsidP="00886FD6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6</w:t>
      </w:r>
      <w:r w:rsidR="00886FD6"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="00886FD6" w:rsidRPr="00886FD6">
        <w:rPr>
          <w:rFonts w:asciiTheme="majorBidi" w:hAnsiTheme="majorBidi" w:cs="Angsana New"/>
          <w:sz w:val="32"/>
          <w:szCs w:val="32"/>
          <w:cs/>
        </w:rPr>
        <w:t xml:space="preserve">ยอดขายรถยนต์ยังแสดงให้เห็นการปรับปรุงในขณะที่การว่างงานได้ลดลงจาก </w:t>
      </w:r>
      <w:r w:rsidR="00886FD6" w:rsidRPr="00886FD6">
        <w:rPr>
          <w:rFonts w:asciiTheme="majorBidi" w:hAnsiTheme="majorBidi" w:cs="Angsana New"/>
          <w:sz w:val="32"/>
          <w:szCs w:val="32"/>
        </w:rPr>
        <w:t xml:space="preserve">800,000 </w:t>
      </w:r>
      <w:r w:rsidR="00886FD6" w:rsidRPr="00886FD6">
        <w:rPr>
          <w:rFonts w:asciiTheme="majorBidi" w:hAnsiTheme="majorBidi" w:cs="Angsana New"/>
          <w:sz w:val="32"/>
          <w:szCs w:val="32"/>
          <w:cs/>
        </w:rPr>
        <w:t xml:space="preserve">ในไตรมาสแรกเหลือเพียง </w:t>
      </w:r>
      <w:r w:rsidR="00886FD6" w:rsidRPr="00886FD6">
        <w:rPr>
          <w:rFonts w:asciiTheme="majorBidi" w:hAnsiTheme="majorBidi" w:cs="Angsana New"/>
          <w:sz w:val="32"/>
          <w:szCs w:val="32"/>
        </w:rPr>
        <w:t xml:space="preserve">500,000 </w:t>
      </w:r>
      <w:r w:rsidR="00886FD6" w:rsidRPr="00886FD6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="00886FD6" w:rsidRPr="00886FD6">
        <w:rPr>
          <w:rFonts w:asciiTheme="majorBidi" w:hAnsiTheme="majorBidi" w:cs="Angsana New"/>
          <w:sz w:val="32"/>
          <w:szCs w:val="32"/>
        </w:rPr>
        <w:t xml:space="preserve">1.2% </w:t>
      </w:r>
      <w:r w:rsidR="00886FD6">
        <w:rPr>
          <w:rFonts w:asciiTheme="majorBidi" w:hAnsiTheme="majorBidi" w:cs="Angsana New"/>
          <w:sz w:val="32"/>
          <w:szCs w:val="32"/>
          <w:cs/>
        </w:rPr>
        <w:t>ของ</w:t>
      </w:r>
      <w:r w:rsidR="00886FD6">
        <w:rPr>
          <w:rFonts w:asciiTheme="majorBidi" w:hAnsiTheme="majorBidi" w:cs="Angsana New" w:hint="cs"/>
          <w:sz w:val="32"/>
          <w:szCs w:val="32"/>
          <w:cs/>
        </w:rPr>
        <w:t>ภาค</w:t>
      </w:r>
      <w:r w:rsidR="00886FD6" w:rsidRPr="00886FD6">
        <w:rPr>
          <w:rFonts w:asciiTheme="majorBidi" w:hAnsiTheme="majorBidi" w:cs="Angsana New"/>
          <w:sz w:val="32"/>
          <w:szCs w:val="32"/>
          <w:cs/>
        </w:rPr>
        <w:t>แรงงาน</w:t>
      </w:r>
    </w:p>
    <w:p w:rsidR="00154181" w:rsidRDefault="00A64FBD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Auto sales have also shown improvement, while unemployment has dropped from 800,000 in the first quarter to only 500,000, or 1.2% of the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labour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force.</w:t>
      </w:r>
      <w:r w:rsidR="00154181">
        <w:rPr>
          <w:rFonts w:asciiTheme="majorBidi" w:hAnsiTheme="majorBidi" w:cstheme="majorBidi"/>
          <w:sz w:val="36"/>
          <w:szCs w:val="36"/>
        </w:rPr>
        <w:t xml:space="preserve"> </w:t>
      </w:r>
    </w:p>
    <w:p w:rsidR="00154181" w:rsidRDefault="00154181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154181" w:rsidRDefault="00154181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ที่มา   </w:t>
      </w:r>
      <w:r w:rsidRPr="00154181">
        <w:rPr>
          <w:rFonts w:asciiTheme="majorBidi" w:hAnsiTheme="majorBidi" w:cstheme="majorBidi"/>
          <w:sz w:val="36"/>
          <w:szCs w:val="36"/>
        </w:rPr>
        <w:t>http://www.thailandforum.nl/viewtopic.php?f=2116&amp;t=817315</w:t>
      </w:r>
    </w:p>
    <w:p w:rsidR="00154181" w:rsidRDefault="00154181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154181" w:rsidRPr="00886FD6" w:rsidRDefault="00154181" w:rsidP="00886FD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321765" w:rsidRDefault="00ED3E1F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lastRenderedPageBreak/>
        <w:t>7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="00D36F46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886FD6">
        <w:rPr>
          <w:rFonts w:asciiTheme="majorBidi" w:hAnsiTheme="majorBidi" w:cs="Angsana New"/>
          <w:sz w:val="32"/>
          <w:szCs w:val="32"/>
          <w:cs/>
        </w:rPr>
        <w:t>เช้านี้สมาคมผู้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>ค้าทองคำประกาศราคาขายทองรูปพรรณบาทละ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gramStart"/>
      <w:r w:rsidR="00321765" w:rsidRPr="00321765">
        <w:rPr>
          <w:rFonts w:asciiTheme="majorBidi" w:hAnsiTheme="majorBidi" w:cs="Angsana New"/>
          <w:sz w:val="32"/>
          <w:szCs w:val="32"/>
          <w:cs/>
        </w:rPr>
        <w:t>22</w:t>
      </w:r>
      <w:r w:rsidR="00321765" w:rsidRPr="00321765">
        <w:rPr>
          <w:rFonts w:asciiTheme="majorBidi" w:hAnsiTheme="majorBidi" w:cs="Angsana New"/>
          <w:sz w:val="32"/>
          <w:szCs w:val="32"/>
        </w:rPr>
        <w:t>,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>512.60  บาท</w:t>
      </w:r>
      <w:proofErr w:type="gramEnd"/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 และทองคำแท่งบาท ละ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>22</w:t>
      </w:r>
      <w:r w:rsidR="00321765" w:rsidRPr="00321765">
        <w:rPr>
          <w:rFonts w:asciiTheme="majorBidi" w:hAnsiTheme="majorBidi" w:cs="Angsana New"/>
          <w:sz w:val="32"/>
          <w:szCs w:val="32"/>
        </w:rPr>
        <w:t>,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>850  บาท</w:t>
      </w:r>
    </w:p>
    <w:p w:rsidR="00A64FBD" w:rsidRPr="00D36F46" w:rsidRDefault="00A64FBD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Gold Traders Association this morning announced the buying prices </w:t>
      </w:r>
      <w:r w:rsidRPr="00D36F46">
        <w:rPr>
          <w:rFonts w:asciiTheme="majorBidi" w:hAnsiTheme="majorBidi" w:cstheme="majorBidi"/>
          <w:sz w:val="36"/>
          <w:szCs w:val="36"/>
          <w:cs/>
        </w:rPr>
        <w:t>22,512.60</w:t>
      </w:r>
      <w:r w:rsidRPr="00D36F46">
        <w:rPr>
          <w:rFonts w:asciiTheme="majorBidi" w:hAnsiTheme="majorBidi" w:cstheme="majorBidi"/>
          <w:sz w:val="36"/>
          <w:szCs w:val="36"/>
        </w:rPr>
        <w:t xml:space="preserve"> baht per baht-weight for gold ornaments and </w:t>
      </w:r>
      <w:r w:rsidRPr="00D36F46">
        <w:rPr>
          <w:rFonts w:asciiTheme="majorBidi" w:hAnsiTheme="majorBidi" w:cstheme="majorBidi"/>
          <w:sz w:val="36"/>
          <w:szCs w:val="36"/>
          <w:cs/>
        </w:rPr>
        <w:t>22,850</w:t>
      </w:r>
      <w:r w:rsidRPr="00D36F46">
        <w:rPr>
          <w:rFonts w:asciiTheme="majorBidi" w:hAnsiTheme="majorBidi" w:cstheme="majorBidi"/>
          <w:sz w:val="36"/>
          <w:szCs w:val="36"/>
        </w:rPr>
        <w:t xml:space="preserve"> baht per baht-weight for gold bar.</w:t>
      </w:r>
    </w:p>
    <w:p w:rsidR="00321765" w:rsidRPr="00D36F46" w:rsidRDefault="00321765" w:rsidP="0061563C">
      <w:pPr>
        <w:rPr>
          <w:rFonts w:asciiTheme="majorBidi" w:hAnsiTheme="majorBidi" w:cs="Angsana New"/>
          <w:sz w:val="6"/>
          <w:szCs w:val="6"/>
        </w:rPr>
      </w:pPr>
    </w:p>
    <w:p w:rsidR="00321765" w:rsidRDefault="00ED3E1F" w:rsidP="003217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8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ประชาชนส่วนใหญ่กลัวว่า ปัญหาเงินให้กู้ยืม 30 ล้านบาทที่นายกฯ ยิ่งลักษณ์ </w:t>
      </w:r>
      <w:proofErr w:type="gramStart"/>
      <w:r w:rsidR="00321765" w:rsidRPr="00321765">
        <w:rPr>
          <w:rFonts w:asciiTheme="majorBidi" w:hAnsiTheme="majorBidi" w:cs="Angsana New"/>
          <w:sz w:val="32"/>
          <w:szCs w:val="32"/>
          <w:cs/>
        </w:rPr>
        <w:t>ชินวัตร  ให้แก่สามีของเธอ</w:t>
      </w:r>
      <w:proofErr w:type="gramEnd"/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 อาจจะกระทบถึงตำแหน่งนายฯ เอ</w:t>
      </w:r>
      <w:proofErr w:type="spellStart"/>
      <w:r w:rsidR="00321765" w:rsidRPr="00321765">
        <w:rPr>
          <w:rFonts w:asciiTheme="majorBidi" w:hAnsiTheme="majorBidi" w:cs="Angsana New"/>
          <w:sz w:val="32"/>
          <w:szCs w:val="32"/>
          <w:cs/>
        </w:rPr>
        <w:t>แบ็คโพล</w:t>
      </w:r>
      <w:proofErr w:type="spellEnd"/>
      <w:r w:rsidR="00321765" w:rsidRPr="00321765">
        <w:rPr>
          <w:rFonts w:asciiTheme="majorBidi" w:hAnsiTheme="majorBidi" w:cs="Angsana New"/>
          <w:sz w:val="32"/>
          <w:szCs w:val="32"/>
          <w:cs/>
        </w:rPr>
        <w:t>เผยเมื่อวันอาทิตย์</w:t>
      </w:r>
    </w:p>
    <w:p w:rsidR="0061563C" w:rsidRPr="00D36F46" w:rsidRDefault="0061563C" w:rsidP="0032176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A majority of people are afraid the problem over Yingluck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Shinawatra's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r w:rsidRPr="00D36F46">
        <w:rPr>
          <w:rFonts w:asciiTheme="majorBidi" w:hAnsiTheme="majorBidi" w:cstheme="majorBidi"/>
          <w:sz w:val="36"/>
          <w:szCs w:val="36"/>
          <w:cs/>
        </w:rPr>
        <w:t>30</w:t>
      </w:r>
      <w:r w:rsidRPr="00D36F46">
        <w:rPr>
          <w:rFonts w:asciiTheme="majorBidi" w:hAnsiTheme="majorBidi" w:cstheme="majorBidi"/>
          <w:sz w:val="36"/>
          <w:szCs w:val="36"/>
        </w:rPr>
        <w:t xml:space="preserve"> million baht loan to her husband may affect her premiership,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Abac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Poll revealed on Sunday.</w:t>
      </w:r>
    </w:p>
    <w:p w:rsidR="00321765" w:rsidRPr="00D36F46" w:rsidRDefault="00321765" w:rsidP="0032176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1563C" w:rsidRPr="00321765" w:rsidRDefault="00ED3E1F" w:rsidP="0032176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</w:rPr>
        <w:t>9</w:t>
      </w:r>
      <w:r w:rsidR="00321765"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นายกิตติรัตน์ ณ ระนอง รัฐมนตรีว่าการกระทรวงการคลัง และรองนายกรัฐมน ตรี กล่าวเมื่อวันพุธที่ผ่านว่า รัฐบาลและหน่วยงานของรัฐ </w:t>
      </w:r>
      <w:r w:rsidR="008C382E">
        <w:rPr>
          <w:rFonts w:asciiTheme="majorBidi" w:hAnsiTheme="majorBidi" w:cs="Angsana New" w:hint="cs"/>
          <w:sz w:val="32"/>
          <w:szCs w:val="32"/>
          <w:cs/>
        </w:rPr>
        <w:t>จะต้องใช้ประโยชน์</w:t>
      </w:r>
      <w:r w:rsidR="0094002A">
        <w:rPr>
          <w:rFonts w:asciiTheme="majorBidi" w:hAnsiTheme="majorBidi" w:cs="Angsana New"/>
          <w:sz w:val="32"/>
          <w:szCs w:val="32"/>
          <w:cs/>
        </w:rPr>
        <w:t>จากค่าเงินบา</w:t>
      </w:r>
      <w:r w:rsidR="0094002A">
        <w:rPr>
          <w:rFonts w:asciiTheme="majorBidi" w:hAnsiTheme="majorBidi" w:cs="Angsana New" w:hint="cs"/>
          <w:sz w:val="32"/>
          <w:szCs w:val="32"/>
          <w:cs/>
        </w:rPr>
        <w:t>ท</w:t>
      </w:r>
      <w:r w:rsidR="008C382E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94002A">
        <w:rPr>
          <w:rFonts w:asciiTheme="majorBidi" w:hAnsiTheme="majorBidi" w:cs="Angsana New"/>
          <w:sz w:val="32"/>
          <w:szCs w:val="32"/>
          <w:cs/>
        </w:rPr>
        <w:t>แข็ง</w:t>
      </w:r>
      <w:r w:rsidR="0094002A">
        <w:rPr>
          <w:rFonts w:asciiTheme="majorBidi" w:hAnsiTheme="majorBidi" w:cs="Angsana New" w:hint="cs"/>
          <w:sz w:val="32"/>
          <w:szCs w:val="32"/>
          <w:cs/>
        </w:rPr>
        <w:t>ค่าขึ้น</w:t>
      </w:r>
      <w:r w:rsidR="00321765" w:rsidRPr="00321765">
        <w:rPr>
          <w:rFonts w:asciiTheme="majorBidi" w:hAnsiTheme="majorBidi" w:cs="Angsana New"/>
          <w:sz w:val="32"/>
          <w:szCs w:val="32"/>
          <w:cs/>
        </w:rPr>
        <w:t xml:space="preserve"> และเร่งชำระหนี้คืนต่างประเทศให้หมดก่อนถึงวันที่กำหนด</w:t>
      </w:r>
    </w:p>
    <w:p w:rsidR="0061563C" w:rsidRPr="00D36F46" w:rsidRDefault="0061563C" w:rsidP="00321765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>The government and state-run agencie</w:t>
      </w:r>
      <w:r w:rsidR="0094002A">
        <w:rPr>
          <w:rFonts w:asciiTheme="majorBidi" w:hAnsiTheme="majorBidi" w:cstheme="majorBidi"/>
          <w:sz w:val="36"/>
          <w:szCs w:val="36"/>
        </w:rPr>
        <w:t>s will take advantage of the ap</w:t>
      </w:r>
      <w:r w:rsidRPr="00D36F46">
        <w:rPr>
          <w:rFonts w:asciiTheme="majorBidi" w:hAnsiTheme="majorBidi" w:cstheme="majorBidi"/>
          <w:sz w:val="36"/>
          <w:szCs w:val="36"/>
        </w:rPr>
        <w:t xml:space="preserve">preciated baht and speed up repayments on overseas debts, to clear them before the due date, Finance Minister and Deputy Prime Minister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Kittiratt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Na-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Ranong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on </w:t>
      </w:r>
      <w:r w:rsidR="0094002A">
        <w:rPr>
          <w:rFonts w:asciiTheme="majorBidi" w:hAnsiTheme="majorBidi" w:cstheme="majorBidi"/>
          <w:sz w:val="36"/>
          <w:szCs w:val="36"/>
        </w:rPr>
        <w:t xml:space="preserve">last </w:t>
      </w:r>
      <w:r w:rsidRPr="00D36F46">
        <w:rPr>
          <w:rFonts w:asciiTheme="majorBidi" w:hAnsiTheme="majorBidi" w:cstheme="majorBidi"/>
          <w:sz w:val="36"/>
          <w:szCs w:val="36"/>
        </w:rPr>
        <w:t>Wednesday.</w:t>
      </w:r>
    </w:p>
    <w:p w:rsidR="00044586" w:rsidRDefault="00044586" w:rsidP="00044586">
      <w:pPr>
        <w:tabs>
          <w:tab w:val="left" w:pos="1912"/>
        </w:tabs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61563C" w:rsidRPr="00321765" w:rsidRDefault="00ED3E1F" w:rsidP="00044586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10</w:t>
      </w:r>
      <w:r w:rsidR="00044586"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>ราคาอสังหาริมทรัพย์ในบางพื้นที่สูงขึ้นอย่างรวดเร็วแต่จะไม่กระทบเศรษฐกิจโดยรวม ผู้ว่าการธนาคารแห่งประเทศไทย ประสาร ไตรรัตน์</w:t>
      </w:r>
      <w:proofErr w:type="spellStart"/>
      <w:r w:rsidR="00044586" w:rsidRPr="00044586">
        <w:rPr>
          <w:rFonts w:asciiTheme="majorBidi" w:hAnsiTheme="majorBidi" w:cs="Angsana New"/>
          <w:sz w:val="32"/>
          <w:szCs w:val="32"/>
          <w:cs/>
        </w:rPr>
        <w:t>วร</w:t>
      </w:r>
      <w:proofErr w:type="spellEnd"/>
      <w:r w:rsidR="00044586" w:rsidRPr="00044586">
        <w:rPr>
          <w:rFonts w:asciiTheme="majorBidi" w:hAnsiTheme="majorBidi" w:cs="Angsana New"/>
          <w:sz w:val="32"/>
          <w:szCs w:val="32"/>
          <w:cs/>
        </w:rPr>
        <w:t>กุล กล่าวเมื่อวันอาทิตย์</w:t>
      </w:r>
    </w:p>
    <w:p w:rsidR="00044586" w:rsidRPr="00D36F46" w:rsidRDefault="00044586" w:rsidP="00044586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Property prices in some areas have quickly increased but they will not affect the entire economy, Bank of Thailand governor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Prasarn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Trairatvorakul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on Sunday.</w:t>
      </w:r>
    </w:p>
    <w:p w:rsidR="00044586" w:rsidRPr="00044586" w:rsidRDefault="00044586" w:rsidP="00044586">
      <w:pPr>
        <w:rPr>
          <w:rFonts w:asciiTheme="majorBidi" w:hAnsiTheme="majorBidi" w:cs="Angsana New"/>
          <w:sz w:val="14"/>
          <w:szCs w:val="14"/>
        </w:rPr>
      </w:pPr>
    </w:p>
    <w:p w:rsidR="0061563C" w:rsidRPr="00321765" w:rsidRDefault="00ED3E1F" w:rsidP="0004458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11</w:t>
      </w:r>
      <w:r w:rsidR="00044586"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เมื่อวันอังคาร ที่ประชุมคณะรัฐมนตรีได้อนุมัติร่างงบประมาณประจำปี </w:t>
      </w:r>
      <w:r w:rsidR="00044586" w:rsidRPr="00044586">
        <w:rPr>
          <w:rFonts w:asciiTheme="majorBidi" w:hAnsiTheme="majorBidi" w:cstheme="majorBidi"/>
          <w:sz w:val="32"/>
          <w:szCs w:val="32"/>
        </w:rPr>
        <w:t>2557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gramStart"/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จำนวน  </w:t>
      </w:r>
      <w:r w:rsidR="00044586" w:rsidRPr="00044586">
        <w:rPr>
          <w:rFonts w:asciiTheme="majorBidi" w:hAnsiTheme="majorBidi" w:cstheme="majorBidi"/>
          <w:sz w:val="32"/>
          <w:szCs w:val="32"/>
        </w:rPr>
        <w:t>2.52</w:t>
      </w:r>
      <w:proofErr w:type="gramEnd"/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 ล้านล้านบาท  โฆษกรัฐบาล ทศพร เสรีรักษ์ กล่าว</w:t>
      </w:r>
    </w:p>
    <w:p w:rsidR="00044586" w:rsidRPr="00D36F46" w:rsidRDefault="00044586" w:rsidP="00044586">
      <w:pPr>
        <w:tabs>
          <w:tab w:val="left" w:pos="1912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cabinet meeting on Tuesday approved a </w:t>
      </w:r>
      <w:r w:rsidRPr="00D36F46">
        <w:rPr>
          <w:rFonts w:asciiTheme="majorBidi" w:hAnsiTheme="majorBidi" w:cs="Angsana New"/>
          <w:sz w:val="36"/>
          <w:szCs w:val="36"/>
          <w:cs/>
        </w:rPr>
        <w:t>2.52</w:t>
      </w:r>
      <w:r w:rsidRPr="00D36F46">
        <w:rPr>
          <w:rFonts w:asciiTheme="majorBidi" w:hAnsiTheme="majorBidi" w:cstheme="majorBidi"/>
          <w:sz w:val="36"/>
          <w:szCs w:val="36"/>
        </w:rPr>
        <w:t xml:space="preserve"> trillion baht draft fiscal budget for </w:t>
      </w:r>
      <w:r w:rsidRPr="00D36F46">
        <w:rPr>
          <w:rFonts w:asciiTheme="majorBidi" w:hAnsiTheme="majorBidi" w:cs="Angsana New"/>
          <w:sz w:val="36"/>
          <w:szCs w:val="36"/>
          <w:cs/>
        </w:rPr>
        <w:t>2014</w:t>
      </w:r>
      <w:r w:rsidRPr="00D36F46">
        <w:rPr>
          <w:rFonts w:asciiTheme="majorBidi" w:hAnsiTheme="majorBidi" w:cstheme="majorBidi"/>
          <w:sz w:val="36"/>
          <w:szCs w:val="36"/>
        </w:rPr>
        <w:t xml:space="preserve">, government spokesman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Thosaporn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Sereerak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said.</w:t>
      </w:r>
    </w:p>
    <w:p w:rsidR="00044586" w:rsidRPr="00044586" w:rsidRDefault="00044586" w:rsidP="00044586">
      <w:pPr>
        <w:rPr>
          <w:rFonts w:asciiTheme="majorBidi" w:hAnsiTheme="majorBidi" w:cs="Angsana New"/>
          <w:sz w:val="8"/>
          <w:szCs w:val="8"/>
        </w:rPr>
      </w:pPr>
    </w:p>
    <w:p w:rsidR="00044586" w:rsidRPr="00044586" w:rsidRDefault="00ED3E1F" w:rsidP="00044586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12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         รัฐมนตรีช่วยว่าการกระทรวงพาณิชย์ </w:t>
      </w:r>
      <w:proofErr w:type="spellStart"/>
      <w:r w:rsidR="00044586" w:rsidRPr="00044586">
        <w:rPr>
          <w:rFonts w:asciiTheme="majorBidi" w:hAnsiTheme="majorBidi" w:cs="Angsana New"/>
          <w:sz w:val="32"/>
          <w:szCs w:val="32"/>
          <w:cs/>
        </w:rPr>
        <w:t>ณัฐ</w:t>
      </w:r>
      <w:proofErr w:type="spellEnd"/>
      <w:r w:rsidR="00044586" w:rsidRPr="00044586">
        <w:rPr>
          <w:rFonts w:asciiTheme="majorBidi" w:hAnsiTheme="majorBidi" w:cs="Angsana New"/>
          <w:sz w:val="32"/>
          <w:szCs w:val="32"/>
          <w:cs/>
        </w:rPr>
        <w:t>วุฒิ ไสยเกื้อ ยอมรับว่าโครงการประกันราคาข้าวของรัฐบาลเต็มไปด้วยปัญหาเรื่องหนี้สิน</w:t>
      </w:r>
    </w:p>
    <w:p w:rsidR="00044586" w:rsidRPr="00D36F46" w:rsidRDefault="00044586" w:rsidP="0004458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r w:rsidRPr="00D36F46">
        <w:rPr>
          <w:rFonts w:asciiTheme="majorBidi" w:hAnsiTheme="majorBidi" w:cs="Angsana New"/>
          <w:sz w:val="36"/>
          <w:szCs w:val="36"/>
        </w:rPr>
        <w:t xml:space="preserve">Deputy Commerce Minister </w:t>
      </w:r>
      <w:proofErr w:type="spellStart"/>
      <w:r w:rsidRPr="00D36F46">
        <w:rPr>
          <w:rFonts w:asciiTheme="majorBidi" w:hAnsiTheme="majorBidi" w:cs="Angsana New"/>
          <w:sz w:val="36"/>
          <w:szCs w:val="36"/>
        </w:rPr>
        <w:t>Nattawut</w:t>
      </w:r>
      <w:proofErr w:type="spellEnd"/>
      <w:r w:rsidRPr="00D36F46">
        <w:rPr>
          <w:rFonts w:asciiTheme="majorBidi" w:hAnsiTheme="majorBidi" w:cs="Angsana New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="Angsana New"/>
          <w:sz w:val="36"/>
          <w:szCs w:val="36"/>
        </w:rPr>
        <w:t>Saikuar</w:t>
      </w:r>
      <w:proofErr w:type="spellEnd"/>
      <w:r w:rsidRPr="00D36F46">
        <w:rPr>
          <w:rFonts w:asciiTheme="majorBidi" w:hAnsiTheme="majorBidi" w:cs="Angsana New"/>
          <w:sz w:val="36"/>
          <w:szCs w:val="36"/>
        </w:rPr>
        <w:t xml:space="preserve"> has admitted the government's rice pledging scheme </w:t>
      </w:r>
      <w:r w:rsidR="008C382E" w:rsidRPr="008C382E">
        <w:rPr>
          <w:rFonts w:asciiTheme="majorBidi" w:hAnsiTheme="majorBidi" w:cs="Angsana New"/>
          <w:sz w:val="36"/>
          <w:szCs w:val="36"/>
        </w:rPr>
        <w:t>to issue</w:t>
      </w:r>
      <w:r w:rsidRPr="00D36F46">
        <w:rPr>
          <w:rFonts w:asciiTheme="majorBidi" w:hAnsiTheme="majorBidi" w:cs="Angsana New"/>
          <w:sz w:val="36"/>
          <w:szCs w:val="36"/>
        </w:rPr>
        <w:t xml:space="preserve"> debt.</w:t>
      </w:r>
    </w:p>
    <w:p w:rsidR="006C27A9" w:rsidRDefault="00044586" w:rsidP="00044586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</w:p>
    <w:p w:rsidR="006C27A9" w:rsidRDefault="006C27A9" w:rsidP="00044586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6C27A9" w:rsidRDefault="006C27A9" w:rsidP="00044586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044586" w:rsidRDefault="00ED3E1F" w:rsidP="00044586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="Angsana New"/>
          <w:sz w:val="32"/>
          <w:szCs w:val="32"/>
        </w:rPr>
        <w:lastRenderedPageBreak/>
        <w:t>13</w:t>
      </w:r>
      <w:r w:rsidR="00044586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>รัฐบาลพร้อมที่จะช่วยเหลือผู้ประกอบการขนาดย่อยและขนาดกลาง</w:t>
      </w:r>
      <w:proofErr w:type="gramEnd"/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 (</w:t>
      </w:r>
      <w:r w:rsidR="00044586" w:rsidRPr="00044586">
        <w:rPr>
          <w:rFonts w:asciiTheme="majorBidi" w:hAnsiTheme="majorBidi" w:cstheme="majorBidi"/>
          <w:sz w:val="32"/>
          <w:szCs w:val="32"/>
        </w:rPr>
        <w:t xml:space="preserve">SME) 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ซึ่งได้รับผลกระทบจากการขึ้นค่าแรงงานขั้นต่ำเป็นวันละ </w:t>
      </w:r>
      <w:r w:rsidR="00044586" w:rsidRPr="00044586">
        <w:rPr>
          <w:rFonts w:asciiTheme="majorBidi" w:hAnsiTheme="majorBidi" w:cstheme="majorBidi"/>
          <w:sz w:val="32"/>
          <w:szCs w:val="32"/>
        </w:rPr>
        <w:t xml:space="preserve">300 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>บาท</w:t>
      </w:r>
      <w:r w:rsidR="00044586" w:rsidRPr="00044586">
        <w:rPr>
          <w:rFonts w:asciiTheme="majorBidi" w:hAnsiTheme="majorBidi" w:cstheme="majorBidi"/>
          <w:sz w:val="32"/>
          <w:szCs w:val="32"/>
        </w:rPr>
        <w:t xml:space="preserve">, </w:t>
      </w:r>
      <w:r w:rsidR="00044586" w:rsidRPr="00044586">
        <w:rPr>
          <w:rFonts w:asciiTheme="majorBidi" w:hAnsiTheme="majorBidi" w:cs="Angsana New"/>
          <w:sz w:val="32"/>
          <w:szCs w:val="32"/>
          <w:cs/>
        </w:rPr>
        <w:t>นาย</w:t>
      </w:r>
      <w:proofErr w:type="spellStart"/>
      <w:r w:rsidR="00044586" w:rsidRPr="00044586">
        <w:rPr>
          <w:rFonts w:asciiTheme="majorBidi" w:hAnsiTheme="majorBidi" w:cs="Angsana New"/>
          <w:sz w:val="32"/>
          <w:szCs w:val="32"/>
          <w:cs/>
        </w:rPr>
        <w:t>ณัฐ</w:t>
      </w:r>
      <w:proofErr w:type="spellEnd"/>
      <w:r w:rsidR="00044586" w:rsidRPr="00044586">
        <w:rPr>
          <w:rFonts w:asciiTheme="majorBidi" w:hAnsiTheme="majorBidi" w:cs="Angsana New"/>
          <w:sz w:val="32"/>
          <w:szCs w:val="32"/>
          <w:cs/>
        </w:rPr>
        <w:t xml:space="preserve">วุฒิ </w:t>
      </w:r>
      <w:proofErr w:type="spellStart"/>
      <w:r w:rsidR="00044586" w:rsidRPr="00044586">
        <w:rPr>
          <w:rFonts w:asciiTheme="majorBidi" w:hAnsiTheme="majorBidi" w:cs="Angsana New"/>
          <w:sz w:val="32"/>
          <w:szCs w:val="32"/>
          <w:cs/>
        </w:rPr>
        <w:t>ใสย</w:t>
      </w:r>
      <w:proofErr w:type="spellEnd"/>
      <w:r w:rsidR="00044586" w:rsidRPr="00044586">
        <w:rPr>
          <w:rFonts w:asciiTheme="majorBidi" w:hAnsiTheme="majorBidi" w:cs="Angsana New"/>
          <w:sz w:val="32"/>
          <w:szCs w:val="32"/>
          <w:cs/>
        </w:rPr>
        <w:t>เกื้อ รัฐมนตรีช่วยว่าการกระทรวงพาณิชย์ กล่าวเมื่อวันเสาร์</w:t>
      </w:r>
    </w:p>
    <w:p w:rsidR="00044586" w:rsidRPr="00D36F46" w:rsidRDefault="00044586" w:rsidP="0004458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>The government is ready to help s</w:t>
      </w:r>
      <w:r w:rsidR="008C382E">
        <w:rPr>
          <w:rFonts w:asciiTheme="majorBidi" w:hAnsiTheme="majorBidi" w:cstheme="majorBidi"/>
          <w:sz w:val="36"/>
          <w:szCs w:val="36"/>
        </w:rPr>
        <w:t>mall and medium enterprise (SME</w:t>
      </w:r>
      <w:r w:rsidRPr="00D36F46">
        <w:rPr>
          <w:rFonts w:asciiTheme="majorBidi" w:hAnsiTheme="majorBidi" w:cstheme="majorBidi"/>
          <w:sz w:val="36"/>
          <w:szCs w:val="36"/>
        </w:rPr>
        <w:t xml:space="preserve">) affected by the increase in the daily minimum wage to 300 baht, Deputy Commerce Minister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Natthawut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Saikua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said on Saturday.</w:t>
      </w:r>
    </w:p>
    <w:p w:rsidR="00044586" w:rsidRDefault="00044586" w:rsidP="00044586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044586" w:rsidRDefault="00044586" w:rsidP="0004458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D3E1F">
        <w:rPr>
          <w:rFonts w:asciiTheme="majorBidi" w:hAnsiTheme="majorBidi" w:cs="Angsana New"/>
          <w:sz w:val="32"/>
          <w:szCs w:val="32"/>
        </w:rPr>
        <w:t>14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044586">
        <w:rPr>
          <w:rFonts w:asciiTheme="majorBidi" w:hAnsiTheme="majorBidi" w:cs="Angsana New"/>
          <w:sz w:val="32"/>
          <w:szCs w:val="32"/>
          <w:cs/>
        </w:rPr>
        <w:t>กระทรวงแรงงาน</w:t>
      </w:r>
      <w:r w:rsidR="00215827"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044586">
        <w:rPr>
          <w:rFonts w:asciiTheme="majorBidi" w:hAnsiTheme="majorBidi" w:cs="Angsana New"/>
          <w:sz w:val="32"/>
          <w:szCs w:val="32"/>
          <w:cs/>
        </w:rPr>
        <w:t>กำหนดเพดานเงินที่บริษัทจัดหางานสามารถเก็บจากคนหางานที่จะเดินทางไปไต้หว</w:t>
      </w:r>
      <w:r w:rsidR="00215827">
        <w:rPr>
          <w:rFonts w:asciiTheme="majorBidi" w:hAnsiTheme="majorBidi" w:cs="Angsana New"/>
          <w:sz w:val="32"/>
          <w:szCs w:val="32"/>
          <w:cs/>
        </w:rPr>
        <w:t>ัน และขู่จะ</w:t>
      </w:r>
      <w:r w:rsidR="00215827">
        <w:rPr>
          <w:rFonts w:asciiTheme="majorBidi" w:hAnsiTheme="majorBidi" w:cs="Angsana New" w:hint="cs"/>
          <w:sz w:val="32"/>
          <w:szCs w:val="32"/>
          <w:cs/>
        </w:rPr>
        <w:t>เพิกถอน</w:t>
      </w:r>
      <w:r w:rsidRPr="00044586">
        <w:rPr>
          <w:rFonts w:asciiTheme="majorBidi" w:hAnsiTheme="majorBidi" w:cs="Angsana New"/>
          <w:sz w:val="32"/>
          <w:szCs w:val="32"/>
          <w:cs/>
        </w:rPr>
        <w:t>ใบอนุญาตบริษัทที่เรียกเก็บเงินเกินที่กำหนด</w:t>
      </w:r>
    </w:p>
    <w:p w:rsidR="00044586" w:rsidRPr="00D36F46" w:rsidRDefault="00044586" w:rsidP="00044586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36F46">
        <w:rPr>
          <w:rFonts w:asciiTheme="majorBidi" w:hAnsiTheme="majorBidi" w:cstheme="majorBidi"/>
          <w:sz w:val="36"/>
          <w:szCs w:val="36"/>
        </w:rPr>
        <w:t xml:space="preserve">The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Labour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Ministry has </w:t>
      </w:r>
      <w:r w:rsidR="00215827" w:rsidRPr="00215827">
        <w:rPr>
          <w:rFonts w:asciiTheme="majorBidi" w:hAnsiTheme="majorBidi" w:cstheme="majorBidi"/>
          <w:sz w:val="36"/>
          <w:szCs w:val="36"/>
        </w:rPr>
        <w:t xml:space="preserve"> set the ceiling at the employment agency can collect money from job seekers to travel to Taiwan</w:t>
      </w:r>
      <w:r w:rsidRPr="00D36F46">
        <w:rPr>
          <w:rFonts w:asciiTheme="majorBidi" w:hAnsiTheme="majorBidi" w:cstheme="majorBidi"/>
          <w:sz w:val="36"/>
          <w:szCs w:val="36"/>
        </w:rPr>
        <w:t xml:space="preserve"> and threatened to revoke their operating </w:t>
      </w:r>
      <w:proofErr w:type="spellStart"/>
      <w:r w:rsidRPr="00D36F46">
        <w:rPr>
          <w:rFonts w:asciiTheme="majorBidi" w:hAnsiTheme="majorBidi" w:cstheme="majorBidi"/>
          <w:sz w:val="36"/>
          <w:szCs w:val="36"/>
        </w:rPr>
        <w:t>licences</w:t>
      </w:r>
      <w:proofErr w:type="spellEnd"/>
      <w:r w:rsidRPr="00D36F46">
        <w:rPr>
          <w:rFonts w:asciiTheme="majorBidi" w:hAnsiTheme="majorBidi" w:cstheme="majorBidi"/>
          <w:sz w:val="36"/>
          <w:szCs w:val="36"/>
        </w:rPr>
        <w:t xml:space="preserve"> if they overcharge.</w:t>
      </w:r>
    </w:p>
    <w:p w:rsidR="00D36F46" w:rsidRPr="00D36F46" w:rsidRDefault="00D36F46" w:rsidP="00D36F46">
      <w:pPr>
        <w:rPr>
          <w:rFonts w:asciiTheme="majorBidi" w:hAnsiTheme="majorBidi" w:cs="Angsana New"/>
          <w:sz w:val="16"/>
          <w:szCs w:val="16"/>
        </w:rPr>
      </w:pPr>
    </w:p>
    <w:p w:rsidR="00044586" w:rsidRDefault="00ED3E1F" w:rsidP="0033490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15</w:t>
      </w:r>
      <w:r w:rsidR="009E7488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 xml:space="preserve">รัฐบาลมีกำหนดที่จะเรียกการเสนอราคาที่สามที่จะขาย 1,000,000 </w:t>
      </w:r>
      <w:proofErr w:type="gramStart"/>
      <w:r w:rsidR="0033490B" w:rsidRPr="0033490B">
        <w:rPr>
          <w:rFonts w:asciiTheme="majorBidi" w:hAnsiTheme="majorBidi" w:cs="Angsana New"/>
          <w:sz w:val="32"/>
          <w:szCs w:val="32"/>
          <w:cs/>
        </w:rPr>
        <w:t>ตัน</w:t>
      </w:r>
      <w:r w:rsidR="0033490B">
        <w:rPr>
          <w:rFonts w:asciiTheme="majorBidi" w:hAnsiTheme="majorBidi" w:cs="Angsana New" w:hint="cs"/>
          <w:sz w:val="32"/>
          <w:szCs w:val="32"/>
          <w:cs/>
        </w:rPr>
        <w:t>ของคลัง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>ข้าว</w:t>
      </w:r>
      <w:r w:rsidR="009E7488">
        <w:rPr>
          <w:rFonts w:asciiTheme="majorBidi" w:hAnsiTheme="majorBidi" w:cs="Angsana New" w:hint="cs"/>
          <w:sz w:val="32"/>
          <w:szCs w:val="32"/>
          <w:cs/>
        </w:rPr>
        <w:t xml:space="preserve">  ประมาณ</w:t>
      </w:r>
      <w:r w:rsidR="009E7488">
        <w:rPr>
          <w:rFonts w:asciiTheme="majorBidi" w:hAnsiTheme="majorBidi" w:cs="Angsana New"/>
          <w:sz w:val="32"/>
          <w:szCs w:val="32"/>
          <w:cs/>
        </w:rPr>
        <w:t>กลาง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>เดือนนี้</w:t>
      </w:r>
      <w:proofErr w:type="gramEnd"/>
      <w:r w:rsidR="0033490B" w:rsidRPr="003349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E7488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3490B" w:rsidRPr="0033490B">
        <w:rPr>
          <w:rFonts w:asciiTheme="majorBidi" w:hAnsiTheme="majorBidi" w:cs="Angsana New"/>
          <w:sz w:val="32"/>
          <w:szCs w:val="32"/>
          <w:cs/>
        </w:rPr>
        <w:t>การประมูลส่วนใหญ่จะเป็นเกรดที่มีคุณภาพสูงของเมล็ดข้าว</w:t>
      </w:r>
      <w:r w:rsidR="0033490B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7162BC" w:rsidRPr="00D36F46" w:rsidRDefault="007162BC" w:rsidP="00D36F4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r w:rsidRPr="00D36F46">
        <w:rPr>
          <w:rFonts w:asciiTheme="majorBidi" w:hAnsiTheme="majorBidi" w:cs="Angsana New"/>
          <w:sz w:val="36"/>
          <w:szCs w:val="36"/>
        </w:rPr>
        <w:t xml:space="preserve">The government is scheduled to call a third bid to sell 1 million </w:t>
      </w:r>
      <w:proofErr w:type="spellStart"/>
      <w:r w:rsidRPr="00D36F46">
        <w:rPr>
          <w:rFonts w:asciiTheme="majorBidi" w:hAnsiTheme="majorBidi" w:cs="Angsana New"/>
          <w:sz w:val="36"/>
          <w:szCs w:val="36"/>
        </w:rPr>
        <w:t>tonnes</w:t>
      </w:r>
      <w:proofErr w:type="spellEnd"/>
      <w:r w:rsidRPr="00D36F46">
        <w:rPr>
          <w:rFonts w:asciiTheme="majorBidi" w:hAnsiTheme="majorBidi" w:cs="Angsana New"/>
          <w:sz w:val="36"/>
          <w:szCs w:val="36"/>
        </w:rPr>
        <w:t xml:space="preserve"> of its rice</w:t>
      </w:r>
    </w:p>
    <w:p w:rsidR="007162BC" w:rsidRPr="00D36F46" w:rsidRDefault="007162BC" w:rsidP="00D36F4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proofErr w:type="gramStart"/>
      <w:r w:rsidRPr="00D36F46">
        <w:rPr>
          <w:rFonts w:asciiTheme="majorBidi" w:hAnsiTheme="majorBidi" w:cs="Angsana New"/>
          <w:sz w:val="36"/>
          <w:szCs w:val="36"/>
        </w:rPr>
        <w:t>stocks</w:t>
      </w:r>
      <w:proofErr w:type="gramEnd"/>
      <w:r w:rsidRPr="00D36F46">
        <w:rPr>
          <w:rFonts w:asciiTheme="majorBidi" w:hAnsiTheme="majorBidi" w:cs="Angsana New"/>
          <w:sz w:val="36"/>
          <w:szCs w:val="36"/>
        </w:rPr>
        <w:t xml:space="preserve"> by the middle of this month. The auction will mainly be for high-quality grades</w:t>
      </w:r>
    </w:p>
    <w:p w:rsidR="00ED3E1F" w:rsidRDefault="007162BC" w:rsidP="00D36F46">
      <w:pPr>
        <w:spacing w:after="0" w:line="240" w:lineRule="auto"/>
        <w:rPr>
          <w:rFonts w:asciiTheme="majorBidi" w:hAnsiTheme="majorBidi" w:cs="Angsana New"/>
          <w:sz w:val="36"/>
          <w:szCs w:val="36"/>
        </w:rPr>
      </w:pPr>
      <w:proofErr w:type="gramStart"/>
      <w:r w:rsidRPr="00D36F46">
        <w:rPr>
          <w:rFonts w:asciiTheme="majorBidi" w:hAnsiTheme="majorBidi" w:cs="Angsana New"/>
          <w:sz w:val="36"/>
          <w:szCs w:val="36"/>
        </w:rPr>
        <w:t>of</w:t>
      </w:r>
      <w:proofErr w:type="gramEnd"/>
      <w:r w:rsidRPr="00D36F46">
        <w:rPr>
          <w:rFonts w:asciiTheme="majorBidi" w:hAnsiTheme="majorBidi" w:cs="Angsana New"/>
          <w:sz w:val="36"/>
          <w:szCs w:val="36"/>
        </w:rPr>
        <w:t xml:space="preserve"> grain.</w:t>
      </w:r>
    </w:p>
    <w:p w:rsidR="00ED3E1F" w:rsidRPr="00ED3E1F" w:rsidRDefault="00ED3E1F" w:rsidP="00D36F46">
      <w:pPr>
        <w:spacing w:after="0" w:line="240" w:lineRule="auto"/>
        <w:rPr>
          <w:rFonts w:asciiTheme="majorBidi" w:hAnsiTheme="majorBidi" w:cs="Angsana New"/>
          <w:szCs w:val="22"/>
        </w:rPr>
      </w:pPr>
    </w:p>
    <w:p w:rsidR="00ED3E1F" w:rsidRDefault="00ED3E1F" w:rsidP="00ED3E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="Angsana New"/>
          <w:sz w:val="32"/>
          <w:szCs w:val="32"/>
        </w:rPr>
        <w:t>16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0C0DDB">
        <w:rPr>
          <w:rFonts w:asciiTheme="majorBidi" w:hAnsiTheme="majorBidi" w:cs="Angsana New"/>
          <w:sz w:val="32"/>
          <w:szCs w:val="32"/>
          <w:cs/>
        </w:rPr>
        <w:t xml:space="preserve">ประธาน </w:t>
      </w:r>
      <w:proofErr w:type="spellStart"/>
      <w:r w:rsidRPr="000C0DDB">
        <w:rPr>
          <w:rFonts w:asciiTheme="majorBidi" w:hAnsiTheme="majorBidi" w:cs="Angsana New"/>
          <w:sz w:val="32"/>
          <w:szCs w:val="32"/>
          <w:cs/>
        </w:rPr>
        <w:t>กสท</w:t>
      </w:r>
      <w:proofErr w:type="spellEnd"/>
      <w:r w:rsidRPr="000C0DDB">
        <w:rPr>
          <w:rFonts w:asciiTheme="majorBidi" w:hAnsiTheme="majorBidi" w:cs="Angsana New"/>
          <w:sz w:val="32"/>
          <w:szCs w:val="32"/>
          <w:cs/>
        </w:rPr>
        <w:t>.</w:t>
      </w:r>
      <w:proofErr w:type="gramEnd"/>
      <w:r w:rsidRPr="000C0DDB">
        <w:rPr>
          <w:rFonts w:asciiTheme="majorBidi" w:hAnsiTheme="majorBidi" w:cs="Angsana New"/>
          <w:sz w:val="32"/>
          <w:szCs w:val="32"/>
          <w:cs/>
        </w:rPr>
        <w:t xml:space="preserve"> คาดการณ์ปี 60 อุตสาหกรรม</w:t>
      </w:r>
      <w:proofErr w:type="spellStart"/>
      <w:r w:rsidRPr="000C0DDB">
        <w:rPr>
          <w:rFonts w:asciiTheme="majorBidi" w:hAnsiTheme="majorBidi" w:cs="Angsana New"/>
          <w:sz w:val="32"/>
          <w:szCs w:val="32"/>
          <w:cs/>
        </w:rPr>
        <w:t>ดิจิทัล</w:t>
      </w:r>
      <w:proofErr w:type="spellEnd"/>
      <w:r w:rsidRPr="000C0DDB">
        <w:rPr>
          <w:rFonts w:asciiTheme="majorBidi" w:hAnsiTheme="majorBidi" w:cs="Angsana New"/>
          <w:sz w:val="32"/>
          <w:szCs w:val="32"/>
          <w:cs/>
        </w:rPr>
        <w:t>ทีวีส่งสัญญาณบวก มาตรการเยียวยาหนุนผู้ประกอบการมีเม็ดเงินหมุนเวียนปีนี้ 4,984 ล้านบาท</w:t>
      </w:r>
    </w:p>
    <w:p w:rsidR="00ED3E1F" w:rsidRPr="00D8759A" w:rsidRDefault="00ED3E1F" w:rsidP="00ED3E1F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A520A">
        <w:rPr>
          <w:rFonts w:asciiTheme="majorBidi" w:hAnsiTheme="majorBidi" w:cstheme="majorBidi"/>
          <w:sz w:val="36"/>
          <w:szCs w:val="36"/>
        </w:rPr>
        <w:t xml:space="preserve">         </w:t>
      </w:r>
      <w:r w:rsidRPr="00C26516">
        <w:rPr>
          <w:rFonts w:asciiTheme="majorBidi" w:hAnsiTheme="majorBidi" w:cstheme="majorBidi"/>
          <w:sz w:val="36"/>
          <w:szCs w:val="36"/>
        </w:rPr>
        <w:t>The president of CAT</w:t>
      </w:r>
      <w:r w:rsidRPr="00C26516">
        <w:t xml:space="preserve"> </w:t>
      </w:r>
      <w:r>
        <w:rPr>
          <w:rFonts w:asciiTheme="majorBidi" w:hAnsiTheme="majorBidi" w:cstheme="majorBidi"/>
          <w:sz w:val="36"/>
          <w:szCs w:val="36"/>
        </w:rPr>
        <w:t>f</w:t>
      </w:r>
      <w:r w:rsidRPr="00C26516">
        <w:rPr>
          <w:rFonts w:asciiTheme="majorBidi" w:hAnsiTheme="majorBidi" w:cstheme="majorBidi"/>
          <w:sz w:val="36"/>
          <w:szCs w:val="36"/>
        </w:rPr>
        <w:t>orecasts</w:t>
      </w:r>
      <w:r w:rsidRPr="008A520A">
        <w:rPr>
          <w:rFonts w:asciiTheme="majorBidi" w:hAnsiTheme="majorBidi" w:cstheme="majorBidi"/>
          <w:sz w:val="36"/>
          <w:szCs w:val="36"/>
        </w:rPr>
        <w:t xml:space="preserve"> </w:t>
      </w:r>
      <w:r w:rsidRPr="00C26516">
        <w:rPr>
          <w:rFonts w:asciiTheme="majorBidi" w:hAnsiTheme="majorBidi" w:cstheme="majorBidi"/>
          <w:sz w:val="36"/>
          <w:szCs w:val="36"/>
        </w:rPr>
        <w:t xml:space="preserve">for </w:t>
      </w:r>
      <w:r w:rsidRPr="008A520A">
        <w:rPr>
          <w:rFonts w:asciiTheme="majorBidi" w:hAnsiTheme="majorBidi" w:cstheme="majorBidi"/>
          <w:sz w:val="36"/>
          <w:szCs w:val="36"/>
        </w:rPr>
        <w:t>digital TV</w:t>
      </w:r>
      <w:r w:rsidRPr="00553353">
        <w:t xml:space="preserve"> </w:t>
      </w:r>
      <w:r w:rsidRPr="00553353">
        <w:rPr>
          <w:rFonts w:asciiTheme="majorBidi" w:hAnsiTheme="majorBidi" w:cstheme="majorBidi"/>
          <w:sz w:val="36"/>
          <w:szCs w:val="36"/>
        </w:rPr>
        <w:t>industry</w:t>
      </w:r>
      <w:r w:rsidRPr="008A520A">
        <w:rPr>
          <w:rFonts w:asciiTheme="majorBidi" w:hAnsiTheme="majorBidi" w:cstheme="majorBidi"/>
          <w:sz w:val="36"/>
          <w:szCs w:val="36"/>
        </w:rPr>
        <w:t xml:space="preserve"> signals positive</w:t>
      </w:r>
      <w:r>
        <w:rPr>
          <w:rFonts w:asciiTheme="majorBidi" w:hAnsiTheme="majorBidi" w:cstheme="majorBidi"/>
          <w:sz w:val="36"/>
          <w:szCs w:val="36"/>
        </w:rPr>
        <w:t xml:space="preserve"> in 2017</w:t>
      </w:r>
      <w:proofErr w:type="gramStart"/>
      <w:r>
        <w:rPr>
          <w:rFonts w:asciiTheme="majorBidi" w:hAnsiTheme="majorBidi" w:cstheme="majorBidi"/>
          <w:sz w:val="36"/>
          <w:szCs w:val="36"/>
        </w:rPr>
        <w:t>,</w:t>
      </w:r>
      <w:r w:rsidRPr="008A520A">
        <w:rPr>
          <w:rFonts w:asciiTheme="majorBidi" w:hAnsiTheme="majorBidi" w:cstheme="majorBidi"/>
          <w:sz w:val="36"/>
          <w:szCs w:val="36"/>
        </w:rPr>
        <w:t>Remedial</w:t>
      </w:r>
      <w:proofErr w:type="gramEnd"/>
      <w:r w:rsidRPr="008A520A">
        <w:rPr>
          <w:rFonts w:asciiTheme="majorBidi" w:hAnsiTheme="majorBidi" w:cstheme="majorBidi"/>
          <w:sz w:val="36"/>
          <w:szCs w:val="36"/>
        </w:rPr>
        <w:t xml:space="preserve"> measures supporting househol</w:t>
      </w:r>
      <w:r>
        <w:rPr>
          <w:rFonts w:asciiTheme="majorBidi" w:hAnsiTheme="majorBidi" w:cstheme="majorBidi"/>
          <w:sz w:val="36"/>
          <w:szCs w:val="36"/>
        </w:rPr>
        <w:t xml:space="preserve">ds money circulating this year  </w:t>
      </w:r>
      <w:r w:rsidRPr="008A520A">
        <w:rPr>
          <w:rFonts w:asciiTheme="majorBidi" w:hAnsiTheme="majorBidi" w:cstheme="majorBidi"/>
          <w:sz w:val="36"/>
          <w:szCs w:val="36"/>
        </w:rPr>
        <w:t>about 4984 million baht.</w:t>
      </w:r>
    </w:p>
    <w:p w:rsidR="00ED3E1F" w:rsidRDefault="00ED3E1F" w:rsidP="00ED3E1F">
      <w:pPr>
        <w:spacing w:after="0" w:line="240" w:lineRule="auto"/>
        <w:rPr>
          <w:rFonts w:asciiTheme="majorBidi" w:hAnsiTheme="majorBidi" w:cstheme="majorBidi" w:hint="cs"/>
          <w:sz w:val="18"/>
          <w:szCs w:val="18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</w:p>
    <w:p w:rsidR="00ED3E1F" w:rsidRPr="00ED3E1F" w:rsidRDefault="00ED3E1F" w:rsidP="00ED3E1F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17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0C0DDB">
        <w:rPr>
          <w:rFonts w:asciiTheme="majorBidi" w:hAnsiTheme="majorBidi" w:cs="Angsana New"/>
          <w:sz w:val="32"/>
          <w:szCs w:val="32"/>
          <w:cs/>
        </w:rPr>
        <w:t>เฉพาะในปี 2560 ผู้ประกอบการจะมีเงินลงทุนหมุนเวียนเพิ่มสูงขึ้นประมาณ 4,984 ล้านบาท ส่งผลให้แต่ละช่องสามารถนำเงินมาลงทุนพัฒนาช่องรายการ และลงทุ</w:t>
      </w:r>
      <w:r w:rsidRPr="00DF44B8">
        <w:rPr>
          <w:rFonts w:asciiTheme="majorBidi" w:hAnsiTheme="majorBidi" w:cs="Angsana New"/>
          <w:sz w:val="32"/>
          <w:szCs w:val="32"/>
          <w:cs/>
        </w:rPr>
        <w:t>นคอน</w:t>
      </w:r>
      <w:proofErr w:type="spellStart"/>
      <w:r w:rsidRPr="00DF44B8">
        <w:rPr>
          <w:rFonts w:asciiTheme="majorBidi" w:hAnsiTheme="majorBidi" w:cs="Angsana New"/>
          <w:sz w:val="32"/>
          <w:szCs w:val="32"/>
          <w:cs/>
        </w:rPr>
        <w:t>เทนต์</w:t>
      </w:r>
      <w:proofErr w:type="spellEnd"/>
      <w:r w:rsidRPr="00DF44B8">
        <w:rPr>
          <w:rFonts w:asciiTheme="majorBidi" w:hAnsiTheme="majorBidi" w:cs="Angsana New"/>
          <w:sz w:val="32"/>
          <w:szCs w:val="32"/>
          <w:cs/>
        </w:rPr>
        <w:t>ได้มากขึ้น</w:t>
      </w:r>
    </w:p>
    <w:p w:rsidR="00ED3E1F" w:rsidRDefault="00ED3E1F" w:rsidP="00ED3E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6"/>
          <w:szCs w:val="36"/>
        </w:rPr>
        <w:t xml:space="preserve">         Only in 2017</w:t>
      </w:r>
      <w:r w:rsidRPr="00456C8B">
        <w:rPr>
          <w:rFonts w:asciiTheme="majorBidi" w:hAnsiTheme="majorBidi" w:cs="Angsana New"/>
          <w:sz w:val="36"/>
          <w:szCs w:val="36"/>
        </w:rPr>
        <w:t>, operators will have investment turnover increase to approximately 4984 million baht, resulting in each channel can inv</w:t>
      </w:r>
      <w:r>
        <w:rPr>
          <w:rFonts w:asciiTheme="majorBidi" w:hAnsiTheme="majorBidi" w:cs="Angsana New"/>
          <w:sz w:val="36"/>
          <w:szCs w:val="36"/>
        </w:rPr>
        <w:t>est money to develop channels a</w:t>
      </w:r>
      <w:r w:rsidRPr="00456C8B">
        <w:rPr>
          <w:rFonts w:asciiTheme="majorBidi" w:hAnsiTheme="majorBidi" w:cs="Angsana New"/>
          <w:sz w:val="36"/>
          <w:szCs w:val="36"/>
        </w:rPr>
        <w:t>nd invest more content.</w:t>
      </w:r>
    </w:p>
    <w:p w:rsidR="00ED3E1F" w:rsidRPr="00747F26" w:rsidRDefault="00ED3E1F" w:rsidP="00ED3E1F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ED3E1F" w:rsidRDefault="00ED3E1F" w:rsidP="00ED3E1F">
      <w:pPr>
        <w:spacing w:after="0" w:line="240" w:lineRule="auto"/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ED3E1F" w:rsidRDefault="00ED3E1F" w:rsidP="00ED3E1F">
      <w:pPr>
        <w:spacing w:after="0" w:line="240" w:lineRule="auto"/>
        <w:rPr>
          <w:rFonts w:asciiTheme="majorBidi" w:hAnsiTheme="majorBidi" w:cs="Angsana New" w:hint="cs"/>
          <w:sz w:val="32"/>
          <w:szCs w:val="32"/>
        </w:rPr>
      </w:pPr>
    </w:p>
    <w:p w:rsidR="00ED3E1F" w:rsidRDefault="00ED3E1F" w:rsidP="00ED3E1F">
      <w:pPr>
        <w:spacing w:after="0" w:line="240" w:lineRule="auto"/>
        <w:rPr>
          <w:rFonts w:asciiTheme="majorBidi" w:hAnsiTheme="majorBidi" w:cs="Angsana New" w:hint="cs"/>
          <w:sz w:val="32"/>
          <w:szCs w:val="32"/>
        </w:rPr>
      </w:pPr>
    </w:p>
    <w:p w:rsidR="00ED3E1F" w:rsidRDefault="00ED3E1F" w:rsidP="00ED3E1F">
      <w:pPr>
        <w:spacing w:after="0" w:line="240" w:lineRule="auto"/>
        <w:rPr>
          <w:rFonts w:asciiTheme="majorBidi" w:hAnsiTheme="majorBidi" w:cs="Angsana New" w:hint="cs"/>
          <w:sz w:val="32"/>
          <w:szCs w:val="32"/>
        </w:rPr>
      </w:pPr>
    </w:p>
    <w:p w:rsidR="00ED3E1F" w:rsidRPr="000C0DDB" w:rsidRDefault="00ED3E1F" w:rsidP="00ED3E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lastRenderedPageBreak/>
        <w:t>18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Pr="000C0DDB">
        <w:rPr>
          <w:rFonts w:asciiTheme="majorBidi" w:hAnsiTheme="majorBidi" w:cs="Angsana New"/>
          <w:sz w:val="32"/>
          <w:szCs w:val="32"/>
          <w:cs/>
        </w:rPr>
        <w:t xml:space="preserve">นอกจากนี้ยังมีตลาด </w:t>
      </w:r>
      <w:r w:rsidRPr="000C0DDB">
        <w:rPr>
          <w:rFonts w:asciiTheme="majorBidi" w:hAnsiTheme="majorBidi" w:cstheme="majorBidi"/>
          <w:sz w:val="32"/>
          <w:szCs w:val="32"/>
        </w:rPr>
        <w:t xml:space="preserve">Mobile DTV </w:t>
      </w:r>
      <w:r w:rsidRPr="000C0DDB">
        <w:rPr>
          <w:rFonts w:asciiTheme="majorBidi" w:hAnsiTheme="majorBidi" w:cs="Angsana New"/>
          <w:sz w:val="32"/>
          <w:szCs w:val="32"/>
          <w:cs/>
        </w:rPr>
        <w:t xml:space="preserve">ที่จะเห็นแนวโน้มการขยายตัวต่อเนื่อง โดยในช่วงปี 2556-2559 มีจำนวน </w:t>
      </w:r>
      <w:r w:rsidRPr="000C0DDB">
        <w:rPr>
          <w:rFonts w:asciiTheme="majorBidi" w:hAnsiTheme="majorBidi" w:cstheme="majorBidi"/>
          <w:sz w:val="32"/>
          <w:szCs w:val="32"/>
        </w:rPr>
        <w:t xml:space="preserve">Mobile DTV </w:t>
      </w:r>
      <w:r w:rsidRPr="000C0DDB">
        <w:rPr>
          <w:rFonts w:asciiTheme="majorBidi" w:hAnsiTheme="majorBidi" w:cs="Angsana New"/>
          <w:sz w:val="32"/>
          <w:szCs w:val="32"/>
          <w:cs/>
        </w:rPr>
        <w:t xml:space="preserve">ที่ขายในท้องตลาดประมาณ 1.53 ล้านเครื่อง ซึ่งการเติบโตของตลาด </w:t>
      </w:r>
      <w:r w:rsidRPr="000C0DDB">
        <w:rPr>
          <w:rFonts w:asciiTheme="majorBidi" w:hAnsiTheme="majorBidi" w:cstheme="majorBidi"/>
          <w:sz w:val="32"/>
          <w:szCs w:val="32"/>
        </w:rPr>
        <w:t xml:space="preserve">Mobile DTV </w:t>
      </w:r>
      <w:r w:rsidRPr="000C0DDB">
        <w:rPr>
          <w:rFonts w:asciiTheme="majorBidi" w:hAnsiTheme="majorBidi" w:cs="Angsana New"/>
          <w:sz w:val="32"/>
          <w:szCs w:val="32"/>
          <w:cs/>
        </w:rPr>
        <w:t>เกิดจากหลายปัจจัย เช่น ความต้องการของผู้บริโภคในตลาดที่เพิ่มสูงขึ้น และการขยายโครงข่ายและสัญญาณดิจิตอลทีวีที่ครอบคลุมเกือบทุกพื้นที่</w:t>
      </w:r>
    </w:p>
    <w:p w:rsidR="00ED3E1F" w:rsidRDefault="00ED3E1F" w:rsidP="00ED3E1F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</w:t>
      </w:r>
      <w:r w:rsidRPr="00285256">
        <w:rPr>
          <w:rFonts w:asciiTheme="majorBidi" w:hAnsiTheme="majorBidi" w:cstheme="majorBidi"/>
          <w:sz w:val="36"/>
          <w:szCs w:val="36"/>
        </w:rPr>
        <w:t xml:space="preserve">It also has a Mobile DTV markets are tend to see continued expansion in the years </w:t>
      </w:r>
      <w:r>
        <w:rPr>
          <w:rFonts w:asciiTheme="majorBidi" w:hAnsiTheme="majorBidi" w:cs="Angsana New"/>
          <w:sz w:val="36"/>
          <w:szCs w:val="36"/>
          <w:cs/>
        </w:rPr>
        <w:t>2</w:t>
      </w:r>
      <w:r>
        <w:rPr>
          <w:rFonts w:asciiTheme="majorBidi" w:hAnsiTheme="majorBidi" w:cs="Angsana New"/>
          <w:sz w:val="36"/>
          <w:szCs w:val="36"/>
        </w:rPr>
        <w:t>013</w:t>
      </w:r>
      <w:r>
        <w:rPr>
          <w:rFonts w:asciiTheme="majorBidi" w:hAnsiTheme="majorBidi" w:cs="Angsana New"/>
          <w:sz w:val="36"/>
          <w:szCs w:val="36"/>
          <w:cs/>
        </w:rPr>
        <w:t>-2</w:t>
      </w:r>
      <w:r>
        <w:rPr>
          <w:rFonts w:asciiTheme="majorBidi" w:hAnsiTheme="majorBidi" w:cs="Angsana New"/>
          <w:sz w:val="36"/>
          <w:szCs w:val="36"/>
        </w:rPr>
        <w:t xml:space="preserve">016  </w:t>
      </w:r>
      <w:r w:rsidRPr="00285256">
        <w:rPr>
          <w:rFonts w:asciiTheme="majorBidi" w:hAnsiTheme="majorBidi" w:cstheme="majorBidi"/>
          <w:sz w:val="36"/>
          <w:szCs w:val="36"/>
        </w:rPr>
        <w:t xml:space="preserve">amounted Mobile DTV on the market for about </w:t>
      </w:r>
      <w:r w:rsidRPr="00285256">
        <w:rPr>
          <w:rFonts w:asciiTheme="majorBidi" w:hAnsiTheme="majorBidi" w:cs="Angsana New"/>
          <w:sz w:val="36"/>
          <w:szCs w:val="36"/>
          <w:cs/>
        </w:rPr>
        <w:t xml:space="preserve">1.53 </w:t>
      </w:r>
      <w:r w:rsidRPr="00285256">
        <w:rPr>
          <w:rFonts w:asciiTheme="majorBidi" w:hAnsiTheme="majorBidi" w:cstheme="majorBidi"/>
          <w:sz w:val="36"/>
          <w:szCs w:val="36"/>
        </w:rPr>
        <w:t>million units, the market growth is due to several factors such a</w:t>
      </w:r>
      <w:r>
        <w:rPr>
          <w:rFonts w:asciiTheme="majorBidi" w:hAnsiTheme="majorBidi" w:cstheme="majorBidi"/>
          <w:sz w:val="36"/>
          <w:szCs w:val="36"/>
        </w:rPr>
        <w:t xml:space="preserve">s the Mobile DTV requirements, consumers in the market soared and </w:t>
      </w:r>
      <w:r w:rsidRPr="00285256">
        <w:rPr>
          <w:rFonts w:asciiTheme="majorBidi" w:hAnsiTheme="majorBidi" w:cstheme="majorBidi"/>
          <w:sz w:val="36"/>
          <w:szCs w:val="36"/>
        </w:rPr>
        <w:t xml:space="preserve"> the expansion of digital TV network and covers almost all areas.</w:t>
      </w:r>
    </w:p>
    <w:p w:rsidR="00ED3E1F" w:rsidRPr="00747F26" w:rsidRDefault="00ED3E1F" w:rsidP="00ED3E1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D3E1F" w:rsidRPr="000C0DDB" w:rsidRDefault="00ED3E1F" w:rsidP="00ED3E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="Angsana New"/>
          <w:sz w:val="32"/>
          <w:szCs w:val="32"/>
        </w:rPr>
        <w:t>19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0C0DDB">
        <w:rPr>
          <w:rFonts w:asciiTheme="majorBidi" w:hAnsiTheme="majorBidi" w:cs="Angsana New"/>
          <w:sz w:val="32"/>
          <w:szCs w:val="32"/>
          <w:cs/>
        </w:rPr>
        <w:t xml:space="preserve">ประธาน </w:t>
      </w:r>
      <w:proofErr w:type="spellStart"/>
      <w:r w:rsidRPr="000C0DDB">
        <w:rPr>
          <w:rFonts w:asciiTheme="majorBidi" w:hAnsiTheme="majorBidi" w:cs="Angsana New"/>
          <w:sz w:val="32"/>
          <w:szCs w:val="32"/>
          <w:cs/>
        </w:rPr>
        <w:t>กสท</w:t>
      </w:r>
      <w:proofErr w:type="spellEnd"/>
      <w:r w:rsidRPr="000C0DDB">
        <w:rPr>
          <w:rFonts w:asciiTheme="majorBidi" w:hAnsiTheme="majorBidi" w:cs="Angsana New"/>
          <w:sz w:val="32"/>
          <w:szCs w:val="32"/>
          <w:cs/>
        </w:rPr>
        <w:t>.</w:t>
      </w:r>
      <w:proofErr w:type="gramEnd"/>
      <w:r w:rsidRPr="000C0DDB">
        <w:rPr>
          <w:rFonts w:asciiTheme="majorBidi" w:hAnsiTheme="majorBidi" w:cs="Angsana New"/>
          <w:sz w:val="32"/>
          <w:szCs w:val="32"/>
          <w:cs/>
        </w:rPr>
        <w:t xml:space="preserve"> กล่าวว่า สำหรับอุตสาหกรรมโทรทัศน์ในปีที่ผ่านมา คนไทยมีการรับชมโทรทัศน์ผ่านระบบดาวเทียมมากที่สุด คิดเป็นสัดส่วน 55% รองลงมาเป็นการรับชมผ่าน</w:t>
      </w:r>
      <w:proofErr w:type="spellStart"/>
      <w:r w:rsidRPr="000C0DDB">
        <w:rPr>
          <w:rFonts w:asciiTheme="majorBidi" w:hAnsiTheme="majorBidi" w:cs="Angsana New"/>
          <w:sz w:val="32"/>
          <w:szCs w:val="32"/>
          <w:cs/>
        </w:rPr>
        <w:t>ดิจิทัล</w:t>
      </w:r>
      <w:proofErr w:type="spellEnd"/>
      <w:r w:rsidRPr="000C0DDB">
        <w:rPr>
          <w:rFonts w:asciiTheme="majorBidi" w:hAnsiTheme="majorBidi" w:cs="Angsana New"/>
          <w:sz w:val="32"/>
          <w:szCs w:val="32"/>
          <w:cs/>
        </w:rPr>
        <w:t>ทีวี 30% การรับชมในระบบแอ</w:t>
      </w:r>
      <w:proofErr w:type="spellStart"/>
      <w:r w:rsidRPr="000C0DDB">
        <w:rPr>
          <w:rFonts w:asciiTheme="majorBidi" w:hAnsiTheme="majorBidi" w:cs="Angsana New"/>
          <w:sz w:val="32"/>
          <w:szCs w:val="32"/>
          <w:cs/>
        </w:rPr>
        <w:t>นะล็อก</w:t>
      </w:r>
      <w:proofErr w:type="spellEnd"/>
      <w:r w:rsidRPr="000C0DDB">
        <w:rPr>
          <w:rFonts w:asciiTheme="majorBidi" w:hAnsiTheme="majorBidi" w:cs="Angsana New"/>
          <w:sz w:val="32"/>
          <w:szCs w:val="32"/>
          <w:cs/>
        </w:rPr>
        <w:t xml:space="preserve"> 9% และรับชมผ่านเคเบิลทีวีน้อยที่สุด 6%</w:t>
      </w:r>
    </w:p>
    <w:p w:rsidR="00ED3E1F" w:rsidRPr="007650A1" w:rsidRDefault="00ED3E1F" w:rsidP="00ED3E1F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7650A1">
        <w:rPr>
          <w:rFonts w:asciiTheme="majorBidi" w:hAnsiTheme="majorBidi" w:cstheme="majorBidi"/>
          <w:sz w:val="36"/>
          <w:szCs w:val="36"/>
        </w:rPr>
        <w:t>For the telev</w:t>
      </w:r>
      <w:r>
        <w:rPr>
          <w:rFonts w:asciiTheme="majorBidi" w:hAnsiTheme="majorBidi" w:cstheme="majorBidi"/>
          <w:sz w:val="36"/>
          <w:szCs w:val="36"/>
        </w:rPr>
        <w:t xml:space="preserve">ision industry in the past year, </w:t>
      </w:r>
      <w:proofErr w:type="spellStart"/>
      <w:r>
        <w:rPr>
          <w:rFonts w:asciiTheme="majorBidi" w:hAnsiTheme="majorBidi" w:cstheme="majorBidi"/>
          <w:sz w:val="36"/>
          <w:szCs w:val="36"/>
        </w:rPr>
        <w:t>t</w:t>
      </w:r>
      <w:r w:rsidRPr="007650A1">
        <w:rPr>
          <w:rFonts w:asciiTheme="majorBidi" w:hAnsiTheme="majorBidi" w:cstheme="majorBidi"/>
          <w:sz w:val="36"/>
          <w:szCs w:val="36"/>
        </w:rPr>
        <w:t>hai</w:t>
      </w:r>
      <w:proofErr w:type="spellEnd"/>
      <w:r w:rsidRPr="007650A1">
        <w:rPr>
          <w:rFonts w:asciiTheme="majorBidi" w:hAnsiTheme="majorBidi" w:cstheme="majorBidi"/>
          <w:sz w:val="36"/>
          <w:szCs w:val="36"/>
        </w:rPr>
        <w:t xml:space="preserve"> people are </w:t>
      </w:r>
      <w:r>
        <w:rPr>
          <w:rFonts w:asciiTheme="majorBidi" w:hAnsiTheme="majorBidi" w:cstheme="majorBidi"/>
          <w:sz w:val="36"/>
          <w:szCs w:val="36"/>
        </w:rPr>
        <w:t>watching satellite TV the most a</w:t>
      </w:r>
      <w:r w:rsidRPr="007650A1">
        <w:rPr>
          <w:rFonts w:asciiTheme="majorBidi" w:hAnsiTheme="majorBidi" w:cstheme="majorBidi"/>
          <w:sz w:val="36"/>
          <w:szCs w:val="36"/>
        </w:rPr>
        <w:t>ccounted for 55%, followed by a watching of digital TV via 30% and 9% in analog and watch the cable TV at least 6%, President of CAT., Said.</w:t>
      </w:r>
    </w:p>
    <w:p w:rsidR="00ED3E1F" w:rsidRPr="00747F26" w:rsidRDefault="00ED3E1F" w:rsidP="00ED3E1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D3E1F" w:rsidRDefault="00ED3E1F" w:rsidP="00ED3E1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20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Pr="000C0DDB">
        <w:rPr>
          <w:rFonts w:asciiTheme="majorBidi" w:hAnsiTheme="majorBidi" w:cs="Angsana New"/>
          <w:sz w:val="32"/>
          <w:szCs w:val="32"/>
          <w:cs/>
        </w:rPr>
        <w:t>ในปี 2559 สัดส่วนผู้ชมช่องรายการเดิมลดลงตลอดทั้งปี จากเดิมเดือน ม.ค. อยู่ที่ 61.1% ลดเหลือ 46.8% ในเดือน ธ.ค. สวนทางกับสัดส่วนผู้ชมช่องรายการ</w:t>
      </w:r>
      <w:proofErr w:type="spellStart"/>
      <w:r w:rsidRPr="000C0DDB">
        <w:rPr>
          <w:rFonts w:asciiTheme="majorBidi" w:hAnsiTheme="majorBidi" w:cs="Angsana New"/>
          <w:sz w:val="32"/>
          <w:szCs w:val="32"/>
          <w:cs/>
        </w:rPr>
        <w:t>ดิจิทัล</w:t>
      </w:r>
      <w:proofErr w:type="spellEnd"/>
      <w:r w:rsidRPr="000C0DDB">
        <w:rPr>
          <w:rFonts w:asciiTheme="majorBidi" w:hAnsiTheme="majorBidi" w:cs="Angsana New"/>
          <w:sz w:val="32"/>
          <w:szCs w:val="32"/>
          <w:cs/>
        </w:rPr>
        <w:t>ที่เพิ่มขึ้นอย่างต่อเนื่อง จากเดือน ม.ค. อยู่ที่ 38.9% เพิ่มเป็น 53.2% ในเดือน ธ.ค. ขณะที่การขยายโครงข่าย</w:t>
      </w:r>
      <w:proofErr w:type="spellStart"/>
      <w:r w:rsidRPr="000C0DDB">
        <w:rPr>
          <w:rFonts w:asciiTheme="majorBidi" w:hAnsiTheme="majorBidi" w:cs="Angsana New"/>
          <w:sz w:val="32"/>
          <w:szCs w:val="32"/>
          <w:cs/>
        </w:rPr>
        <w:t>ดิจิทัล</w:t>
      </w:r>
      <w:proofErr w:type="spellEnd"/>
      <w:r w:rsidRPr="000C0DDB">
        <w:rPr>
          <w:rFonts w:asciiTheme="majorBidi" w:hAnsiTheme="majorBidi" w:cs="Angsana New"/>
          <w:sz w:val="32"/>
          <w:szCs w:val="32"/>
          <w:cs/>
        </w:rPr>
        <w:t>ทีวีขณะนี้ครอบคลุมพื้นที่ทั้งประเทศถึง 91.7% แล้ว</w:t>
      </w:r>
    </w:p>
    <w:p w:rsidR="00ED3E1F" w:rsidRDefault="00ED3E1F" w:rsidP="00ED3E1F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In 2016</w:t>
      </w:r>
      <w:r w:rsidRPr="008A520A">
        <w:rPr>
          <w:rFonts w:asciiTheme="majorBidi" w:hAnsiTheme="majorBidi" w:cstheme="majorBidi"/>
          <w:sz w:val="36"/>
          <w:szCs w:val="36"/>
        </w:rPr>
        <w:t xml:space="preserve"> the proportion of those channels was reduced throughout the year from January at 61.1% down to 46.8% in December, which is counter to the proportio</w:t>
      </w:r>
      <w:r>
        <w:rPr>
          <w:rFonts w:asciiTheme="majorBidi" w:hAnsiTheme="majorBidi" w:cstheme="majorBidi"/>
          <w:sz w:val="36"/>
          <w:szCs w:val="36"/>
        </w:rPr>
        <w:t>n of digital channels increases</w:t>
      </w:r>
      <w:r w:rsidRPr="008A520A">
        <w:rPr>
          <w:rFonts w:asciiTheme="majorBidi" w:hAnsiTheme="majorBidi" w:cstheme="majorBidi"/>
          <w:sz w:val="36"/>
          <w:szCs w:val="36"/>
        </w:rPr>
        <w:t xml:space="preserve"> continued from January at 38.9%, up 53.2% in December, while expanding the digital TV network now covers the whole country and then to 91.7%.</w:t>
      </w:r>
    </w:p>
    <w:p w:rsidR="00ED3E1F" w:rsidRPr="008A520A" w:rsidRDefault="00ED3E1F" w:rsidP="00ED3E1F">
      <w:p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ED3E1F" w:rsidRPr="00344914" w:rsidRDefault="00ED3E1F" w:rsidP="00ED3E1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ที่มา </w:t>
      </w:r>
      <w:r w:rsidRPr="00344914">
        <w:rPr>
          <w:rFonts w:asciiTheme="majorBidi" w:hAnsiTheme="majorBidi" w:cstheme="majorBidi"/>
          <w:sz w:val="32"/>
          <w:szCs w:val="32"/>
        </w:rPr>
        <w:t>http://www.bangkokbiznews.com/news/detail/740762</w:t>
      </w:r>
    </w:p>
    <w:p w:rsidR="007162BC" w:rsidRPr="00ED3E1F" w:rsidRDefault="007162BC" w:rsidP="00ED3E1F">
      <w:pPr>
        <w:rPr>
          <w:rFonts w:asciiTheme="majorBidi" w:hAnsiTheme="majorBidi" w:cs="Angsana New"/>
          <w:sz w:val="36"/>
          <w:szCs w:val="36"/>
        </w:rPr>
      </w:pPr>
    </w:p>
    <w:sectPr w:rsidR="007162BC" w:rsidRPr="00ED3E1F" w:rsidSect="00154181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3E" w:rsidRDefault="00AF5E3E" w:rsidP="00C938E9">
      <w:pPr>
        <w:spacing w:after="0" w:line="240" w:lineRule="auto"/>
      </w:pPr>
      <w:r>
        <w:separator/>
      </w:r>
    </w:p>
  </w:endnote>
  <w:endnote w:type="continuationSeparator" w:id="0">
    <w:p w:rsidR="00AF5E3E" w:rsidRDefault="00AF5E3E" w:rsidP="00C9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3E" w:rsidRDefault="00AF5E3E" w:rsidP="00C938E9">
      <w:pPr>
        <w:spacing w:after="0" w:line="240" w:lineRule="auto"/>
      </w:pPr>
      <w:r>
        <w:separator/>
      </w:r>
    </w:p>
  </w:footnote>
  <w:footnote w:type="continuationSeparator" w:id="0">
    <w:p w:rsidR="00AF5E3E" w:rsidRDefault="00AF5E3E" w:rsidP="00C9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4"/>
    <w:rsid w:val="00044586"/>
    <w:rsid w:val="00047125"/>
    <w:rsid w:val="00081685"/>
    <w:rsid w:val="00091ACB"/>
    <w:rsid w:val="00154181"/>
    <w:rsid w:val="0017492B"/>
    <w:rsid w:val="00215827"/>
    <w:rsid w:val="00257CF8"/>
    <w:rsid w:val="002D470C"/>
    <w:rsid w:val="00321765"/>
    <w:rsid w:val="0033490B"/>
    <w:rsid w:val="00473B44"/>
    <w:rsid w:val="0061563C"/>
    <w:rsid w:val="00670F8B"/>
    <w:rsid w:val="006C27A9"/>
    <w:rsid w:val="00713C90"/>
    <w:rsid w:val="007162BC"/>
    <w:rsid w:val="0079008B"/>
    <w:rsid w:val="008317E5"/>
    <w:rsid w:val="00886FD6"/>
    <w:rsid w:val="008C382E"/>
    <w:rsid w:val="00902473"/>
    <w:rsid w:val="0094002A"/>
    <w:rsid w:val="009D3DB6"/>
    <w:rsid w:val="009E1D34"/>
    <w:rsid w:val="009E7488"/>
    <w:rsid w:val="00A64FBD"/>
    <w:rsid w:val="00AA04D9"/>
    <w:rsid w:val="00AA23F6"/>
    <w:rsid w:val="00AB2A28"/>
    <w:rsid w:val="00AF5E3E"/>
    <w:rsid w:val="00B60508"/>
    <w:rsid w:val="00C938E9"/>
    <w:rsid w:val="00CF12FB"/>
    <w:rsid w:val="00CF666A"/>
    <w:rsid w:val="00D10D6D"/>
    <w:rsid w:val="00D36F46"/>
    <w:rsid w:val="00DA605E"/>
    <w:rsid w:val="00DC3E10"/>
    <w:rsid w:val="00E66CFC"/>
    <w:rsid w:val="00E81E19"/>
    <w:rsid w:val="00ED3E1F"/>
    <w:rsid w:val="00F85B71"/>
    <w:rsid w:val="00F90F44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0F4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10D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10D6D"/>
  </w:style>
  <w:style w:type="paragraph" w:styleId="a6">
    <w:name w:val="header"/>
    <w:basedOn w:val="a"/>
    <w:link w:val="a7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938E9"/>
  </w:style>
  <w:style w:type="paragraph" w:styleId="a8">
    <w:name w:val="footer"/>
    <w:basedOn w:val="a"/>
    <w:link w:val="a9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9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0F44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D10D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10D6D"/>
  </w:style>
  <w:style w:type="paragraph" w:styleId="a6">
    <w:name w:val="header"/>
    <w:basedOn w:val="a"/>
    <w:link w:val="a7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938E9"/>
  </w:style>
  <w:style w:type="paragraph" w:styleId="a8">
    <w:name w:val="footer"/>
    <w:basedOn w:val="a"/>
    <w:link w:val="a9"/>
    <w:uiPriority w:val="99"/>
    <w:unhideWhenUsed/>
    <w:rsid w:val="00C9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9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14</cp:revision>
  <dcterms:created xsi:type="dcterms:W3CDTF">2016-12-22T09:42:00Z</dcterms:created>
  <dcterms:modified xsi:type="dcterms:W3CDTF">2017-04-03T12:18:00Z</dcterms:modified>
</cp:coreProperties>
</file>