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27E" w:rsidRDefault="002B627E" w:rsidP="00967F8D">
      <w:pPr>
        <w:tabs>
          <w:tab w:val="left" w:pos="350"/>
        </w:tabs>
        <w:spacing w:before="120" w:after="120" w:line="240" w:lineRule="auto"/>
        <w:ind w:left="35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B627E" w:rsidRDefault="002B627E" w:rsidP="00967F8D">
      <w:pPr>
        <w:tabs>
          <w:tab w:val="left" w:pos="350"/>
        </w:tabs>
        <w:spacing w:before="120" w:after="120" w:line="240" w:lineRule="auto"/>
        <w:ind w:left="35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B627E" w:rsidRDefault="002B627E" w:rsidP="00967F8D">
      <w:pPr>
        <w:tabs>
          <w:tab w:val="left" w:pos="350"/>
        </w:tabs>
        <w:spacing w:before="120" w:after="120" w:line="240" w:lineRule="auto"/>
        <w:ind w:left="35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D1ADC" w:rsidRDefault="00CD1ADC" w:rsidP="00CD1ADC">
      <w:pPr>
        <w:tabs>
          <w:tab w:val="left" w:pos="350"/>
        </w:tabs>
        <w:spacing w:before="120" w:after="120" w:line="240" w:lineRule="auto"/>
        <w:ind w:left="350"/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CD1ADC">
        <w:rPr>
          <w:rFonts w:asciiTheme="majorBidi" w:hAnsiTheme="majorBidi" w:cstheme="majorBidi"/>
          <w:b/>
          <w:bCs/>
          <w:sz w:val="96"/>
          <w:szCs w:val="96"/>
          <w:cs/>
        </w:rPr>
        <w:t xml:space="preserve">การปฐมพยาบาลโดยการใช้สมุนไพรไทย </w:t>
      </w:r>
    </w:p>
    <w:p w:rsidR="002B627E" w:rsidRDefault="00CD1ADC" w:rsidP="00967F8D">
      <w:pPr>
        <w:tabs>
          <w:tab w:val="left" w:pos="350"/>
        </w:tabs>
        <w:spacing w:before="120" w:after="120" w:line="240" w:lineRule="auto"/>
        <w:ind w:left="350"/>
        <w:jc w:val="center"/>
        <w:rPr>
          <w:rFonts w:ascii="TH Sarabun New" w:hAnsi="TH Sarabun New" w:cs="TH Sarabun New"/>
          <w:b/>
          <w:bCs/>
          <w:sz w:val="96"/>
          <w:szCs w:val="96"/>
        </w:rPr>
      </w:pPr>
      <w:r w:rsidRPr="00CD1ADC">
        <w:rPr>
          <w:rFonts w:asciiTheme="majorBidi" w:hAnsiTheme="majorBidi" w:cstheme="majorBidi"/>
          <w:b/>
          <w:bCs/>
          <w:sz w:val="56"/>
          <w:szCs w:val="56"/>
        </w:rPr>
        <w:t>The First Aid by using Thai Herb</w:t>
      </w:r>
    </w:p>
    <w:p w:rsidR="00CD1ADC" w:rsidRDefault="00CD1ADC" w:rsidP="00967F8D">
      <w:pPr>
        <w:tabs>
          <w:tab w:val="left" w:pos="350"/>
        </w:tabs>
        <w:spacing w:before="120" w:after="120" w:line="240" w:lineRule="auto"/>
        <w:ind w:left="350"/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CD1ADC" w:rsidRDefault="00CD1ADC" w:rsidP="00967F8D">
      <w:pPr>
        <w:tabs>
          <w:tab w:val="left" w:pos="350"/>
        </w:tabs>
        <w:spacing w:before="120" w:after="120" w:line="240" w:lineRule="auto"/>
        <w:ind w:left="350"/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:rsidR="00CD1ADC" w:rsidRPr="00CD1ADC" w:rsidRDefault="00CD1ADC" w:rsidP="00967F8D">
      <w:pPr>
        <w:tabs>
          <w:tab w:val="left" w:pos="350"/>
        </w:tabs>
        <w:spacing w:before="120" w:after="120" w:line="240" w:lineRule="auto"/>
        <w:ind w:left="350"/>
        <w:jc w:val="center"/>
        <w:rPr>
          <w:rFonts w:ascii="TH Sarabun New" w:hAnsi="TH Sarabun New" w:cs="TH Sarabun New" w:hint="cs"/>
          <w:b/>
          <w:bCs/>
          <w:sz w:val="96"/>
          <w:szCs w:val="96"/>
          <w:cs/>
        </w:rPr>
      </w:pPr>
      <w:bookmarkStart w:id="0" w:name="_GoBack"/>
      <w:bookmarkEnd w:id="0"/>
    </w:p>
    <w:p w:rsidR="002B627E" w:rsidRDefault="002B627E" w:rsidP="002B627E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2B627E">
        <w:rPr>
          <w:rFonts w:ascii="TH Sarabun New" w:eastAsia="Calibri" w:hAnsi="TH Sarabun New" w:cs="TH Sarabun New"/>
          <w:b/>
          <w:bCs/>
          <w:sz w:val="40"/>
          <w:szCs w:val="40"/>
          <w:cs/>
        </w:rPr>
        <w:lastRenderedPageBreak/>
        <w:t>กิตติกรรมประกาศ</w:t>
      </w:r>
    </w:p>
    <w:p w:rsidR="002B627E" w:rsidRPr="002B627E" w:rsidRDefault="002B627E" w:rsidP="002B627E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2B627E" w:rsidRPr="002B627E" w:rsidRDefault="002B627E" w:rsidP="002B627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2B627E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บทความทางวิชาการ </w:t>
      </w:r>
      <w:r w:rsidRPr="002B627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การปฐมพยาบาลโดยใช้สมุนไพร </w:t>
      </w:r>
      <w:r w:rsidRPr="002B627E">
        <w:rPr>
          <w:rFonts w:ascii="TH Sarabun New" w:eastAsia="Calibri" w:hAnsi="TH Sarabun New" w:cs="TH Sarabun New"/>
          <w:sz w:val="32"/>
          <w:szCs w:val="32"/>
          <w:cs/>
        </w:rPr>
        <w:t>สำเร็จลุล่วงด้วยดี ด้วยความกรุณาจากหลายส่วน</w:t>
      </w:r>
    </w:p>
    <w:p w:rsidR="002B627E" w:rsidRPr="002B627E" w:rsidRDefault="002B627E" w:rsidP="002B627E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2B627E">
        <w:rPr>
          <w:rFonts w:ascii="TH Sarabun New" w:eastAsia="Calibri" w:hAnsi="TH Sarabun New" w:cs="TH Sarabun New"/>
          <w:sz w:val="32"/>
          <w:szCs w:val="32"/>
          <w:cs/>
        </w:rPr>
        <w:t xml:space="preserve">ขอขอบพระคุณ นายอวิรุทธ์ </w:t>
      </w:r>
      <w:proofErr w:type="spellStart"/>
      <w:r w:rsidRPr="002B627E">
        <w:rPr>
          <w:rFonts w:ascii="TH Sarabun New" w:eastAsia="Calibri" w:hAnsi="TH Sarabun New" w:cs="TH Sarabun New"/>
          <w:sz w:val="32"/>
          <w:szCs w:val="32"/>
          <w:cs/>
        </w:rPr>
        <w:t>กิตติวร</w:t>
      </w:r>
      <w:proofErr w:type="spellEnd"/>
      <w:r w:rsidRPr="002B627E">
        <w:rPr>
          <w:rFonts w:ascii="TH Sarabun New" w:eastAsia="Calibri" w:hAnsi="TH Sarabun New" w:cs="TH Sarabun New"/>
          <w:sz w:val="32"/>
          <w:szCs w:val="32"/>
          <w:cs/>
        </w:rPr>
        <w:t>รุทธ์ คณะผู้บริหาร และคณะครูอาจารย์ โรงเรียนอำมาตย์-  พานิชนุ</w:t>
      </w:r>
      <w:proofErr w:type="spellStart"/>
      <w:r w:rsidRPr="002B627E">
        <w:rPr>
          <w:rFonts w:ascii="TH Sarabun New" w:eastAsia="Calibri" w:hAnsi="TH Sarabun New" w:cs="TH Sarabun New"/>
          <w:sz w:val="32"/>
          <w:szCs w:val="32"/>
          <w:cs/>
        </w:rPr>
        <w:t>กูล</w:t>
      </w:r>
      <w:proofErr w:type="spellEnd"/>
      <w:r w:rsidRPr="002B627E">
        <w:rPr>
          <w:rFonts w:ascii="TH Sarabun New" w:eastAsia="Calibri" w:hAnsi="TH Sarabun New" w:cs="TH Sarabun New"/>
          <w:sz w:val="32"/>
          <w:szCs w:val="32"/>
          <w:cs/>
        </w:rPr>
        <w:t xml:space="preserve"> ทุกท่าน</w:t>
      </w:r>
    </w:p>
    <w:p w:rsidR="002B627E" w:rsidRPr="002B627E" w:rsidRDefault="002B627E" w:rsidP="002B627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2B627E">
        <w:rPr>
          <w:rFonts w:ascii="TH Sarabun New" w:eastAsia="Calibri" w:hAnsi="TH Sarabun New" w:cs="TH Sarabun New"/>
          <w:sz w:val="32"/>
          <w:szCs w:val="32"/>
          <w:cs/>
        </w:rPr>
        <w:tab/>
        <w:t>ขอขอบคุณนายอภิชาต ล่องลอย หัวหน้ากลุ่มสาระการเรียนรู้ภาษาไทย และนาง</w:t>
      </w:r>
      <w:proofErr w:type="spellStart"/>
      <w:r w:rsidRPr="002B627E">
        <w:rPr>
          <w:rFonts w:ascii="TH Sarabun New" w:eastAsia="Calibri" w:hAnsi="TH Sarabun New" w:cs="TH Sarabun New"/>
          <w:sz w:val="32"/>
          <w:szCs w:val="32"/>
          <w:cs/>
        </w:rPr>
        <w:t>บัณฑิ</w:t>
      </w:r>
      <w:proofErr w:type="spellEnd"/>
      <w:r w:rsidRPr="002B627E">
        <w:rPr>
          <w:rFonts w:ascii="TH Sarabun New" w:eastAsia="Calibri" w:hAnsi="TH Sarabun New" w:cs="TH Sarabun New"/>
          <w:sz w:val="32"/>
          <w:szCs w:val="32"/>
          <w:cs/>
        </w:rPr>
        <w:t>ตา แจ้งจบ หัวหน้างานวิชาการกลุ่มสาระการเรียนรู้ภาษาไทย ที่ประชาสัมพันธ์และสนับสนุนการเขียนบทความทางวิชาการ และขอขอบคุณ นางสาววิ</w:t>
      </w:r>
      <w:proofErr w:type="spellStart"/>
      <w:r w:rsidRPr="002B627E">
        <w:rPr>
          <w:rFonts w:ascii="TH Sarabun New" w:eastAsia="Calibri" w:hAnsi="TH Sarabun New" w:cs="TH Sarabun New"/>
          <w:sz w:val="32"/>
          <w:szCs w:val="32"/>
          <w:cs/>
        </w:rPr>
        <w:t>ลาวร</w:t>
      </w:r>
      <w:proofErr w:type="spellEnd"/>
      <w:r w:rsidRPr="002B627E">
        <w:rPr>
          <w:rFonts w:ascii="TH Sarabun New" w:eastAsia="Calibri" w:hAnsi="TH Sarabun New" w:cs="TH Sarabun New"/>
          <w:sz w:val="32"/>
          <w:szCs w:val="32"/>
          <w:cs/>
        </w:rPr>
        <w:t xml:space="preserve">รณ ศรีคุ้ย และนายบดินทร์ บัวเกตุ ครูผู้สอนรายวิชา </w:t>
      </w:r>
      <w:r w:rsidRPr="002B627E">
        <w:rPr>
          <w:rFonts w:ascii="TH Sarabun New" w:eastAsia="Calibri" w:hAnsi="TH Sarabun New" w:cs="TH Sarabun New"/>
          <w:sz w:val="32"/>
          <w:szCs w:val="32"/>
        </w:rPr>
        <w:t>IS</w:t>
      </w:r>
      <w:r w:rsidRPr="002B627E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           </w:t>
      </w:r>
      <w:r w:rsidRPr="002B627E">
        <w:rPr>
          <w:rFonts w:ascii="TH Sarabun New" w:eastAsia="Calibri" w:hAnsi="TH Sarabun New" w:cs="TH Sarabun New"/>
          <w:sz w:val="32"/>
          <w:szCs w:val="32"/>
        </w:rPr>
        <w:t>: Independent Study</w:t>
      </w:r>
      <w:r w:rsidRPr="002B627E">
        <w:rPr>
          <w:rFonts w:ascii="TH Sarabun New" w:eastAsia="Calibri" w:hAnsi="TH Sarabun New" w:cs="TH Sarabun New" w:hint="cs"/>
          <w:sz w:val="32"/>
          <w:szCs w:val="32"/>
          <w:cs/>
        </w:rPr>
        <w:t xml:space="preserve"> ที่ช่วยชี้แนะแนวทางการเขียนบทความวิชาการ</w:t>
      </w:r>
    </w:p>
    <w:p w:rsidR="002B627E" w:rsidRPr="002B627E" w:rsidRDefault="002B627E" w:rsidP="002B627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2B627E">
        <w:rPr>
          <w:rFonts w:ascii="TH Sarabun New" w:eastAsia="Calibri" w:hAnsi="TH Sarabun New" w:cs="TH Sarabun New"/>
          <w:sz w:val="32"/>
          <w:szCs w:val="32"/>
        </w:rPr>
        <w:tab/>
      </w:r>
      <w:r w:rsidRPr="002B627E">
        <w:rPr>
          <w:rFonts w:ascii="TH Sarabun New" w:eastAsia="Calibri" w:hAnsi="TH Sarabun New" w:cs="TH Sarabun New" w:hint="cs"/>
          <w:sz w:val="32"/>
          <w:szCs w:val="32"/>
          <w:cs/>
        </w:rPr>
        <w:t>ขอขอบคุณนางมณฑา ทวีสุข และนางสาวอุไร</w:t>
      </w:r>
      <w:proofErr w:type="spellStart"/>
      <w:r w:rsidRPr="002B627E">
        <w:rPr>
          <w:rFonts w:ascii="TH Sarabun New" w:eastAsia="Calibri" w:hAnsi="TH Sarabun New" w:cs="TH Sarabun New" w:hint="cs"/>
          <w:sz w:val="32"/>
          <w:szCs w:val="32"/>
          <w:cs/>
        </w:rPr>
        <w:t>วรรณ</w:t>
      </w:r>
      <w:proofErr w:type="spellEnd"/>
      <w:r w:rsidRPr="002B627E">
        <w:rPr>
          <w:rFonts w:ascii="TH Sarabun New" w:eastAsia="Calibri" w:hAnsi="TH Sarabun New" w:cs="TH Sarabun New" w:hint="cs"/>
          <w:sz w:val="32"/>
          <w:szCs w:val="32"/>
          <w:cs/>
        </w:rPr>
        <w:t xml:space="preserve"> สิทธิรักษ์ เจ้าหน้าที่งานห้องสมุดที่ช่วยอำนวยความสะดวกในการสืบค้นข้อมูลเพื่อนำมาเรียบเรียง</w:t>
      </w:r>
    </w:p>
    <w:p w:rsidR="002B627E" w:rsidRPr="002B627E" w:rsidRDefault="002B627E" w:rsidP="002B627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2B627E">
        <w:rPr>
          <w:rFonts w:ascii="TH Sarabun New" w:eastAsia="Calibri" w:hAnsi="TH Sarabun New" w:cs="TH Sarabun New"/>
          <w:sz w:val="32"/>
          <w:szCs w:val="32"/>
          <w:cs/>
        </w:rPr>
        <w:t>ขอมอบคุณูปการที่เกิดจากการเขียนบทความทางวิชาการเรื่องนี้ ให้แด่บุพการี คณะครูและสถานศึกษา โรงเรียนอำมาตย์พานิชนุ</w:t>
      </w:r>
      <w:proofErr w:type="spellStart"/>
      <w:r w:rsidRPr="002B627E">
        <w:rPr>
          <w:rFonts w:ascii="TH Sarabun New" w:eastAsia="Calibri" w:hAnsi="TH Sarabun New" w:cs="TH Sarabun New"/>
          <w:sz w:val="32"/>
          <w:szCs w:val="32"/>
          <w:cs/>
        </w:rPr>
        <w:t>กูล</w:t>
      </w:r>
      <w:proofErr w:type="spellEnd"/>
    </w:p>
    <w:p w:rsidR="002B627E" w:rsidRPr="002B627E" w:rsidRDefault="002B627E" w:rsidP="002B627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2B627E" w:rsidRPr="002B627E" w:rsidRDefault="002B627E" w:rsidP="002B627E">
      <w:pPr>
        <w:spacing w:after="0" w:line="240" w:lineRule="auto"/>
        <w:jc w:val="right"/>
        <w:rPr>
          <w:rFonts w:ascii="TH Sarabun New" w:eastAsia="Calibri" w:hAnsi="TH Sarabun New" w:cs="TH Sarabun New"/>
          <w:sz w:val="32"/>
          <w:szCs w:val="32"/>
        </w:rPr>
      </w:pPr>
      <w:r w:rsidRPr="002B627E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                                                        </w:t>
      </w:r>
      <w:r>
        <w:rPr>
          <w:rFonts w:ascii="TH Sarabun New" w:eastAsia="Calibri" w:hAnsi="TH Sarabun New" w:cs="TH Sarabun New"/>
          <w:sz w:val="32"/>
          <w:szCs w:val="32"/>
          <w:cs/>
        </w:rPr>
        <w:t xml:space="preserve">        </w:t>
      </w:r>
      <w:proofErr w:type="spellStart"/>
      <w:r>
        <w:rPr>
          <w:rFonts w:ascii="TH Sarabun New" w:eastAsia="Calibri" w:hAnsi="TH Sarabun New" w:cs="TH Sarabun New"/>
          <w:sz w:val="32"/>
          <w:szCs w:val="32"/>
          <w:cs/>
        </w:rPr>
        <w:t>ลัญญา</w:t>
      </w:r>
      <w:proofErr w:type="spellEnd"/>
      <w:r>
        <w:rPr>
          <w:rFonts w:ascii="TH Sarabun New" w:eastAsia="Calibri" w:hAnsi="TH Sarabun New" w:cs="TH Sarabun New"/>
          <w:sz w:val="32"/>
          <w:szCs w:val="32"/>
          <w:cs/>
        </w:rPr>
        <w:t xml:space="preserve"> สุวรรณรัตน์ และคณะ</w:t>
      </w:r>
      <w:r w:rsidRPr="002B627E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                                                                        กันยายน 2559</w:t>
      </w:r>
    </w:p>
    <w:p w:rsidR="002B627E" w:rsidRPr="002B627E" w:rsidRDefault="002B627E" w:rsidP="00967F8D">
      <w:pPr>
        <w:tabs>
          <w:tab w:val="left" w:pos="350"/>
        </w:tabs>
        <w:spacing w:before="120" w:after="120" w:line="240" w:lineRule="auto"/>
        <w:ind w:left="350"/>
        <w:jc w:val="center"/>
        <w:rPr>
          <w:rFonts w:ascii="TH Sarabun New" w:eastAsiaTheme="minorEastAsia" w:hAnsi="TH Sarabun New" w:cs="TH Sarabun New" w:hint="eastAsia"/>
          <w:b/>
          <w:bCs/>
          <w:sz w:val="40"/>
          <w:szCs w:val="40"/>
          <w:lang w:eastAsia="ja-JP"/>
        </w:rPr>
      </w:pPr>
    </w:p>
    <w:p w:rsidR="002B627E" w:rsidRPr="002B627E" w:rsidRDefault="002B627E" w:rsidP="002B627E">
      <w:pPr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ab/>
      </w:r>
      <w:r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 w:rsidRPr="002B627E">
        <w:rPr>
          <w:rFonts w:asciiTheme="majorBidi" w:hAnsiTheme="majorBidi" w:cstheme="majorBidi"/>
          <w:b/>
          <w:bCs/>
          <w:sz w:val="40"/>
          <w:szCs w:val="40"/>
          <w:cs/>
        </w:rPr>
        <w:t>คำนำ</w:t>
      </w:r>
      <w:r w:rsidRPr="002B627E">
        <w:rPr>
          <w:rFonts w:asciiTheme="majorBidi" w:hAnsiTheme="majorBidi" w:cstheme="majorBidi"/>
          <w:b/>
          <w:bCs/>
          <w:sz w:val="40"/>
          <w:szCs w:val="40"/>
          <w:cs/>
        </w:rPr>
        <w:br/>
      </w:r>
      <w:r w:rsidRPr="002B627E">
        <w:rPr>
          <w:rFonts w:asciiTheme="majorBidi" w:hAnsiTheme="majorBidi" w:cstheme="majorBidi" w:hint="cs"/>
          <w:b/>
          <w:bCs/>
          <w:sz w:val="32"/>
          <w:szCs w:val="32"/>
          <w:cs/>
        </w:rPr>
        <w:br/>
        <w:t xml:space="preserve">      </w:t>
      </w:r>
      <w:r w:rsidRPr="002B627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การปฐมพยาบาลโดยการใช้สมุนไพรไทย </w:t>
      </w:r>
      <w:r w:rsidRPr="002B627E">
        <w:rPr>
          <w:rFonts w:asciiTheme="majorBidi" w:hAnsiTheme="majorBidi" w:cstheme="majorBidi"/>
          <w:b/>
          <w:bCs/>
          <w:sz w:val="32"/>
          <w:szCs w:val="32"/>
        </w:rPr>
        <w:t>The First Aid by using Thai Herb</w:t>
      </w:r>
      <w:r w:rsidRPr="002B627E">
        <w:rPr>
          <w:rFonts w:asciiTheme="majorBidi" w:hAnsiTheme="majorBidi" w:cstheme="majorBidi"/>
          <w:sz w:val="32"/>
          <w:szCs w:val="32"/>
        </w:rPr>
        <w:t xml:space="preserve"> </w:t>
      </w:r>
      <w:r w:rsidRPr="002B627E">
        <w:rPr>
          <w:rFonts w:asciiTheme="majorBidi" w:hAnsiTheme="majorBidi" w:cstheme="majorBidi" w:hint="cs"/>
          <w:sz w:val="32"/>
          <w:szCs w:val="32"/>
          <w:cs/>
        </w:rPr>
        <w:t>เป็นการเขียนบทความทางวิชาการที่มีวัตถุประสงค์เพื่อศึกษาข้อมูลเบื้องต้นของสมุนไพรและส่งเสริมในการนำไปพัฒนาใช้ต่อไป</w:t>
      </w:r>
      <w:r w:rsidRPr="002B627E">
        <w:rPr>
          <w:rFonts w:asciiTheme="majorBidi" w:hAnsiTheme="majorBidi" w:cstheme="majorBidi"/>
          <w:sz w:val="32"/>
          <w:szCs w:val="32"/>
        </w:rPr>
        <w:t xml:space="preserve"> </w:t>
      </w:r>
      <w:r w:rsidRPr="002B627E">
        <w:rPr>
          <w:rFonts w:asciiTheme="majorBidi" w:hAnsiTheme="majorBidi" w:cstheme="majorBidi" w:hint="cs"/>
          <w:sz w:val="32"/>
          <w:szCs w:val="32"/>
          <w:cs/>
        </w:rPr>
        <w:t>เพื่อสนับสนุนให้เห็นคุณค่าของสมุนไพรและนิยมไปใช้ในวิธีที่ถูกต้องมากขึ้น เพื่อวิเคราะห์ข้อมูลด้านต่างๆของสมุนไพรในปัจจุบัน</w:t>
      </w:r>
      <w:r w:rsidRPr="002B627E">
        <w:rPr>
          <w:rFonts w:asciiTheme="majorBidi" w:hAnsiTheme="majorBidi" w:cstheme="majorBidi"/>
          <w:sz w:val="32"/>
          <w:szCs w:val="32"/>
          <w:cs/>
        </w:rPr>
        <w:br/>
      </w:r>
      <w:r w:rsidRPr="002B627E">
        <w:rPr>
          <w:rFonts w:asciiTheme="majorBidi" w:hAnsiTheme="majorBidi" w:cstheme="majorBidi" w:hint="cs"/>
          <w:sz w:val="32"/>
          <w:szCs w:val="32"/>
          <w:cs/>
        </w:rPr>
        <w:t xml:space="preserve">      เมื่อผู้ศึกษาได้อ่านข้อมูลดังนี้แล้ว จะส่งผลให้ผู้อ่านมีความรู้เกี่ยวกับสมุนไพรไทยมากขึ้น และนำไปใช้ในชีวิตประจำวันให้เกิดประโยชน์และถูกต้องตามกลวิธี รวมถึงได้ศึกษาบทวิเคราะห์ข้อมูลด้านต่างๆของสมุนไพร ทั้งในด้านการตลาดและแนวโน้มในอนาคตต่อไป</w:t>
      </w:r>
      <w:r w:rsidRPr="002B627E">
        <w:rPr>
          <w:rFonts w:asciiTheme="majorBidi" w:hAnsiTheme="majorBidi" w:cstheme="majorBidi"/>
          <w:sz w:val="32"/>
          <w:szCs w:val="32"/>
          <w:cs/>
        </w:rPr>
        <w:br/>
      </w:r>
      <w:r w:rsidRPr="002B627E">
        <w:rPr>
          <w:rFonts w:asciiTheme="majorBidi" w:hAnsiTheme="majorBidi" w:cstheme="majorBidi" w:hint="cs"/>
          <w:sz w:val="32"/>
          <w:szCs w:val="32"/>
          <w:cs/>
        </w:rPr>
        <w:t xml:space="preserve">      ขอขอบพระคุณทุกท่านที่ช่วยชี้แนะแนวทางการเขียนบทความทางวิชาการ คณะผู้ศึกษาหวังเป็นอย่างยิ่งว่าบทความทางวิชาการฉบับนี้ จะเกิดประโยชน์สำหรับผู้ศึกษาค้นคว้า</w:t>
      </w:r>
      <w:r w:rsidRPr="002B627E">
        <w:rPr>
          <w:rFonts w:asciiTheme="majorBidi" w:hAnsiTheme="majorBidi" w:cstheme="majorBidi"/>
          <w:sz w:val="32"/>
          <w:szCs w:val="32"/>
        </w:rPr>
        <w:br/>
      </w:r>
    </w:p>
    <w:p w:rsidR="002B627E" w:rsidRPr="002B627E" w:rsidRDefault="002B627E" w:rsidP="002B627E">
      <w:pPr>
        <w:tabs>
          <w:tab w:val="left" w:pos="350"/>
        </w:tabs>
        <w:spacing w:before="120" w:after="120" w:line="240" w:lineRule="auto"/>
        <w:ind w:left="350"/>
        <w:jc w:val="right"/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2B627E">
        <w:rPr>
          <w:rFonts w:asciiTheme="majorBidi" w:hAnsiTheme="majorBidi" w:cstheme="majorBidi" w:hint="cs"/>
          <w:b/>
          <w:bCs/>
          <w:sz w:val="32"/>
          <w:szCs w:val="32"/>
          <w:cs/>
        </w:rPr>
        <w:t>ลัญญา</w:t>
      </w:r>
      <w:proofErr w:type="spellEnd"/>
      <w:r w:rsidRPr="002B627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สุวรรณรัตน์ และคณะ</w:t>
      </w:r>
      <w:r w:rsidRPr="002B627E">
        <w:rPr>
          <w:rFonts w:asciiTheme="majorBidi" w:hAnsiTheme="majorBidi" w:cstheme="majorBidi" w:hint="cs"/>
          <w:b/>
          <w:bCs/>
          <w:sz w:val="32"/>
          <w:szCs w:val="32"/>
          <w:cs/>
        </w:rPr>
        <w:br/>
      </w:r>
      <w:r w:rsidRPr="002B627E">
        <w:rPr>
          <w:rFonts w:asciiTheme="majorBidi" w:hAnsiTheme="majorBidi" w:cstheme="majorBidi" w:hint="cs"/>
          <w:sz w:val="32"/>
          <w:szCs w:val="32"/>
          <w:cs/>
        </w:rPr>
        <w:t xml:space="preserve">กันยายน </w:t>
      </w:r>
      <w:r w:rsidRPr="002B627E">
        <w:rPr>
          <w:rFonts w:asciiTheme="majorBidi" w:hAnsiTheme="majorBidi" w:cstheme="majorBidi"/>
          <w:sz w:val="32"/>
          <w:szCs w:val="32"/>
        </w:rPr>
        <w:t>2559</w:t>
      </w:r>
    </w:p>
    <w:p w:rsidR="002B627E" w:rsidRDefault="002B627E" w:rsidP="00967F8D">
      <w:pPr>
        <w:tabs>
          <w:tab w:val="left" w:pos="350"/>
        </w:tabs>
        <w:spacing w:before="120" w:after="120" w:line="240" w:lineRule="auto"/>
        <w:ind w:left="35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B627E" w:rsidRDefault="002B627E" w:rsidP="00967F8D">
      <w:pPr>
        <w:tabs>
          <w:tab w:val="left" w:pos="350"/>
        </w:tabs>
        <w:spacing w:before="120" w:after="120" w:line="240" w:lineRule="auto"/>
        <w:ind w:left="35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934C0" w:rsidRPr="00BC24EE" w:rsidRDefault="004934C0" w:rsidP="00967F8D">
      <w:pPr>
        <w:tabs>
          <w:tab w:val="left" w:pos="350"/>
        </w:tabs>
        <w:spacing w:before="120" w:after="120" w:line="240" w:lineRule="auto"/>
        <w:ind w:left="35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C24EE"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การปฐมพยาบาลโดยใช้สมุนไพรไทย</w:t>
      </w:r>
    </w:p>
    <w:p w:rsidR="004934C0" w:rsidRPr="00BC24EE" w:rsidRDefault="004934C0" w:rsidP="00967F8D">
      <w:pPr>
        <w:tabs>
          <w:tab w:val="left" w:pos="350"/>
        </w:tabs>
        <w:spacing w:before="120" w:after="120" w:line="240" w:lineRule="auto"/>
        <w:ind w:left="35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C24EE">
        <w:rPr>
          <w:rFonts w:ascii="TH Sarabun New" w:hAnsi="TH Sarabun New" w:cs="TH Sarabun New"/>
          <w:b/>
          <w:bCs/>
          <w:sz w:val="36"/>
          <w:szCs w:val="36"/>
        </w:rPr>
        <w:t>The First Aid by using Thai Herb</w:t>
      </w:r>
    </w:p>
    <w:p w:rsidR="004934C0" w:rsidRPr="00BC24EE" w:rsidRDefault="004934C0" w:rsidP="00967F8D">
      <w:pPr>
        <w:pStyle w:val="a3"/>
        <w:tabs>
          <w:tab w:val="left" w:pos="350"/>
        </w:tabs>
        <w:spacing w:before="120" w:after="120" w:line="240" w:lineRule="auto"/>
        <w:ind w:left="0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  <w:t xml:space="preserve">ประเทศไทยมีภูมิอากาศที่เหมาะสมต่อการเจริญงอกงามของพืชนานาชนิด โดยเฉพาะพืช สมุนไพร มีอยู่ มากมายเป็นแสนๆ ชนิด ทั้งที่เกิดขึ้นเองตามธรรมชาติและจากการเพาะปลูก บางชนิดก็ใช้เป็นวัตถุดิบในการผลิตยาแผนปัจจุบัน สมุนไพร หลายชนิด ถูกนำมาใช้ในรูปของยากลางบ้าน ยาแผนโบราณ รากฐานของวิชา สมุนไพร ไทยได้รับอิทธิพลจากประเทศอินเดียเป็นส่วนใหญ่ เพราะตามหลักฐานทางประวัติศาสตร์ชาติไทยได้อพยพถิ่นฐานมาจากบริเวณเทือกเขา 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อัลไตน์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ประเทศจีน มาจนถึงประเทศไทยในปัจจุบัน จึงมีส่วนได้รับอิทธิพลทางวัฒนธรรม ประเพณี ศาสนา ตลอดจนการบำบัดรักษาโรคจากประเทศอินเดียเป็นจำนวนมาก </w:t>
      </w:r>
    </w:p>
    <w:p w:rsidR="004934C0" w:rsidRPr="00BC24EE" w:rsidRDefault="004934C0" w:rsidP="00967F8D">
      <w:pPr>
        <w:pStyle w:val="a3"/>
        <w:tabs>
          <w:tab w:val="left" w:pos="350"/>
        </w:tabs>
        <w:spacing w:before="120" w:after="120" w:line="240" w:lineRule="auto"/>
        <w:ind w:left="0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  <w:t xml:space="preserve">ซึ่งปรากฏหลักฐานชัดเจนว่าได้อาศัยคัมภีร์อายุรเวทของอินเดียเป็นบรรทัดฐาน คือ การวินิจฉัยโรค ชื่อสมุนไพรที่ใช้รักษาโรคมีเค้าชื่อของภาษาบาลีสันสกฤตอยู่ไม่น้อย เช่นคำว่า มะลิ (ภาษาสันสกฤตว่า 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มัลลิ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) เป็นต้น หากจะสืบสาวถึงความเป็นมาของเครื่องดื่มสมุนไพรก็มีมาตั้งแต่ครั้งสมัย พุทธกาล มีน้ำชนิดหนึ่งเรียกว่า "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อัช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บาล" หรือ น้ำปานะ ซึ่งพระสงฆ์สามารถฉันน้ำชนิดนี้ได้ตลอดทั้งวันแทนการขบเคี้ยวอาหาร หลังมื้อ เพลตามบัญญัติของพุทธศาสนา น้ำปานะนี้ใช้สมุนไพรหรือพืชผลชนิดที่มีความเผ็ดร้อน เช่น ขิง ข่า 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กระทือ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 ตะไคร้ เป็นต้น ต้มในน้ำร้อนและผสมน้ำตาลทรายแดงให้พอมีรสปะแล่มๆ ซึ่งต่อมานิยมดื่มกันแพร่</w:t>
      </w:r>
    </w:p>
    <w:p w:rsidR="004934C0" w:rsidRPr="00BC24EE" w:rsidRDefault="004934C0" w:rsidP="00967F8D">
      <w:pPr>
        <w:tabs>
          <w:tab w:val="left" w:pos="350"/>
        </w:tabs>
        <w:spacing w:before="120" w:after="120" w:line="240" w:lineRule="auto"/>
        <w:ind w:left="350"/>
        <w:rPr>
          <w:rFonts w:ascii="TH Sarabun New" w:hAnsi="TH Sarabun New" w:cs="TH Sarabun New"/>
          <w:sz w:val="32"/>
          <w:szCs w:val="32"/>
        </w:rPr>
      </w:pPr>
    </w:p>
    <w:p w:rsidR="008655A8" w:rsidRPr="00BC24EE" w:rsidRDefault="00F258D3" w:rsidP="002700FA">
      <w:pPr>
        <w:pStyle w:val="a3"/>
        <w:numPr>
          <w:ilvl w:val="0"/>
          <w:numId w:val="6"/>
        </w:numPr>
        <w:tabs>
          <w:tab w:val="left" w:pos="350"/>
        </w:tabs>
        <w:spacing w:before="120" w:after="120" w:line="240" w:lineRule="auto"/>
        <w:ind w:hanging="720"/>
        <w:rPr>
          <w:rFonts w:ascii="TH Sarabun New" w:hAnsi="TH Sarabun New" w:cs="TH Sarabun New"/>
          <w:b/>
          <w:bCs/>
          <w:sz w:val="36"/>
          <w:szCs w:val="36"/>
        </w:rPr>
      </w:pPr>
      <w:r w:rsidRPr="00BC24EE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สมุนไพร</w:t>
      </w:r>
    </w:p>
    <w:p w:rsidR="00615B01" w:rsidRPr="00BC24EE" w:rsidRDefault="00615B01" w:rsidP="002700FA">
      <w:pPr>
        <w:pStyle w:val="a3"/>
        <w:numPr>
          <w:ilvl w:val="1"/>
          <w:numId w:val="6"/>
        </w:numPr>
        <w:spacing w:before="120" w:after="120" w:line="240" w:lineRule="auto"/>
        <w:ind w:left="284" w:firstLine="142"/>
        <w:rPr>
          <w:rFonts w:ascii="TH Sarabun New" w:hAnsi="TH Sarabun New" w:cs="TH Sarabun New"/>
          <w:b/>
          <w:bCs/>
          <w:sz w:val="32"/>
          <w:szCs w:val="32"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>ความหมายของพืชสมุนไพร</w:t>
      </w:r>
    </w:p>
    <w:p w:rsidR="00F96524" w:rsidRPr="00BC24EE" w:rsidRDefault="00615B01" w:rsidP="00967F8D">
      <w:pPr>
        <w:spacing w:before="120" w:after="12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คำว่า สมุนไพร ตาม พระราชบัญญัติยา หมายถึง "ยาที่ได้จากพืช สัตว์ หรือแร่ ซึ่งยังไม่ได้ผสม ปรุง หรือเปลี่ยนสภาพ" เช่น พืชก็ยังเป็นส่วนของ ราก ลำต้น ใบ ดอก ผล ฯลฯ ซึ่งยังไม่ได้ผ่านขั้นตอนการแปรรูปใด ๆ แต่ในทางการค้าสมุนไพรมักจะถูกดัดแปลงในรูปต่าง ๆ เข่น ถูกหั่นให้เป็นชิ้นเล็กลง บดเป็นผงละเอียด หรืออัดเป็นแท่ง อย่างไรก็ตามในความรู้สึกของคนทั่ว ๆ ไป เมื่อกล่าวถึงสมุนไพร มักจะนึกถึงเฉพาะต้นไม้ที่นำมาใช้เป็นยาเท่านั้น ทั้งนี้อาจเป็นเพราะว่าสัตว์ หรือแร่ มีการนำมาใช้น้อย และใช้ในโรคบางชนิดเท่านั้น</w:t>
      </w:r>
    </w:p>
    <w:p w:rsidR="00857756" w:rsidRDefault="00615B01" w:rsidP="00967F8D">
      <w:pPr>
        <w:spacing w:before="120" w:after="12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พืชสมุนไพร หมายถึงพันธุ์ไม้ต่าง ๆ ที่สามารถนำมาใช้ปรุงหรือประกอบเป็นยารักษา โรคต่าง ๆ ใช้ในการส่งเสริมสุขภาพร่างกายได้</w:t>
      </w:r>
    </w:p>
    <w:p w:rsidR="00967F8D" w:rsidRPr="00BC24EE" w:rsidRDefault="00857756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:lang w:eastAsia="ja-JP"/>
        </w:rPr>
        <w:drawing>
          <wp:inline distT="0" distB="0" distL="0" distR="0">
            <wp:extent cx="2960831" cy="2222500"/>
            <wp:effectExtent l="0" t="0" r="0" b="6350"/>
            <wp:docPr id="45" name="รูปภาพ 45" descr="ผลการค้นหารูปภาพสำหรับ สมุนไพร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ผลการค้นหารูปภาพสำหรับ สมุนไพรไทย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85" cy="22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5A8" w:rsidRPr="00BC24EE" w:rsidRDefault="008655A8" w:rsidP="00967F8D">
      <w:pPr>
        <w:spacing w:before="120" w:after="120" w:line="240" w:lineRule="auto"/>
        <w:ind w:left="426"/>
        <w:rPr>
          <w:rFonts w:ascii="TH Sarabun New" w:hAnsi="TH Sarabun New" w:cs="TH Sarabun New"/>
          <w:b/>
          <w:bCs/>
          <w:sz w:val="32"/>
          <w:szCs w:val="32"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>1.2</w:t>
      </w:r>
      <w:r w:rsidR="00B33537" w:rsidRPr="00BC24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ประโยชน์ของพืชสมุนไพร</w:t>
      </w:r>
    </w:p>
    <w:p w:rsidR="008655A8" w:rsidRPr="00BC24EE" w:rsidRDefault="008655A8" w:rsidP="002700FA">
      <w:pPr>
        <w:numPr>
          <w:ilvl w:val="0"/>
          <w:numId w:val="31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สามารถรักษาโรคบางชนิดได้ โดยไม่ต้องใช้ยาแผนปัจจุบัน ซึ่งบางชนิดอาจมีราคาแพง และต้องเสียค่าใช้จ่ายมาก อีกทั้งอาจหาซื้อได้ยากในท้องถิ่นนั้น</w:t>
      </w:r>
    </w:p>
    <w:p w:rsidR="008655A8" w:rsidRPr="00BC24EE" w:rsidRDefault="008655A8" w:rsidP="002700FA">
      <w:pPr>
        <w:numPr>
          <w:ilvl w:val="0"/>
          <w:numId w:val="31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ให้ผลการรักษาได้ดีใกล้เคียงกับยาแผนปัจจุบัน และให้ความปลอดภัยแก่ผู้ใช้มากกว่าแผนปัจจุบัน</w:t>
      </w:r>
    </w:p>
    <w:p w:rsidR="008655A8" w:rsidRPr="00BC24EE" w:rsidRDefault="008655A8" w:rsidP="002700FA">
      <w:pPr>
        <w:numPr>
          <w:ilvl w:val="0"/>
          <w:numId w:val="31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สามารถหาได้ง่ายในท้องถิ่นเพราะส่วนใหญ่ได้จากพืชซึ่งมีอยู่ทั่วไปทั้งในเมืองและ ชนบท</w:t>
      </w:r>
    </w:p>
    <w:p w:rsidR="008655A8" w:rsidRPr="00BC24EE" w:rsidRDefault="008655A8" w:rsidP="002700FA">
      <w:pPr>
        <w:numPr>
          <w:ilvl w:val="0"/>
          <w:numId w:val="31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มีราคาถูก สามารถประหยัดค่าใช้จ่ายในการซื้อยาแผนปัจจุบัน ที่ต้องสั่งซื้อจากต่าง ประเทศเป็นการลดการขาดดุลทางการค้า</w:t>
      </w:r>
    </w:p>
    <w:p w:rsidR="008655A8" w:rsidRPr="00BC24EE" w:rsidRDefault="008655A8" w:rsidP="002700FA">
      <w:pPr>
        <w:numPr>
          <w:ilvl w:val="0"/>
          <w:numId w:val="31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ใช้เป็นยาบำรุงรักษาให้ร่างกายมีสุขภาพแข็งแรง</w:t>
      </w:r>
    </w:p>
    <w:p w:rsidR="008655A8" w:rsidRPr="00BC24EE" w:rsidRDefault="008655A8" w:rsidP="002700FA">
      <w:pPr>
        <w:numPr>
          <w:ilvl w:val="0"/>
          <w:numId w:val="31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ใช้เป็นอาหารและปลูกเป็นพืชผักสวนครัวได้ เช่น กะเพรา โหระพา ขิง ข่า ตำลึง</w:t>
      </w:r>
    </w:p>
    <w:p w:rsidR="008655A8" w:rsidRPr="00BC24EE" w:rsidRDefault="008655A8" w:rsidP="002700FA">
      <w:pPr>
        <w:numPr>
          <w:ilvl w:val="0"/>
          <w:numId w:val="31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ใช้ในการถนอมอาหารเช่น ลูกจันทร์ ดอกจันทร์และกานพลู</w:t>
      </w:r>
    </w:p>
    <w:p w:rsidR="008655A8" w:rsidRPr="00BC24EE" w:rsidRDefault="008655A8" w:rsidP="002700FA">
      <w:pPr>
        <w:numPr>
          <w:ilvl w:val="0"/>
          <w:numId w:val="31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ใช้ปรุงแต่ง กลิ่น สี รส ของอาหาร เช่น ลูกจันทร์ ใช้ปรุงแต่งกลิ่นอาหารพวก ขนมปัง เนย ไส้กรอก แฮม เบคอน</w:t>
      </w:r>
    </w:p>
    <w:p w:rsidR="008655A8" w:rsidRPr="00BC24EE" w:rsidRDefault="008655A8" w:rsidP="002700FA">
      <w:pPr>
        <w:numPr>
          <w:ilvl w:val="0"/>
          <w:numId w:val="31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สามารถปลูกเป็นไม้ประดับอาคารสถานที่ต่าง ๆ ให้สวยงาม เช่น คูน ชุมเห็ดเทศ</w:t>
      </w:r>
    </w:p>
    <w:p w:rsidR="008655A8" w:rsidRPr="00BC24EE" w:rsidRDefault="008655A8" w:rsidP="002700FA">
      <w:pPr>
        <w:numPr>
          <w:ilvl w:val="0"/>
          <w:numId w:val="31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ใช้ปรุงเป็นเครื่องสำอางเพื่อเสร</w:t>
      </w:r>
      <w:r w:rsidR="00F96524" w:rsidRPr="00BC24EE">
        <w:rPr>
          <w:rFonts w:ascii="TH Sarabun New" w:hAnsi="TH Sarabun New" w:cs="TH Sarabun New"/>
          <w:sz w:val="32"/>
          <w:szCs w:val="32"/>
          <w:cs/>
        </w:rPr>
        <w:t>ิมความงาม เช่น ว่านหางจระเข้ ปร</w:t>
      </w:r>
      <w:r w:rsidRPr="00BC24EE">
        <w:rPr>
          <w:rFonts w:ascii="TH Sarabun New" w:hAnsi="TH Sarabun New" w:cs="TH Sarabun New"/>
          <w:sz w:val="32"/>
          <w:szCs w:val="32"/>
          <w:cs/>
        </w:rPr>
        <w:t>ะคำดีควาย</w:t>
      </w:r>
    </w:p>
    <w:p w:rsidR="008655A8" w:rsidRPr="00BC24EE" w:rsidRDefault="008655A8" w:rsidP="002700FA">
      <w:pPr>
        <w:numPr>
          <w:ilvl w:val="0"/>
          <w:numId w:val="31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ใช้เป็นยาฆ่าแมลงในสวนผัก</w:t>
      </w:r>
      <w:r w:rsidRPr="00BC24EE">
        <w:rPr>
          <w:rFonts w:ascii="TH Sarabun New" w:hAnsi="TH Sarabun New" w:cs="TH Sarabun New"/>
          <w:sz w:val="32"/>
          <w:szCs w:val="32"/>
        </w:rPr>
        <w:t xml:space="preserve">, </w:t>
      </w:r>
      <w:r w:rsidRPr="00BC24EE">
        <w:rPr>
          <w:rFonts w:ascii="TH Sarabun New" w:hAnsi="TH Sarabun New" w:cs="TH Sarabun New"/>
          <w:sz w:val="32"/>
          <w:szCs w:val="32"/>
          <w:cs/>
        </w:rPr>
        <w:t>ผลไม้ เช่น สะเดา ตะไคร้ หอม ยาสูบ</w:t>
      </w:r>
    </w:p>
    <w:p w:rsidR="008655A8" w:rsidRPr="00BC24EE" w:rsidRDefault="008655A8" w:rsidP="002700FA">
      <w:pPr>
        <w:numPr>
          <w:ilvl w:val="0"/>
          <w:numId w:val="31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เป็นพืชที่สามารถส่งออกทำรายได้ให้กับประเทศ เช่น กระวาน ขมิ้นชัน เร่ว</w:t>
      </w:r>
    </w:p>
    <w:p w:rsidR="008655A8" w:rsidRPr="00BC24EE" w:rsidRDefault="008655A8" w:rsidP="002700FA">
      <w:pPr>
        <w:numPr>
          <w:ilvl w:val="0"/>
          <w:numId w:val="31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เป็นการอนุรักษ์มรดกไทยให้ประชาชนในแต่ละท้องถิ่น รู้จักช่วยตนเองในการ นำพืชสมุนไพรในท้องถิ่นของตนมาใช้ให้เกิดประโยชน์ตามแบบแผนโบราณ</w:t>
      </w:r>
    </w:p>
    <w:p w:rsidR="008655A8" w:rsidRPr="00BC24EE" w:rsidRDefault="008655A8" w:rsidP="002700FA">
      <w:pPr>
        <w:numPr>
          <w:ilvl w:val="0"/>
          <w:numId w:val="31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ทำให้คนเห็นคุณค่าและกลับมาดำเนินชีวิตใกล้ชิดธรรมชาติยิ่งขึ้น</w:t>
      </w:r>
    </w:p>
    <w:p w:rsidR="008655A8" w:rsidRPr="00967F8D" w:rsidRDefault="008655A8" w:rsidP="002700FA">
      <w:pPr>
        <w:numPr>
          <w:ilvl w:val="0"/>
          <w:numId w:val="31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ทำให้เกิดความภูมิใจในวัฒนธรรม และคุณค่าของความเป็นไทย</w:t>
      </w:r>
    </w:p>
    <w:p w:rsidR="00615B01" w:rsidRPr="00BC24EE" w:rsidRDefault="00070961" w:rsidP="00967F8D">
      <w:pPr>
        <w:spacing w:before="120" w:after="120" w:line="240" w:lineRule="auto"/>
        <w:ind w:firstLine="426"/>
        <w:rPr>
          <w:rFonts w:ascii="TH Sarabun New" w:hAnsi="TH Sarabun New" w:cs="TH Sarabun New"/>
          <w:b/>
          <w:bCs/>
          <w:sz w:val="32"/>
          <w:szCs w:val="32"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1.3 </w:t>
      </w:r>
      <w:r w:rsidR="00615B01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ความสำคัญของพืชสมุนไพร</w:t>
      </w:r>
    </w:p>
    <w:p w:rsidR="002A5507" w:rsidRPr="00BC24EE" w:rsidRDefault="002A5507" w:rsidP="00967F8D">
      <w:pPr>
        <w:spacing w:before="120" w:after="120" w:line="240" w:lineRule="auto"/>
        <w:ind w:left="284" w:firstLine="425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1.3.1</w:t>
      </w:r>
      <w:r w:rsidR="00615B01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615B01" w:rsidRPr="00BC24EE">
        <w:rPr>
          <w:rFonts w:ascii="TH Sarabun New" w:hAnsi="TH Sarabun New" w:cs="TH Sarabun New"/>
          <w:sz w:val="32"/>
          <w:szCs w:val="32"/>
          <w:cs/>
        </w:rPr>
        <w:t>ความสำคัญในด้านสาธารณสุข</w:t>
      </w:r>
    </w:p>
    <w:p w:rsidR="00070961" w:rsidRPr="00BC24EE" w:rsidRDefault="00615B01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พืชสมุนไพร เป็นผลผลิตจากธรรมชาติ ที่มนุษย์รู้จักนำมาใช้เป็นประโยชน์ เพื่อการรักษาโรคภัยไข้เจ็บตั้งแต่โบราณกาลแล้ว เช่นในเอเชียก็มีหลักฐานแสดงว่ามนุษย์รู้จักใช้พืชสมุนไพรมากว่า </w:t>
      </w:r>
      <w:r w:rsidRPr="00BC24EE">
        <w:rPr>
          <w:rFonts w:ascii="TH Sarabun New" w:hAnsi="TH Sarabun New" w:cs="TH Sarabun New"/>
          <w:sz w:val="32"/>
          <w:szCs w:val="32"/>
        </w:rPr>
        <w:t xml:space="preserve">6,000 </w:t>
      </w:r>
      <w:r w:rsidRPr="00BC24EE">
        <w:rPr>
          <w:rFonts w:ascii="TH Sarabun New" w:hAnsi="TH Sarabun New" w:cs="TH Sarabun New"/>
          <w:sz w:val="32"/>
          <w:szCs w:val="32"/>
          <w:cs/>
        </w:rPr>
        <w:t>ปี แต่หลังจากที่ความรู้ด้านวิทยาศาสตร์ มีการพัฒนาเจริญก้าวหน้ามากขึ้น มีการสังเคราะห์ และผลิตยาจากสารเคมี ในรูปที่ใช้ประโยชน์ได้ง่าย สะดวกสบายในการใช้มากกว่าสมุนไพร ทำให้ความนิยมใช้ยาสมุนไพรลดลงมาเป็นอันมาก เป็นเหตุให้ความรู้วิทยาการด้านสมุนไพรขาดการพัฒนา ไม่เจริญก้าวหน้าเท่าที่ควร ในปัจจุบันทั่วโลกได้ยอมรับแล้วว่าผลที่ได้จากการสกัดสมุนไพร ให้คุณประโยชน์</w:t>
      </w: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 xml:space="preserve">ดีกว่ายา ที่ได้จากการสังเคราะห์ทางวิทยาศาสตร์ประกอบกับในประเทศไทยเป็นแหล่งทรัพยากรธรรมชาติ อันอุดมสมบูรณ์ มีพืชต่าง ๆ ที่ใช้เป็นสมุนไพรได้อย่างมากมายนับหมื่นชนิด ยังขาดก็แต่เพียงการค้นคว้าวิจัยในทางที่เป็นวิทยาศาสตร์มากขึ้นเท่านั้น ความตื่นตัวที่จะพัฒนาความรู้ด้านพืชสมุนไพร จึงเริ่มขึ้นอีกครั้งหนึ่ง มีการเริ่มต้นนโยบายสาธารณสุขขั้นมูลฐานอย่างเป็นทางการของประเทศไทยในปี พ.ศ. </w:t>
      </w:r>
      <w:r w:rsidRPr="00BC24EE">
        <w:rPr>
          <w:rFonts w:ascii="TH Sarabun New" w:hAnsi="TH Sarabun New" w:cs="TH Sarabun New"/>
          <w:sz w:val="32"/>
          <w:szCs w:val="32"/>
        </w:rPr>
        <w:t xml:space="preserve">2522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โดยเพิ่มโครงการสาธารณสุขขั้นมูลฐานเข้าในแผนพัฒนาการสาธารณสุข ตามแผนพัฒนา การเศรษฐกิจและสังคมแห่งชาติ ฉบับที่ </w:t>
      </w:r>
      <w:r w:rsidRPr="00BC24EE">
        <w:rPr>
          <w:rFonts w:ascii="TH Sarabun New" w:hAnsi="TH Sarabun New" w:cs="TH Sarabun New"/>
          <w:sz w:val="32"/>
          <w:szCs w:val="32"/>
        </w:rPr>
        <w:t>4 (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Pr="00BC24EE">
        <w:rPr>
          <w:rFonts w:ascii="TH Sarabun New" w:hAnsi="TH Sarabun New" w:cs="TH Sarabun New"/>
          <w:sz w:val="32"/>
          <w:szCs w:val="32"/>
        </w:rPr>
        <w:t xml:space="preserve">2520-2524)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ต่อเนื่องจนถึงแผนพัฒนาการเศรษฐกิจ และสังคมแห่งชาติ ฉบับที่ </w:t>
      </w:r>
      <w:r w:rsidRPr="00BC24EE">
        <w:rPr>
          <w:rFonts w:ascii="TH Sarabun New" w:hAnsi="TH Sarabun New" w:cs="TH Sarabun New"/>
          <w:sz w:val="32"/>
          <w:szCs w:val="32"/>
        </w:rPr>
        <w:t>7 (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Pr="00BC24EE">
        <w:rPr>
          <w:rFonts w:ascii="TH Sarabun New" w:hAnsi="TH Sarabun New" w:cs="TH Sarabun New"/>
          <w:sz w:val="32"/>
          <w:szCs w:val="32"/>
        </w:rPr>
        <w:t xml:space="preserve">2535-2539) </w:t>
      </w:r>
      <w:r w:rsidRPr="00BC24EE">
        <w:rPr>
          <w:rFonts w:ascii="TH Sarabun New" w:hAnsi="TH Sarabun New" w:cs="TH Sarabun New"/>
          <w:sz w:val="32"/>
          <w:szCs w:val="32"/>
          <w:cs/>
        </w:rPr>
        <w:t>โดยมี กลวิธีการพัฒนา</w:t>
      </w:r>
    </w:p>
    <w:p w:rsidR="00615B01" w:rsidRPr="00BC24EE" w:rsidRDefault="00615B01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สมุนไพรและการแพทย์แผนไทยในงานสาธารณสุขมูลฐาน คือ</w:t>
      </w:r>
    </w:p>
    <w:p w:rsidR="00615B01" w:rsidRPr="00BC24EE" w:rsidRDefault="00615B01" w:rsidP="00967F8D">
      <w:pPr>
        <w:spacing w:before="120" w:after="12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(1) </w:t>
      </w:r>
      <w:r w:rsidRPr="00BC24EE">
        <w:rPr>
          <w:rFonts w:ascii="TH Sarabun New" w:hAnsi="TH Sarabun New" w:cs="TH Sarabun New"/>
          <w:sz w:val="32"/>
          <w:szCs w:val="32"/>
          <w:cs/>
        </w:rPr>
        <w:t>สนับสนุนและพัฒนาวิชาการและเทคโนโลยีพื้นบ้านอันได้แก่ การแพทย์แผนไทย เภสัช กรรมแผนไทย การนวดไทย สมุนไพร และเทคโนโลยีพื้นบ้าน เพื่อใช้ประโยชน์ในการแก้ไขปัญหา สุขภาพของชุมชน</w:t>
      </w:r>
    </w:p>
    <w:p w:rsidR="00607F93" w:rsidRPr="00BC24EE" w:rsidRDefault="00615B01" w:rsidP="00967F8D">
      <w:pPr>
        <w:spacing w:before="120" w:after="12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(2) </w:t>
      </w:r>
      <w:r w:rsidRPr="00BC24EE">
        <w:rPr>
          <w:rFonts w:ascii="TH Sarabun New" w:hAnsi="TH Sarabun New" w:cs="TH Sarabun New"/>
          <w:sz w:val="32"/>
          <w:szCs w:val="32"/>
          <w:cs/>
        </w:rPr>
        <w:t>สนับสนุนและส่งเสริมการดูแลรักษาสุขภาพของตนเอง โดยใช้ สมุนไพร การแพทย์พื้นบ้าน การนวดไทย ในระดับบุคคล ครอบครัว และชุมชน ให้เป็นไปอย่างถูกต้องเป็นระบบสามารถปรับประสานการดูแลสุขภาพแผนปัจจุบันได้ อาจกล่าวได้ว่าสมุนไพรสำหรับสาธารณสุขมูลฐานคือสมุนไพรที่ใช้ในการส่งเสริมสุขภาพ และการรักษาโรค/อาการเจ็บป่วยเบื้องต้น เพื่อให้ประชาชนสามารถพึ่งตนเองได้มากขึ้น</w:t>
      </w:r>
    </w:p>
    <w:p w:rsidR="00615B01" w:rsidRPr="00BC24EE" w:rsidRDefault="002A5507" w:rsidP="00967F8D">
      <w:pPr>
        <w:spacing w:before="120" w:after="120" w:line="240" w:lineRule="auto"/>
        <w:ind w:left="720" w:hanging="11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1.3.2</w:t>
      </w:r>
      <w:r w:rsidR="00615B01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615B01" w:rsidRPr="00BC24EE">
        <w:rPr>
          <w:rFonts w:ascii="TH Sarabun New" w:hAnsi="TH Sarabun New" w:cs="TH Sarabun New"/>
          <w:sz w:val="32"/>
          <w:szCs w:val="32"/>
          <w:cs/>
        </w:rPr>
        <w:t>ความสำคัญในด้านเศรษฐกิจ</w:t>
      </w:r>
    </w:p>
    <w:p w:rsidR="00070961" w:rsidRPr="00BC24EE" w:rsidRDefault="00615B01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 xml:space="preserve">ในปัจจุบันพืชสมุนไพรจัดเป็นพืชเศรษฐกิจชนิดหนึ่งที่ต่างประเทศกำลังหาทางลงทุนและคัดเลือกสมุนไพรไทยไปสกัดหาตัวยาเพื่อรักษาโรคบางโรคและมีหลายประเทศที่นำสมุนไพรไทยไปปลูกและทำการค้าขายแข่งกับประเทศไทย สมุนไพรหลายชนิดที่เราส่งออกเป็นรูปของวัตถุดิบคือ กระวาน ขมิ้นชัน เร่ว เปล้าน้อยและมะขามเปียกเป็นต้น ซึ่งสมุนไพรเหล่านี้ตลาดต่างประเทศยังคงมีความต้องการอีกมาก และในปัจจุบันกรมวิชาการเกษตร กรมส่งเสริมการเกษตร กระทรวงเกษตรและสหกรณ์ได้ให้ความสนใจในการศึกษาเพิ่มขึ้นและมีโครงการวิจัยบรรจุไว้ในแผนพัฒนาระบบการผลิต การตลาดและการสร้างงานในแผนพัฒนาเศรษฐกิจและสังคมแห่งชาติ ฉบับที่ </w:t>
      </w:r>
      <w:r w:rsidRPr="00BC24EE">
        <w:rPr>
          <w:rFonts w:ascii="TH Sarabun New" w:hAnsi="TH Sarabun New" w:cs="TH Sarabun New"/>
          <w:sz w:val="32"/>
          <w:szCs w:val="32"/>
        </w:rPr>
        <w:t>6 (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Pr="00BC24EE">
        <w:rPr>
          <w:rFonts w:ascii="TH Sarabun New" w:hAnsi="TH Sarabun New" w:cs="TH Sarabun New"/>
          <w:sz w:val="32"/>
          <w:szCs w:val="32"/>
        </w:rPr>
        <w:t xml:space="preserve">2530-2534)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เพื่อหาความเป็นไปได้ในการพัฒนาคุณภาพและแหล่งปลูกสมุนไพรเพื่อส่งออก โดยกำหนดชนิดของสมุนไพรที่มีศักยภาพ </w:t>
      </w:r>
      <w:r w:rsidRPr="00BC24EE">
        <w:rPr>
          <w:rFonts w:ascii="TH Sarabun New" w:hAnsi="TH Sarabun New" w:cs="TH Sarabun New"/>
          <w:sz w:val="32"/>
          <w:szCs w:val="32"/>
        </w:rPr>
        <w:t xml:space="preserve">13 </w:t>
      </w:r>
      <w:r w:rsidRPr="00BC24EE">
        <w:rPr>
          <w:rFonts w:ascii="TH Sarabun New" w:hAnsi="TH Sarabun New" w:cs="TH Sarabun New"/>
          <w:sz w:val="32"/>
          <w:szCs w:val="32"/>
          <w:cs/>
        </w:rPr>
        <w:t>ชนิด คือ มะขามแขก กานพลู เทียนเกล็ดหอย ดองดึง เร่ว กระวาน ชะเอมเทศ ขมิ้น จันทร์เทศ ใบพลู พริกไทย ดีปลี และน้ำผึ้ง</w:t>
      </w:r>
    </w:p>
    <w:p w:rsidR="00C85CAB" w:rsidRPr="00BC24EE" w:rsidRDefault="000B2569" w:rsidP="00967F8D">
      <w:pPr>
        <w:spacing w:before="120" w:after="120" w:line="240" w:lineRule="auto"/>
        <w:ind w:firstLine="426"/>
        <w:rPr>
          <w:rFonts w:ascii="TH Sarabun New" w:hAnsi="TH Sarabun New" w:cs="TH Sarabun New"/>
          <w:b/>
          <w:bCs/>
          <w:sz w:val="32"/>
          <w:szCs w:val="32"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1.4 </w:t>
      </w:r>
      <w:r w:rsidR="00C85CAB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ลักษณะและประเภทของพืชสมุนไพร</w:t>
      </w:r>
    </w:p>
    <w:p w:rsidR="00C85CAB" w:rsidRPr="00BC24EE" w:rsidRDefault="009938D5" w:rsidP="00967F8D">
      <w:pPr>
        <w:spacing w:before="120" w:after="120" w:line="240" w:lineRule="auto"/>
        <w:ind w:firstLine="426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พืชสมุนไพร มีมากมายหลายลักษณะและหลายประเภท สามารถจำแนกได้หลายวิธี ซึ่งพอจะทำการจำแนกพืชสมุนไพรพอสังเขปได้ ดังนี้</w:t>
      </w:r>
    </w:p>
    <w:p w:rsidR="00C85CAB" w:rsidRPr="00BC24EE" w:rsidRDefault="00607F93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1.4.1</w:t>
      </w:r>
      <w:r w:rsidR="00C85CAB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การจำแนกตามลักษณะการใช้ประโยชน์</w:t>
      </w:r>
    </w:p>
    <w:p w:rsidR="00967F8D" w:rsidRPr="00BC24EE" w:rsidRDefault="009938D5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sz w:val="32"/>
          <w:szCs w:val="32"/>
        </w:rPr>
        <w:t>1.4.</w:t>
      </w:r>
      <w:r w:rsidR="00C85CAB" w:rsidRPr="00BC24EE">
        <w:rPr>
          <w:rFonts w:ascii="TH Sarabun New" w:hAnsi="TH Sarabun New" w:cs="TH Sarabun New"/>
          <w:sz w:val="32"/>
          <w:szCs w:val="32"/>
        </w:rPr>
        <w:t>1.1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 น้ำมันหอมระเหย (</w:t>
      </w:r>
      <w:r w:rsidR="00C85CAB" w:rsidRPr="00BC24EE">
        <w:rPr>
          <w:rFonts w:ascii="TH Sarabun New" w:hAnsi="TH Sarabun New" w:cs="TH Sarabun New"/>
          <w:sz w:val="32"/>
          <w:szCs w:val="32"/>
        </w:rPr>
        <w:t xml:space="preserve">Essential oil) 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พืชสมุนไพรหลายชนิดสามารถนำมาสกัด น้ำมันหอมระเหยได้โดยวิธีการกลั่น ซึ่งจะได้น้ำมันหอมระเหยมีกลิ่นหอมแตกต่างกันไปตามชนิดของพืชสมุนไพร น้ำมันหอมระเหยนี้มี</w:t>
      </w:r>
      <w:proofErr w:type="spellStart"/>
      <w:r w:rsidR="00C85CAB" w:rsidRPr="00BC24EE">
        <w:rPr>
          <w:rFonts w:ascii="TH Sarabun New" w:hAnsi="TH Sarabun New" w:cs="TH Sarabun New"/>
          <w:sz w:val="32"/>
          <w:szCs w:val="32"/>
          <w:cs/>
        </w:rPr>
        <w:t>สารสำคัญ</w:t>
      </w:r>
      <w:proofErr w:type="spellEnd"/>
      <w:r w:rsidR="00C85CAB" w:rsidRPr="00BC24EE">
        <w:rPr>
          <w:rFonts w:ascii="TH Sarabun New" w:hAnsi="TH Sarabun New" w:cs="TH Sarabun New"/>
          <w:sz w:val="32"/>
          <w:szCs w:val="32"/>
          <w:cs/>
        </w:rPr>
        <w:t>ที่สกัดออกมาซึ่งจะใช้ประโยชน์ได้ต</w:t>
      </w:r>
      <w:r w:rsidR="00607F93" w:rsidRPr="00BC24EE">
        <w:rPr>
          <w:rFonts w:ascii="TH Sarabun New" w:hAnsi="TH Sarabun New" w:cs="TH Sarabun New"/>
          <w:sz w:val="32"/>
          <w:szCs w:val="32"/>
          <w:cs/>
        </w:rPr>
        <w:t>รงตามวัตถุประสงค์มากกว่า รวมทั้งการใช้ในปริมาณที่น้อยกว่าเมื่อเทียบกับการนำพืชสมุนไพรมา</w:t>
      </w:r>
    </w:p>
    <w:tbl>
      <w:tblPr>
        <w:tblpPr w:leftFromText="180" w:rightFromText="180" w:vertAnchor="text" w:horzAnchor="margin" w:tblpXSpec="center" w:tblpY="1186"/>
        <w:tblW w:w="5873" w:type="pct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3"/>
        <w:gridCol w:w="5843"/>
      </w:tblGrid>
      <w:tr w:rsidR="00967F8D" w:rsidRPr="00BC24EE" w:rsidTr="00967F8D">
        <w:trPr>
          <w:trHeight w:val="6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7F8D" w:rsidRPr="00BC24EE" w:rsidRDefault="00967F8D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lastRenderedPageBreak/>
              <w:t>น้ำมันตะไคร้หอม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F8D" w:rsidRPr="00BC24EE" w:rsidRDefault="00967F8D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ใช้ในอุตสาหกรรมผลิตสบู่ แชมพู น้ำหอมหรือใช้ทำสารไล่แมลง</w:t>
            </w:r>
          </w:p>
        </w:tc>
      </w:tr>
      <w:tr w:rsidR="00967F8D" w:rsidRPr="00BC24EE" w:rsidTr="00967F8D">
        <w:trPr>
          <w:trHeight w:val="6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7F8D" w:rsidRPr="00BC24EE" w:rsidRDefault="00967F8D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น้ำมันไพล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F8D" w:rsidRPr="00BC24EE" w:rsidRDefault="00967F8D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ใช้ในผลิตภัณฑ์ครีมทาภายนอก ลดอาการอักเสบจากการฟกช้ำ</w:t>
            </w:r>
          </w:p>
        </w:tc>
      </w:tr>
      <w:tr w:rsidR="00967F8D" w:rsidRPr="00BC24EE" w:rsidTr="00967F8D">
        <w:trPr>
          <w:trHeight w:val="6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7F8D" w:rsidRPr="00BC24EE" w:rsidRDefault="00967F8D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น้ำมันกระวาน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F8D" w:rsidRPr="00BC24EE" w:rsidRDefault="00967F8D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ใช้แต่งกลิ่นเหล้า เครื่องดื่มต่าง ๆ รวมทั้งใช้ในอุตสาหกรรมน้ำหอม</w:t>
            </w:r>
          </w:p>
        </w:tc>
      </w:tr>
      <w:tr w:rsidR="00967F8D" w:rsidRPr="00BC24EE" w:rsidTr="00967F8D">
        <w:trPr>
          <w:trHeight w:val="6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7F8D" w:rsidRPr="00BC24EE" w:rsidRDefault="00967F8D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น้ำมันพลู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F8D" w:rsidRPr="00BC24EE" w:rsidRDefault="00967F8D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ใช้ในอุตสาหกรรมเครื่องสำอางหรือใช้เป็น</w:t>
            </w:r>
            <w:proofErr w:type="spellStart"/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เจล</w:t>
            </w:r>
            <w:proofErr w:type="spellEnd"/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ทาภายนอกแก้คัน</w:t>
            </w:r>
          </w:p>
        </w:tc>
      </w:tr>
    </w:tbl>
    <w:p w:rsidR="009938D5" w:rsidRPr="00BC24EE" w:rsidRDefault="00607F93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ใช้ในรูปอื่น ตัวอย่างของพืชสมุนไพรที่นำมาสกัดน้ำมันหอมระเหย เช่น</w:t>
      </w:r>
    </w:p>
    <w:p w:rsidR="00C85CAB" w:rsidRPr="00BC24EE" w:rsidRDefault="004B7577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1.4.</w:t>
      </w:r>
      <w:r w:rsidR="00C85CAB" w:rsidRPr="00BC24EE">
        <w:rPr>
          <w:rFonts w:ascii="TH Sarabun New" w:hAnsi="TH Sarabun New" w:cs="TH Sarabun New"/>
          <w:sz w:val="32"/>
          <w:szCs w:val="32"/>
        </w:rPr>
        <w:t>1.2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 ยารับประทาน พืชสมุนไพรหลายชนิด สามารถนำมาใช้รับประทานเพื่อรักษาอาการของโรคได้ อาจใช้สมุนไพรชนิดเดียว หรือหลายชนิดรวมกันก็ได้ทั้งนี้ขึ้นอยู่กับ</w:t>
      </w:r>
      <w:proofErr w:type="spellStart"/>
      <w:r w:rsidR="00C85CAB" w:rsidRPr="00BC24EE">
        <w:rPr>
          <w:rFonts w:ascii="TH Sarabun New" w:hAnsi="TH Sarabun New" w:cs="TH Sarabun New"/>
          <w:sz w:val="32"/>
          <w:szCs w:val="32"/>
          <w:cs/>
        </w:rPr>
        <w:t>สารสำคัญ</w:t>
      </w:r>
      <w:proofErr w:type="spellEnd"/>
      <w:r w:rsidR="00C85CAB" w:rsidRPr="00BC24EE">
        <w:rPr>
          <w:rFonts w:ascii="TH Sarabun New" w:hAnsi="TH Sarabun New" w:cs="TH Sarabun New"/>
          <w:sz w:val="32"/>
          <w:szCs w:val="32"/>
          <w:cs/>
        </w:rPr>
        <w:t>ที่มีอยู่ในพืชสมุนไพรชนิดนั้น ๆ ที่ออกฤทธิ์เพื่อการบำบัดรักษา เช่น</w:t>
      </w:r>
    </w:p>
    <w:tbl>
      <w:tblPr>
        <w:tblW w:w="5773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6"/>
        <w:gridCol w:w="1359"/>
        <w:gridCol w:w="1865"/>
        <w:gridCol w:w="1328"/>
      </w:tblGrid>
      <w:tr w:rsidR="00D84126" w:rsidRPr="00BC24EE" w:rsidTr="004B7577">
        <w:trPr>
          <w:trHeight w:val="26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แก้ไข้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บอระเพ็ด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ฟ้าทะลายโจร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</w:tr>
      <w:tr w:rsidR="00D84126" w:rsidRPr="00BC24EE" w:rsidTr="004B7577">
        <w:trPr>
          <w:trHeight w:val="26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แก้ท้องอืด ท้องเฟ้อ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กะเพรา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ไพล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ขิง</w:t>
            </w:r>
          </w:p>
        </w:tc>
      </w:tr>
      <w:tr w:rsidR="00D84126" w:rsidRPr="00BC24EE" w:rsidTr="004B7577">
        <w:trPr>
          <w:trHeight w:val="128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ระงับประสาท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ขี้เหล็ก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ไมยราพ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</w:tr>
      <w:tr w:rsidR="00D84126" w:rsidRPr="00BC24EE" w:rsidTr="004B7577">
        <w:trPr>
          <w:trHeight w:val="26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ลดไขมันในเส้นเลือด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คำฝอย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กระเจี๊ยบแดง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กระเทียม</w:t>
            </w:r>
          </w:p>
        </w:tc>
      </w:tr>
    </w:tbl>
    <w:p w:rsidR="00D84126" w:rsidRPr="00BC24EE" w:rsidRDefault="00D841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C85CAB" w:rsidRPr="00BC24EE" w:rsidRDefault="004B7577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lastRenderedPageBreak/>
        <w:t>1.4.</w:t>
      </w:r>
      <w:r w:rsidR="00C85CAB" w:rsidRPr="00BC24EE">
        <w:rPr>
          <w:rFonts w:ascii="TH Sarabun New" w:hAnsi="TH Sarabun New" w:cs="TH Sarabun New"/>
          <w:sz w:val="32"/>
          <w:szCs w:val="32"/>
        </w:rPr>
        <w:t>1.3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 ยาสำหรับใช้ภายนอก เป็นพืชสมุนไพรที่สามารถนำมาบำบัดโรคที่เกิดขึ้นตามผิวหนัง แผลที่เกิดขึ้นตามร่างกายรวมทั้งแผลในปาก อาจใช้สมุนไพรชนิดเดียวหรือหลายชนิดรวมกันก็ได้ ลักษณะของการนำมาใช้มีหลายลักษณะมีทั้งใช้สด บดเป็นผง ครีม ทั้งนี้ขึ้นอยู่กับ</w:t>
      </w:r>
      <w:proofErr w:type="spellStart"/>
      <w:r w:rsidR="00C85CAB" w:rsidRPr="00BC24EE">
        <w:rPr>
          <w:rFonts w:ascii="TH Sarabun New" w:hAnsi="TH Sarabun New" w:cs="TH Sarabun New"/>
          <w:sz w:val="32"/>
          <w:szCs w:val="32"/>
          <w:cs/>
        </w:rPr>
        <w:t>สารสำคัญ</w:t>
      </w:r>
      <w:proofErr w:type="spellEnd"/>
      <w:r w:rsidR="00C85CAB" w:rsidRPr="00BC24EE">
        <w:rPr>
          <w:rFonts w:ascii="TH Sarabun New" w:hAnsi="TH Sarabun New" w:cs="TH Sarabun New"/>
          <w:sz w:val="32"/>
          <w:szCs w:val="32"/>
          <w:cs/>
        </w:rPr>
        <w:t>ที่มีอยู่ในพืชสมุนไพร และความสะดวกในการนำมาใช้ ตัวอย่างของพืชสมุนไพรที่นำมาใช้เป็นยาสำหรับใช้ภายนอก เช่น</w:t>
      </w:r>
    </w:p>
    <w:tbl>
      <w:tblPr>
        <w:tblW w:w="5364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1"/>
        <w:gridCol w:w="1122"/>
        <w:gridCol w:w="923"/>
        <w:gridCol w:w="1416"/>
        <w:gridCol w:w="1193"/>
      </w:tblGrid>
      <w:tr w:rsidR="00D84126" w:rsidRPr="00BC24EE" w:rsidTr="0062297F">
        <w:trPr>
          <w:trHeight w:val="3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รักษาแผลในปาก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บัวบก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หว้า</w:t>
            </w:r>
          </w:p>
        </w:tc>
        <w:tc>
          <w:tcPr>
            <w:tcW w:w="10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โทงเทง</w:t>
            </w:r>
          </w:p>
        </w:tc>
        <w:tc>
          <w:tcPr>
            <w:tcW w:w="8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</w:tr>
      <w:tr w:rsidR="00D84126" w:rsidRPr="00BC24EE" w:rsidTr="0062297F">
        <w:trPr>
          <w:trHeight w:val="3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ระงับกลิ่นปาก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ฝรั่ง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กานพลู</w:t>
            </w:r>
          </w:p>
        </w:tc>
        <w:tc>
          <w:tcPr>
            <w:tcW w:w="10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8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84126" w:rsidRPr="00BC24EE" w:rsidTr="0062297F">
        <w:trPr>
          <w:trHeight w:val="3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แก้แพ้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ผักบุ้งทะเล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ตำลึง</w:t>
            </w:r>
          </w:p>
        </w:tc>
        <w:tc>
          <w:tcPr>
            <w:tcW w:w="10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เท้ายายม่อม</w:t>
            </w:r>
          </w:p>
        </w:tc>
        <w:tc>
          <w:tcPr>
            <w:tcW w:w="8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เสลดพังพอน</w:t>
            </w:r>
          </w:p>
        </w:tc>
      </w:tr>
      <w:tr w:rsidR="00D84126" w:rsidRPr="00BC24EE" w:rsidTr="0062297F">
        <w:trPr>
          <w:trHeight w:val="31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รักษาแผลน้ำร้อนลวก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บัวบก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ยาสูบ</w:t>
            </w:r>
          </w:p>
        </w:tc>
        <w:tc>
          <w:tcPr>
            <w:tcW w:w="10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ว่านหางจระเข้</w:t>
            </w:r>
          </w:p>
        </w:tc>
        <w:tc>
          <w:tcPr>
            <w:tcW w:w="8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</w:tr>
      <w:tr w:rsidR="00D84126" w:rsidRPr="00BC24EE" w:rsidTr="0062297F">
        <w:trPr>
          <w:trHeight w:val="32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แก้งูสวัด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ตำลึง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proofErr w:type="spellStart"/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พุดตาล</w:t>
            </w:r>
            <w:proofErr w:type="spellEnd"/>
          </w:p>
        </w:tc>
        <w:tc>
          <w:tcPr>
            <w:tcW w:w="10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ว่านมหากาฬ</w:t>
            </w:r>
          </w:p>
        </w:tc>
        <w:tc>
          <w:tcPr>
            <w:tcW w:w="8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84126" w:rsidRPr="00BC24EE" w:rsidRDefault="00D84126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เสลดพังพอน</w:t>
            </w:r>
          </w:p>
        </w:tc>
      </w:tr>
    </w:tbl>
    <w:p w:rsidR="00C85CAB" w:rsidRPr="00BC24EE" w:rsidRDefault="004B7577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1.4.</w:t>
      </w:r>
      <w:r w:rsidR="00C85CAB" w:rsidRPr="00BC24EE">
        <w:rPr>
          <w:rFonts w:ascii="TH Sarabun New" w:hAnsi="TH Sarabun New" w:cs="TH Sarabun New"/>
          <w:sz w:val="32"/>
          <w:szCs w:val="32"/>
        </w:rPr>
        <w:t>1.4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 ผลิตภัณฑ์เสริมอาหารและเครื่องดื่ม พืชสมุนไพรหลายชนิดสามารถนำมาทำเป็นผลิตภัณฑ์จากธรรมชาติ ผู้บริโภคจึงรู้สึกปลอดภัยในการนำมารับประทาน เช่น</w:t>
      </w:r>
    </w:p>
    <w:tbl>
      <w:tblPr>
        <w:tblW w:w="4969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1"/>
        <w:gridCol w:w="1382"/>
        <w:gridCol w:w="1677"/>
      </w:tblGrid>
      <w:tr w:rsidR="00FF3AC4" w:rsidRPr="00BC24EE" w:rsidTr="004B7577">
        <w:trPr>
          <w:trHeight w:val="28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3AC4" w:rsidRPr="00BC24EE" w:rsidRDefault="00FF3AC4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ดูดจับไขมันจากเส้นเลือด ลดน้ำหนัก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3AC4" w:rsidRPr="00BC24EE" w:rsidRDefault="00FF3AC4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บุก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3AC4" w:rsidRPr="00BC24EE" w:rsidRDefault="00FF3AC4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</w:tr>
      <w:tr w:rsidR="00FF3AC4" w:rsidRPr="00BC24EE" w:rsidTr="004B7577">
        <w:trPr>
          <w:trHeight w:val="28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3AC4" w:rsidRPr="00BC24EE" w:rsidRDefault="00FF3AC4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เปลี่ยนไขมันเป็นพลังงาน ลดน้ำหนัก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3AC4" w:rsidRPr="00BC24EE" w:rsidRDefault="00FF3AC4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ส้มแขก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3AC4" w:rsidRPr="00BC24EE" w:rsidRDefault="00FF3AC4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</w:tr>
      <w:tr w:rsidR="00FF3AC4" w:rsidRPr="00BC24EE" w:rsidTr="004B7577">
        <w:trPr>
          <w:trHeight w:val="28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3AC4" w:rsidRPr="00BC24EE" w:rsidRDefault="00FF3AC4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lastRenderedPageBreak/>
              <w:t>เครื่องดื่มบำรุงสุขภาพ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3AC4" w:rsidRPr="00BC24EE" w:rsidRDefault="00FF3AC4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หญ้าหนวดแมว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F3AC4" w:rsidRPr="00BC24EE" w:rsidRDefault="00FF3AC4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คำฝอย หญ้าหวาน</w:t>
            </w:r>
          </w:p>
        </w:tc>
      </w:tr>
    </w:tbl>
    <w:p w:rsidR="00FF3AC4" w:rsidRPr="00BC24EE" w:rsidRDefault="00FF3AC4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C85CAB" w:rsidRPr="00BC24EE" w:rsidRDefault="004B7577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1.4.</w:t>
      </w:r>
      <w:r w:rsidR="00C85CAB" w:rsidRPr="00BC24EE">
        <w:rPr>
          <w:rFonts w:ascii="TH Sarabun New" w:hAnsi="TH Sarabun New" w:cs="TH Sarabun New"/>
          <w:sz w:val="32"/>
          <w:szCs w:val="32"/>
        </w:rPr>
        <w:t>1.5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 เครื่องสำอาง เป็นการนำพืชสมุนไพรมาใช้อีกลักษณะหนึ่ง การนำพืชสมุนไพรมาใช้เป็นเครื่องสำอางมีมานานแล้ว และในปัจจุบันได้รับการยอมรับมากขึ้น เนื่องจากปลอดภัยกว่าการใช้สารสังเคราะห์ทางเคมี ทำให้มีผลิตภัณฑ์ที่ผลิตขึ้นโดยมีส่วนผสมของพืชสมุนไพรเกิดขึ้นมากมาย เช่น แชมพู ครีมนวดผม สบู่ </w:t>
      </w:r>
      <w:proofErr w:type="spellStart"/>
      <w:r w:rsidR="00C85CAB" w:rsidRPr="00BC24EE">
        <w:rPr>
          <w:rFonts w:ascii="TH Sarabun New" w:hAnsi="TH Sarabun New" w:cs="TH Sarabun New"/>
          <w:sz w:val="32"/>
          <w:szCs w:val="32"/>
          <w:cs/>
        </w:rPr>
        <w:t>โลชั่น</w:t>
      </w:r>
      <w:proofErr w:type="spellEnd"/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 ตัวอย่างพืชสมุนไพรที่นำมาใช้เป็นเครื่องสำอางเช่น อัญชันว่านหางจระเข้ มะคำดีควาย เห็ด</w:t>
      </w:r>
      <w:proofErr w:type="spellStart"/>
      <w:r w:rsidR="00C85CAB" w:rsidRPr="00BC24EE">
        <w:rPr>
          <w:rFonts w:ascii="TH Sarabun New" w:hAnsi="TH Sarabun New" w:cs="TH Sarabun New"/>
          <w:sz w:val="32"/>
          <w:szCs w:val="32"/>
          <w:cs/>
        </w:rPr>
        <w:t>หลินจือ</w:t>
      </w:r>
      <w:proofErr w:type="spellEnd"/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 เป็นต้น</w:t>
      </w:r>
    </w:p>
    <w:p w:rsidR="00C85CAB" w:rsidRPr="00BC24EE" w:rsidRDefault="004B7577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1.4.</w:t>
      </w:r>
      <w:r w:rsidR="00C85CAB" w:rsidRPr="00BC24EE">
        <w:rPr>
          <w:rFonts w:ascii="TH Sarabun New" w:hAnsi="TH Sarabun New" w:cs="TH Sarabun New"/>
          <w:sz w:val="32"/>
          <w:szCs w:val="32"/>
        </w:rPr>
        <w:t>1.6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 ผลิตภัณฑ์ป้องกันกำจัดศัตรูพืช เป็นสมุนไพรที่มีฤทธิ์เบื่อเมาหรือมีรสขม ซึ่งมีคุณสมบัติในการปราบหรือควบคุมปริมาณการระบาดของแมลงศัตรูพืช โดยไม่มีพิษตกค้างในผลผลิต ไม่มีพิษต่อผู้ใช้และสภาพแวดล้อม ตัวอย่างพืชสมุนไพรที่ใช้ป้องกันกำจัดศัตรูพืช เช่น สะเดา ยาสูบ ตะไคร้หอม ฟ้าทะลายโจร ไพล เป็นต้น</w:t>
      </w:r>
    </w:p>
    <w:p w:rsidR="007F104F" w:rsidRPr="00BC24EE" w:rsidRDefault="007F104F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</w:p>
    <w:p w:rsidR="00C85CAB" w:rsidRPr="00BC24EE" w:rsidRDefault="00607F93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1.4.2</w:t>
      </w:r>
      <w:r w:rsidR="00C85CAB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การจำแนกตามลักษณะภายนอกของพืช</w:t>
      </w:r>
    </w:p>
    <w:p w:rsidR="00C85CAB" w:rsidRPr="00BC24EE" w:rsidRDefault="00C85CAB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พืชสมุนไพร ประกอบด้วยส่วนต่าง ๆ ได้แก่ ราก ลำต้น ใบ ดอก และผล แต่ละส่วนทำหน้าที่แตกต่างกัน เพื่อประโยชน์ในการดำรงชีวิต พืชชนิดเดียวกันมีลักษณะของส่วนเหล่านี้เหมือนกัน แต่อาจมีรูปร่าง ขนาด หรือสีแตกต่างกันบ้างขึ้นอยู่กับปัจจัยต่าง ๆ เช่น ภูมิภาค ประเภทและความอุดมสมบูรณ์ของดิน เป็นต้น</w:t>
      </w:r>
    </w:p>
    <w:p w:rsidR="00C85CAB" w:rsidRPr="00BC24EE" w:rsidRDefault="00C85CAB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 xml:space="preserve">ลักษณะของส่วนต่าง ๆ มีการจำแนกตามลักษณะภายนอกของพืชออกเป็น </w:t>
      </w:r>
      <w:r w:rsidRPr="00BC24EE">
        <w:rPr>
          <w:rFonts w:ascii="TH Sarabun New" w:hAnsi="TH Sarabun New" w:cs="TH Sarabun New"/>
          <w:sz w:val="32"/>
          <w:szCs w:val="32"/>
        </w:rPr>
        <w:t>5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ส่วน ดังนี้</w:t>
      </w:r>
    </w:p>
    <w:p w:rsidR="004B7577" w:rsidRPr="00BC24EE" w:rsidRDefault="004D3977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1.4.2.1</w:t>
      </w:r>
      <w:r w:rsidR="00C85CAB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ราก</w:t>
      </w:r>
    </w:p>
    <w:p w:rsidR="004B7577" w:rsidRPr="00BC24EE" w:rsidRDefault="00C85CAB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ราก คือ ส่วนหนึ่งที่งอกต่อจากต้นลงไปในดิน ไม่แบ่งข้อและไม่แบ่งปล้อง ไม่มีใบ ตา และดอก หน้าที่ของราก คือสะสมและดูดซึมอาหารมาบำรุงเลี้ยงต้นพืช นอกจากนี้ยังยึดและค้ำจุนต้นพืช อีกด้วย รากของต้นพืชหลายชนิดก็ใช้เป็นยาสมุนไพรได้ เช่น กระชาย เป็นต้น</w:t>
      </w:r>
    </w:p>
    <w:p w:rsidR="004D3977" w:rsidRPr="00BC24EE" w:rsidRDefault="00C85CAB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รูปร่างและลักษณะของราก แบ่งออกได้เป็น </w:t>
      </w:r>
      <w:r w:rsidRPr="00BC24EE">
        <w:rPr>
          <w:rFonts w:ascii="TH Sarabun New" w:hAnsi="TH Sarabun New" w:cs="TH Sarabun New"/>
          <w:sz w:val="32"/>
          <w:szCs w:val="32"/>
        </w:rPr>
        <w:t>2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ระบบ คือ</w:t>
      </w:r>
    </w:p>
    <w:p w:rsidR="00C85CAB" w:rsidRPr="00BC24EE" w:rsidRDefault="0062297F" w:rsidP="0062297F">
      <w:pPr>
        <w:spacing w:before="120" w:after="120" w:line="240" w:lineRule="auto"/>
        <w:ind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anchor distT="0" distB="0" distL="114300" distR="114300" simplePos="0" relativeHeight="251679744" behindDoc="1" locked="0" layoutInCell="1" allowOverlap="1" wp14:anchorId="3B43A7E5" wp14:editId="2D8CD415">
            <wp:simplePos x="0" y="0"/>
            <wp:positionH relativeFrom="column">
              <wp:posOffset>2093595</wp:posOffset>
            </wp:positionH>
            <wp:positionV relativeFrom="paragraph">
              <wp:posOffset>862057</wp:posOffset>
            </wp:positionV>
            <wp:extent cx="2508390" cy="1950085"/>
            <wp:effectExtent l="0" t="0" r="6350" b="0"/>
            <wp:wrapTight wrapText="bothSides">
              <wp:wrapPolygon edited="0">
                <wp:start x="0" y="0"/>
                <wp:lineTo x="0" y="21312"/>
                <wp:lineTo x="21491" y="21312"/>
                <wp:lineTo x="21491" y="0"/>
                <wp:lineTo x="0" y="0"/>
              </wp:wrapPolygon>
            </wp:wrapTight>
            <wp:docPr id="22" name="รูปภาพ 22" descr="http://www.angelfire.com/ri2/rangsan/images/4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angelfire.com/ri2/rangsan/images/4_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9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1C6F" w:rsidRPr="00BC24EE">
        <w:rPr>
          <w:rFonts w:ascii="TH Sarabun New" w:hAnsi="TH Sarabun New" w:cs="TH Sarabun New"/>
          <w:sz w:val="32"/>
          <w:szCs w:val="32"/>
        </w:rPr>
        <w:t>(1)</w:t>
      </w:r>
      <w:r w:rsidR="00C85CAB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ระบบรากแก้ว ต้นพืชหลายชนิดเป็นแบบรากแก้ว คือมีรากสำคัญงอกออกจากลำต้นส่วนปลายรูปร่างยาว ใหญ่ เป็นรูปกรวยด้านข้างของรากแก้ว จะแตกแขนงออกได้ </w:t>
      </w:r>
      <w:r w:rsidR="00C85CAB" w:rsidRPr="00BC24EE">
        <w:rPr>
          <w:rFonts w:ascii="TH Sarabun New" w:hAnsi="TH Sarabun New" w:cs="TH Sarabun New"/>
          <w:sz w:val="32"/>
          <w:szCs w:val="32"/>
        </w:rPr>
        <w:t>2-3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 ครั้ง ไปเรื่อย ๆ รากเล็กส่วนปลายจะมีรากฝอยเล็ก ๆ ออกมาเป็นจำนวนมาก เพื่อเพิ่มเนื้อที่ในการดูดซึมอาหารให้กับต้นพืช มักจะพบว่าพืชใบเลี้ยงคู่จะมีรากแบบรากแก้ว ตัวอย่างพืชที่มีลักษณะนี้คือ ข</w:t>
      </w:r>
      <w:r>
        <w:rPr>
          <w:rFonts w:ascii="TH Sarabun New" w:hAnsi="TH Sarabun New" w:cs="TH Sarabun New"/>
          <w:sz w:val="32"/>
          <w:szCs w:val="32"/>
          <w:cs/>
        </w:rPr>
        <w:t>ี้เหล็ก คูน มะกา มะหาด เป็นต้</w:t>
      </w:r>
      <w:r>
        <w:rPr>
          <w:rFonts w:ascii="TH Sarabun New" w:hAnsi="TH Sarabun New" w:cs="TH Sarabun New" w:hint="cs"/>
          <w:sz w:val="32"/>
          <w:szCs w:val="32"/>
          <w:cs/>
        </w:rPr>
        <w:t>น</w:t>
      </w:r>
    </w:p>
    <w:p w:rsidR="007F104F" w:rsidRDefault="00161C6F" w:rsidP="0062297F">
      <w:pPr>
        <w:spacing w:before="120" w:after="120" w:line="240" w:lineRule="auto"/>
        <w:ind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(2)</w:t>
      </w:r>
      <w:r w:rsidR="00C85CAB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ระบบรากฝอย เป็นรากที่งอกออกจากลำต้นส่วนปลายพร้อมกันหลายๆ ราก ลักษณะเป็นรากกลมยาวขนาดเท่าๆ กันพบว่าพืชใบเลี้ยงเดี่ยวจะมีรากแบบรากฝอย ตัวอย่างพืชที่มีรากแบบนี้คือ ตะไคร้ หญ้าคา เป็นต้น</w:t>
      </w: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ตามปกติรากอยู่ใต้ดิน แต่มีบางชนิดที่รากจะเปลี่ยนลักษณะไป เนื่องจากได้รับอิทธิพลจากสิ่งแวดล้อมภายนอก รากที่เปลี่ยนลักษณะไปนี้มีหลายชนิด เช่น รากสะสมอาหาร รากค้ำจุน รากเกี่ยวพัน รากอากาศ เป็นต้น รากชนิดนี้บางครั้งก็อยู่บนดินจะต้องใช้การสังเกต แต่อย่างไรก็ตาม มันยังคงลักษณะทั่วไปของรากให้เราสังเกตเห็นได้</w:t>
      </w:r>
    </w:p>
    <w:p w:rsidR="0062297F" w:rsidRDefault="0062297F" w:rsidP="0062297F">
      <w:pPr>
        <w:spacing w:before="120" w:after="120" w:line="240" w:lineRule="auto"/>
        <w:ind w:firstLine="567"/>
        <w:rPr>
          <w:rFonts w:ascii="TH Sarabun New" w:hAnsi="TH Sarabun New" w:cs="TH Sarabun New"/>
          <w:sz w:val="32"/>
          <w:szCs w:val="32"/>
        </w:rPr>
      </w:pPr>
    </w:p>
    <w:p w:rsidR="0062297F" w:rsidRDefault="0062297F" w:rsidP="0062297F">
      <w:pPr>
        <w:spacing w:before="120" w:after="120" w:line="240" w:lineRule="auto"/>
        <w:ind w:firstLine="567"/>
        <w:rPr>
          <w:rFonts w:ascii="TH Sarabun New" w:hAnsi="TH Sarabun New" w:cs="TH Sarabun New"/>
          <w:sz w:val="32"/>
          <w:szCs w:val="32"/>
        </w:rPr>
      </w:pPr>
    </w:p>
    <w:p w:rsidR="0062297F" w:rsidRPr="0062297F" w:rsidRDefault="0062297F" w:rsidP="0062297F">
      <w:pPr>
        <w:spacing w:before="120" w:after="120" w:line="240" w:lineRule="auto"/>
        <w:ind w:firstLine="567"/>
        <w:rPr>
          <w:rFonts w:ascii="TH Sarabun New" w:hAnsi="TH Sarabun New" w:cs="TH Sarabun New"/>
          <w:sz w:val="32"/>
          <w:szCs w:val="32"/>
        </w:rPr>
      </w:pPr>
    </w:p>
    <w:p w:rsidR="00C85CAB" w:rsidRPr="00BC24EE" w:rsidRDefault="00C85CAB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28"/>
        </w:rPr>
      </w:pPr>
      <w:r w:rsidRPr="00BC24EE">
        <w:rPr>
          <w:rFonts w:ascii="TH Sarabun New" w:hAnsi="TH Sarabun New" w:cs="TH Sarabun New"/>
          <w:sz w:val="28"/>
          <w:cs/>
        </w:rPr>
        <w:t>รากสะสมอาหาร พบในรากแค</w:t>
      </w:r>
      <w:proofErr w:type="spellStart"/>
      <w:r w:rsidRPr="00BC24EE">
        <w:rPr>
          <w:rFonts w:ascii="TH Sarabun New" w:hAnsi="TH Sarabun New" w:cs="TH Sarabun New"/>
          <w:sz w:val="28"/>
          <w:cs/>
        </w:rPr>
        <w:t>รอท</w:t>
      </w:r>
      <w:proofErr w:type="spellEnd"/>
      <w:r w:rsidRPr="00BC24EE">
        <w:rPr>
          <w:rFonts w:ascii="TH Sarabun New" w:hAnsi="TH Sarabun New" w:cs="TH Sarabun New"/>
          <w:sz w:val="28"/>
          <w:cs/>
        </w:rPr>
        <w:t xml:space="preserve"> ราก</w:t>
      </w:r>
      <w:proofErr w:type="spellStart"/>
      <w:r w:rsidRPr="00BC24EE">
        <w:rPr>
          <w:rFonts w:ascii="TH Sarabun New" w:hAnsi="TH Sarabun New" w:cs="TH Sarabun New"/>
          <w:sz w:val="28"/>
          <w:cs/>
        </w:rPr>
        <w:t>ไช้</w:t>
      </w:r>
      <w:proofErr w:type="spellEnd"/>
      <w:r w:rsidRPr="00BC24EE">
        <w:rPr>
          <w:rFonts w:ascii="TH Sarabun New" w:hAnsi="TH Sarabun New" w:cs="TH Sarabun New"/>
          <w:sz w:val="28"/>
          <w:cs/>
        </w:rPr>
        <w:t>เท้า</w:t>
      </w:r>
    </w:p>
    <w:p w:rsidR="00C85CAB" w:rsidRPr="00BC24EE" w:rsidRDefault="00FF3AC4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36"/>
          <w:szCs w:val="36"/>
        </w:rPr>
      </w:pPr>
      <w:r w:rsidRPr="00BC24EE">
        <w:rPr>
          <w:rFonts w:ascii="TH Sarabun New" w:hAnsi="TH Sarabun New" w:cs="TH Sarabun New"/>
          <w:noProof/>
          <w:sz w:val="36"/>
          <w:szCs w:val="36"/>
          <w:lang w:eastAsia="ja-JP"/>
        </w:rPr>
        <w:drawing>
          <wp:inline distT="0" distB="0" distL="0" distR="0" wp14:anchorId="017A5C76" wp14:editId="4E39CD85">
            <wp:extent cx="1954707" cy="2538252"/>
            <wp:effectExtent l="0" t="0" r="7620" b="0"/>
            <wp:docPr id="23" name="รูปภาพ 23" descr="http://www.angelfire.com/ri2/rangsan/images/4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angelfire.com/ri2/rangsan/images/4_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89" cy="254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4F" w:rsidRPr="00BC24EE" w:rsidRDefault="007F104F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28"/>
        </w:rPr>
      </w:pPr>
    </w:p>
    <w:p w:rsidR="0062297F" w:rsidRDefault="0062297F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28"/>
        </w:rPr>
      </w:pPr>
    </w:p>
    <w:p w:rsidR="0062297F" w:rsidRDefault="0062297F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28"/>
        </w:rPr>
      </w:pPr>
    </w:p>
    <w:p w:rsidR="0062297F" w:rsidRDefault="0062297F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28"/>
        </w:rPr>
      </w:pPr>
    </w:p>
    <w:p w:rsidR="00161C6F" w:rsidRPr="00BC24EE" w:rsidRDefault="00C85CAB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28"/>
        </w:rPr>
      </w:pPr>
      <w:r w:rsidRPr="00BC24EE">
        <w:rPr>
          <w:rFonts w:ascii="TH Sarabun New" w:hAnsi="TH Sarabun New" w:cs="TH Sarabun New"/>
          <w:sz w:val="28"/>
          <w:cs/>
        </w:rPr>
        <w:t>รากค้ำจุน พบในต้นไทร ต้นเตย เป็นรากที่งอกออกจากกิ่งหรือลำต้น</w:t>
      </w:r>
    </w:p>
    <w:p w:rsidR="00C85CAB" w:rsidRPr="00BC24EE" w:rsidRDefault="00C85CAB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28"/>
        </w:rPr>
      </w:pPr>
      <w:r w:rsidRPr="00BC24EE">
        <w:rPr>
          <w:rFonts w:ascii="TH Sarabun New" w:hAnsi="TH Sarabun New" w:cs="TH Sarabun New"/>
          <w:sz w:val="28"/>
          <w:cs/>
        </w:rPr>
        <w:t>ช่วยพยุงลำต้นไม่ให้ล้ม</w:t>
      </w:r>
    </w:p>
    <w:p w:rsidR="007F104F" w:rsidRPr="00BC24EE" w:rsidRDefault="00FF3AC4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36"/>
          <w:szCs w:val="36"/>
        </w:rPr>
      </w:pPr>
      <w:r w:rsidRPr="00BC24EE">
        <w:rPr>
          <w:rFonts w:ascii="TH Sarabun New" w:hAnsi="TH Sarabun New" w:cs="TH Sarabun New"/>
          <w:noProof/>
          <w:sz w:val="36"/>
          <w:szCs w:val="36"/>
          <w:lang w:eastAsia="ja-JP"/>
        </w:rPr>
        <w:drawing>
          <wp:inline distT="0" distB="0" distL="0" distR="0" wp14:anchorId="1A8E3911" wp14:editId="5D3006A2">
            <wp:extent cx="3527425" cy="1992580"/>
            <wp:effectExtent l="0" t="0" r="0" b="8255"/>
            <wp:docPr id="24" name="รูปภาพ 24" descr="http://www.angelfire.com/ri2/rangsan/images/4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angelfire.com/ri2/rangsan/images/4_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19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CAB" w:rsidRPr="00BC24EE" w:rsidRDefault="00C85CAB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28"/>
        </w:rPr>
      </w:pPr>
      <w:r w:rsidRPr="00BC24EE">
        <w:rPr>
          <w:rFonts w:ascii="TH Sarabun New" w:hAnsi="TH Sarabun New" w:cs="TH Sarabun New"/>
          <w:sz w:val="28"/>
          <w:cs/>
        </w:rPr>
        <w:t>รากอากาศ พบในพวกต้นกล้วยไม้ ช่วยดูดความชื้นจากอากาศ</w:t>
      </w:r>
    </w:p>
    <w:p w:rsidR="00C85CAB" w:rsidRPr="00BC24EE" w:rsidRDefault="00FF3AC4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inline distT="0" distB="0" distL="0" distR="0" wp14:anchorId="167B5D4E" wp14:editId="15B734C2">
            <wp:extent cx="1944370" cy="2001520"/>
            <wp:effectExtent l="0" t="0" r="0" b="0"/>
            <wp:docPr id="25" name="รูปภาพ 25" descr="http://www.angelfire.com/ri2/rangsan/images/4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angelfire.com/ri2/rangsan/images/4_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04F" w:rsidRDefault="007F104F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28"/>
        </w:rPr>
      </w:pPr>
    </w:p>
    <w:p w:rsidR="0062297F" w:rsidRDefault="0062297F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28"/>
        </w:rPr>
      </w:pPr>
    </w:p>
    <w:p w:rsidR="0062297F" w:rsidRPr="00BC24EE" w:rsidRDefault="0062297F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28"/>
        </w:rPr>
      </w:pPr>
    </w:p>
    <w:p w:rsidR="007F104F" w:rsidRPr="00BC24EE" w:rsidRDefault="007F104F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28"/>
        </w:rPr>
      </w:pPr>
    </w:p>
    <w:p w:rsidR="00C85CAB" w:rsidRPr="00BC24EE" w:rsidRDefault="007F104F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24"/>
          <w:szCs w:val="24"/>
        </w:rPr>
      </w:pPr>
      <w:r w:rsidRPr="00BC24EE">
        <w:rPr>
          <w:rFonts w:ascii="TH Sarabun New" w:hAnsi="TH Sarabun New" w:cs="TH Sarabun New" w:hint="cs"/>
          <w:sz w:val="28"/>
          <w:cs/>
        </w:rPr>
        <w:t>ร</w:t>
      </w:r>
      <w:r w:rsidR="00C85CAB" w:rsidRPr="00BC24EE">
        <w:rPr>
          <w:rFonts w:ascii="TH Sarabun New" w:hAnsi="TH Sarabun New" w:cs="TH Sarabun New"/>
          <w:sz w:val="28"/>
          <w:cs/>
        </w:rPr>
        <w:t>ากยึดเกาะ เช่นรากที่งอกตามข้อของต้นพลู ช่วยให้ต้นพลูสามารถเกาะกับวัสดุหรือต้นไม้อื่น ไต่ขึ้นไปที่สูง ๆ ได้ดี</w:t>
      </w:r>
    </w:p>
    <w:p w:rsidR="00FF3AC4" w:rsidRPr="00BC24EE" w:rsidRDefault="00FF3AC4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inline distT="0" distB="0" distL="0" distR="0" wp14:anchorId="306FAB87" wp14:editId="47142499">
            <wp:extent cx="1878330" cy="2232660"/>
            <wp:effectExtent l="0" t="0" r="7620" b="0"/>
            <wp:docPr id="27" name="รูปภาพ 27" descr="http://www.angelfire.com/ri2/rangsan/images/4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angelfire.com/ri2/rangsan/images/4_7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CAB" w:rsidRPr="00BC24EE" w:rsidRDefault="00161C6F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1.4.2.2</w:t>
      </w:r>
      <w:r w:rsidR="00C85CAB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ลำต้น</w:t>
      </w:r>
    </w:p>
    <w:p w:rsidR="00C85CAB" w:rsidRPr="00BC24EE" w:rsidRDefault="00C85CAB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เป็นโครงสร้างที่สำคัญของพืช ปกติอยู่เหนือผิวดิน หรืออาจบางทีมีบางส่วนอยู่ใต้ดิน มี ข้อ ปล้อง ใบ หน่อ และดอกหน้าที่ของลำต้น ลำเลียงอาหาร ค้ำจุนและสะสมอาหารให้ต้นพืช ลำต้นของต้นไม้หลายชนิดเป็น ยาสมุนไพร เช่น ขี้เหล็ก แคบ้าน บอระเพ็ด ตะไคร้ มะขาม เป็นต้น</w:t>
      </w:r>
    </w:p>
    <w:p w:rsidR="007F104F" w:rsidRPr="00BC24EE" w:rsidRDefault="007F104F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1.4.2.2.1 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รูปร่างและลักษณะของลำต้น </w:t>
      </w:r>
    </w:p>
    <w:p w:rsidR="00C85CAB" w:rsidRPr="00BC24EE" w:rsidRDefault="00C85CAB" w:rsidP="00967F8D">
      <w:pPr>
        <w:spacing w:before="120" w:after="120" w:line="240" w:lineRule="auto"/>
        <w:ind w:hanging="142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แบ่งได้เป็น </w:t>
      </w:r>
      <w:r w:rsidRPr="00BC24EE">
        <w:rPr>
          <w:rFonts w:ascii="TH Sarabun New" w:hAnsi="TH Sarabun New" w:cs="TH Sarabun New"/>
          <w:sz w:val="32"/>
          <w:szCs w:val="32"/>
        </w:rPr>
        <w:t>4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ส่วน คือ</w:t>
      </w:r>
    </w:p>
    <w:p w:rsidR="00C85CAB" w:rsidRPr="00BC24EE" w:rsidRDefault="00161C6F" w:rsidP="00967F8D">
      <w:pPr>
        <w:spacing w:before="120" w:after="120" w:line="240" w:lineRule="auto"/>
        <w:ind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(</w:t>
      </w:r>
      <w:r w:rsidR="00C85CAB" w:rsidRPr="00BC24EE">
        <w:rPr>
          <w:rFonts w:ascii="TH Sarabun New" w:hAnsi="TH Sarabun New" w:cs="TH Sarabun New"/>
          <w:sz w:val="32"/>
          <w:szCs w:val="32"/>
        </w:rPr>
        <w:t>1)</w:t>
      </w:r>
      <w:r w:rsidR="00C85CAB" w:rsidRPr="00BC24EE">
        <w:rPr>
          <w:rFonts w:ascii="TH Sarabun New" w:hAnsi="TH Sarabun New" w:cs="TH Sarabun New"/>
          <w:sz w:val="32"/>
          <w:szCs w:val="32"/>
        </w:rPr>
        <w:tab/>
      </w:r>
      <w:proofErr w:type="gramStart"/>
      <w:r w:rsidR="00C85CAB" w:rsidRPr="00BC24EE">
        <w:rPr>
          <w:rFonts w:ascii="TH Sarabun New" w:hAnsi="TH Sarabun New" w:cs="TH Sarabun New"/>
          <w:sz w:val="32"/>
          <w:szCs w:val="32"/>
          <w:cs/>
        </w:rPr>
        <w:t>ข้อ(</w:t>
      </w:r>
      <w:proofErr w:type="gramEnd"/>
      <w:r w:rsidR="00C85CAB" w:rsidRPr="00BC24EE">
        <w:rPr>
          <w:rFonts w:ascii="TH Sarabun New" w:hAnsi="TH Sarabun New" w:cs="TH Sarabun New"/>
          <w:sz w:val="32"/>
          <w:szCs w:val="32"/>
        </w:rPr>
        <w:t>Node)</w:t>
      </w:r>
    </w:p>
    <w:p w:rsidR="00C85CAB" w:rsidRPr="00BC24EE" w:rsidRDefault="00161C6F" w:rsidP="00967F8D">
      <w:pPr>
        <w:spacing w:before="120" w:after="120" w:line="240" w:lineRule="auto"/>
        <w:ind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(</w:t>
      </w:r>
      <w:r w:rsidR="00C85CAB" w:rsidRPr="00BC24EE">
        <w:rPr>
          <w:rFonts w:ascii="TH Sarabun New" w:hAnsi="TH Sarabun New" w:cs="TH Sarabun New"/>
          <w:sz w:val="32"/>
          <w:szCs w:val="32"/>
        </w:rPr>
        <w:t>2)</w:t>
      </w:r>
      <w:r w:rsidR="00C85CAB" w:rsidRPr="00BC24EE">
        <w:rPr>
          <w:rFonts w:ascii="TH Sarabun New" w:hAnsi="TH Sarabun New" w:cs="TH Sarabun New"/>
          <w:sz w:val="32"/>
          <w:szCs w:val="32"/>
        </w:rPr>
        <w:tab/>
      </w:r>
      <w:proofErr w:type="gramStart"/>
      <w:r w:rsidR="00C85CAB" w:rsidRPr="00BC24EE">
        <w:rPr>
          <w:rFonts w:ascii="TH Sarabun New" w:hAnsi="TH Sarabun New" w:cs="TH Sarabun New"/>
          <w:sz w:val="32"/>
          <w:szCs w:val="32"/>
          <w:cs/>
        </w:rPr>
        <w:t>ปล้อง(</w:t>
      </w:r>
      <w:proofErr w:type="gramEnd"/>
      <w:r w:rsidR="00C85CAB" w:rsidRPr="00BC24EE">
        <w:rPr>
          <w:rFonts w:ascii="TH Sarabun New" w:hAnsi="TH Sarabun New" w:cs="TH Sarabun New"/>
          <w:sz w:val="32"/>
          <w:szCs w:val="32"/>
        </w:rPr>
        <w:t>Internode)</w:t>
      </w:r>
    </w:p>
    <w:p w:rsidR="00C85CAB" w:rsidRPr="00BC24EE" w:rsidRDefault="00161C6F" w:rsidP="00967F8D">
      <w:pPr>
        <w:spacing w:before="120" w:after="120" w:line="240" w:lineRule="auto"/>
        <w:ind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lastRenderedPageBreak/>
        <w:t>(</w:t>
      </w:r>
      <w:r w:rsidR="00C85CAB" w:rsidRPr="00BC24EE">
        <w:rPr>
          <w:rFonts w:ascii="TH Sarabun New" w:hAnsi="TH Sarabun New" w:cs="TH Sarabun New"/>
          <w:sz w:val="32"/>
          <w:szCs w:val="32"/>
        </w:rPr>
        <w:t>3)</w:t>
      </w:r>
      <w:r w:rsidR="00C85CAB" w:rsidRPr="00BC24EE">
        <w:rPr>
          <w:rFonts w:ascii="TH Sarabun New" w:hAnsi="TH Sarabun New" w:cs="TH Sarabun New"/>
          <w:sz w:val="32"/>
          <w:szCs w:val="32"/>
        </w:rPr>
        <w:tab/>
      </w:r>
      <w:proofErr w:type="gramStart"/>
      <w:r w:rsidR="00C85CAB" w:rsidRPr="00BC24EE">
        <w:rPr>
          <w:rFonts w:ascii="TH Sarabun New" w:hAnsi="TH Sarabun New" w:cs="TH Sarabun New"/>
          <w:sz w:val="32"/>
          <w:szCs w:val="32"/>
          <w:cs/>
        </w:rPr>
        <w:t>ตาดอก(</w:t>
      </w:r>
      <w:proofErr w:type="gramEnd"/>
      <w:r w:rsidR="00C85CAB" w:rsidRPr="00BC24EE">
        <w:rPr>
          <w:rFonts w:ascii="TH Sarabun New" w:hAnsi="TH Sarabun New" w:cs="TH Sarabun New"/>
          <w:sz w:val="32"/>
          <w:szCs w:val="32"/>
        </w:rPr>
        <w:t>Flower Bud)</w:t>
      </w:r>
    </w:p>
    <w:p w:rsidR="00C85CAB" w:rsidRPr="00BC24EE" w:rsidRDefault="00161C6F" w:rsidP="00967F8D">
      <w:pPr>
        <w:spacing w:before="120" w:after="120" w:line="240" w:lineRule="auto"/>
        <w:ind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(</w:t>
      </w:r>
      <w:r w:rsidR="00C85CAB" w:rsidRPr="00BC24EE">
        <w:rPr>
          <w:rFonts w:ascii="TH Sarabun New" w:hAnsi="TH Sarabun New" w:cs="TH Sarabun New"/>
          <w:sz w:val="32"/>
          <w:szCs w:val="32"/>
        </w:rPr>
        <w:t>4)</w:t>
      </w:r>
      <w:r w:rsidR="00C85CAB" w:rsidRPr="00BC24EE">
        <w:rPr>
          <w:rFonts w:ascii="TH Sarabun New" w:hAnsi="TH Sarabun New" w:cs="TH Sarabun New"/>
          <w:sz w:val="32"/>
          <w:szCs w:val="32"/>
        </w:rPr>
        <w:tab/>
      </w:r>
      <w:proofErr w:type="gramStart"/>
      <w:r w:rsidR="00C85CAB" w:rsidRPr="00BC24EE">
        <w:rPr>
          <w:rFonts w:ascii="TH Sarabun New" w:hAnsi="TH Sarabun New" w:cs="TH Sarabun New"/>
          <w:sz w:val="32"/>
          <w:szCs w:val="32"/>
          <w:cs/>
        </w:rPr>
        <w:t>กิ่งข้าง(</w:t>
      </w:r>
      <w:proofErr w:type="gramEnd"/>
      <w:r w:rsidR="00C85CAB" w:rsidRPr="00BC24EE">
        <w:rPr>
          <w:rFonts w:ascii="TH Sarabun New" w:hAnsi="TH Sarabun New" w:cs="TH Sarabun New"/>
          <w:sz w:val="32"/>
          <w:szCs w:val="32"/>
        </w:rPr>
        <w:t>Lateral branch)</w:t>
      </w:r>
    </w:p>
    <w:p w:rsidR="00C85CAB" w:rsidRPr="00BC24EE" w:rsidRDefault="00C85CAB" w:rsidP="00967F8D">
      <w:pPr>
        <w:spacing w:before="120" w:after="120" w:line="240" w:lineRule="auto"/>
        <w:ind w:firstLine="1560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บริเวณเหล่านี้จะมีกิ่งก้าน ใบ ดอก เกิดขึ้นซึ่งทำให้ต้นพืชแต่ละชนิดมีลักษณะแตกต่างกันออกไป หากต้องการสังเกตส่วนที่เหนือดินของพืชสมุนไพร สิ่งแรกที่ต้องสังเกต คือ ลำต้นของต้นพืชนั้นมีลักษณะเป็นอย่างไร ลักษณะตา ข้อ และปล้องเป็นอย่างไร แตกต่างจากลำต้นของต้นพืชอย่างไร</w:t>
      </w:r>
    </w:p>
    <w:p w:rsidR="00C85CAB" w:rsidRPr="00BC24EE" w:rsidRDefault="007F104F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1.4.2.2.2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หน้าที่ของลำต้น </w:t>
      </w:r>
    </w:p>
    <w:p w:rsidR="00C85CAB" w:rsidRPr="00BC24EE" w:rsidRDefault="00161C6F" w:rsidP="00967F8D">
      <w:pPr>
        <w:spacing w:before="120" w:after="120" w:line="240" w:lineRule="auto"/>
        <w:ind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(</w:t>
      </w:r>
      <w:r w:rsidR="00C85CAB" w:rsidRPr="00BC24EE">
        <w:rPr>
          <w:rFonts w:ascii="TH Sarabun New" w:hAnsi="TH Sarabun New" w:cs="TH Sarabun New"/>
          <w:sz w:val="32"/>
          <w:szCs w:val="32"/>
        </w:rPr>
        <w:t>1)</w:t>
      </w:r>
      <w:r w:rsidR="00C85CAB" w:rsidRPr="00BC24EE">
        <w:rPr>
          <w:rFonts w:ascii="TH Sarabun New" w:hAnsi="TH Sarabun New" w:cs="TH Sarabun New"/>
          <w:sz w:val="32"/>
          <w:szCs w:val="32"/>
        </w:rPr>
        <w:tab/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ช่วยชูใบ ดอก ขึ้นสู่อากาศ</w:t>
      </w:r>
    </w:p>
    <w:p w:rsidR="00C85CAB" w:rsidRPr="00BC24EE" w:rsidRDefault="00BD645A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        </w:t>
      </w:r>
      <w:r w:rsidR="00161C6F" w:rsidRPr="00BC24EE">
        <w:rPr>
          <w:rFonts w:ascii="TH Sarabun New" w:hAnsi="TH Sarabun New" w:cs="TH Sarabun New"/>
          <w:sz w:val="32"/>
          <w:szCs w:val="32"/>
        </w:rPr>
        <w:t>(</w:t>
      </w:r>
      <w:r w:rsidR="00C85CAB" w:rsidRPr="00BC24EE">
        <w:rPr>
          <w:rFonts w:ascii="TH Sarabun New" w:hAnsi="TH Sarabun New" w:cs="TH Sarabun New"/>
          <w:sz w:val="32"/>
          <w:szCs w:val="32"/>
        </w:rPr>
        <w:t>2)</w:t>
      </w:r>
      <w:r w:rsidR="00C85CAB" w:rsidRPr="00BC24EE">
        <w:rPr>
          <w:rFonts w:ascii="TH Sarabun New" w:hAnsi="TH Sarabun New" w:cs="TH Sarabun New"/>
          <w:sz w:val="32"/>
          <w:szCs w:val="32"/>
        </w:rPr>
        <w:tab/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ช่วยสะสมอาหารให้กับต้นพืช เช่น เผือก ขิง</w:t>
      </w:r>
    </w:p>
    <w:p w:rsidR="00C85CAB" w:rsidRPr="00BC24EE" w:rsidRDefault="00BD645A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        (</w:t>
      </w:r>
      <w:r w:rsidR="00C85CAB" w:rsidRPr="00BC24EE">
        <w:rPr>
          <w:rFonts w:ascii="TH Sarabun New" w:hAnsi="TH Sarabun New" w:cs="TH Sarabun New"/>
          <w:sz w:val="32"/>
          <w:szCs w:val="32"/>
        </w:rPr>
        <w:t>3)</w:t>
      </w:r>
      <w:r w:rsidR="00C85CAB" w:rsidRPr="00BC24EE">
        <w:rPr>
          <w:rFonts w:ascii="TH Sarabun New" w:hAnsi="TH Sarabun New" w:cs="TH Sarabun New"/>
          <w:sz w:val="32"/>
          <w:szCs w:val="32"/>
        </w:rPr>
        <w:tab/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เป็นทางลำเลียงอาหารและวัตถุดิบจากรากผ่านไปยังใบสำหรับสังเคราะห์เป็นอาหารของพืช</w:t>
      </w:r>
    </w:p>
    <w:p w:rsidR="00C85CAB" w:rsidRPr="00BC24EE" w:rsidRDefault="00BD645A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        (</w:t>
      </w:r>
      <w:r w:rsidR="00C85CAB" w:rsidRPr="00BC24EE">
        <w:rPr>
          <w:rFonts w:ascii="TH Sarabun New" w:hAnsi="TH Sarabun New" w:cs="TH Sarabun New"/>
          <w:sz w:val="32"/>
          <w:szCs w:val="32"/>
        </w:rPr>
        <w:t>4)</w:t>
      </w:r>
      <w:r w:rsidR="00C85CAB" w:rsidRPr="00BC24EE">
        <w:rPr>
          <w:rFonts w:ascii="TH Sarabun New" w:hAnsi="TH Sarabun New" w:cs="TH Sarabun New"/>
          <w:sz w:val="32"/>
          <w:szCs w:val="32"/>
        </w:rPr>
        <w:tab/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ช่วยสร้างอาหาร คาร์โบไฮเดรต โดยวิธีสังเคราะห์แสง เช่น บอระเพ็ด</w:t>
      </w:r>
    </w:p>
    <w:p w:rsidR="00607F93" w:rsidRPr="00BC24EE" w:rsidRDefault="007F104F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1.4.2.2.3 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ชนิดของลำต้น </w:t>
      </w:r>
    </w:p>
    <w:p w:rsidR="00C85CAB" w:rsidRPr="00BC24EE" w:rsidRDefault="00C85CAB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แบ่งตามลักษณะภายนอกของลำต้นได้ ดังนี้</w:t>
      </w:r>
    </w:p>
    <w:p w:rsidR="00C85CAB" w:rsidRPr="00BC24EE" w:rsidRDefault="00C85CAB" w:rsidP="002700FA">
      <w:pPr>
        <w:pStyle w:val="a3"/>
        <w:numPr>
          <w:ilvl w:val="0"/>
          <w:numId w:val="7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ประเภทไม้ยืนต้น เป็นไม้ที่ขึ้นตรงลำต้นเดี่ยวและสูงใหญ่มากกว่า </w:t>
      </w:r>
      <w:r w:rsidRPr="00BC24EE">
        <w:rPr>
          <w:rFonts w:ascii="TH Sarabun New" w:hAnsi="TH Sarabun New" w:cs="TH Sarabun New"/>
          <w:sz w:val="32"/>
          <w:szCs w:val="32"/>
        </w:rPr>
        <w:t>6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เมตร มีเนื้อไม้ค่อนข้างแข็ง ลำต้นชัดเจนแบ่งกิ่งก้านแผ่ออกไป เช่น อบเชย มะกา ยอ คูน เป็นต้น</w:t>
      </w:r>
    </w:p>
    <w:p w:rsidR="00C85CAB" w:rsidRPr="00BC24EE" w:rsidRDefault="00C85CAB" w:rsidP="002700FA">
      <w:pPr>
        <w:pStyle w:val="a3"/>
        <w:numPr>
          <w:ilvl w:val="0"/>
          <w:numId w:val="7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ประเภทไม้พุ่ม มีลำต้นไม่ชัดเจน สามารถแบ่งกิ่งได้ตั้งแต่ส่วนโคนของลำต้น เป็นต้นไป เช่น ทองพันชั่ง มะนาว ชุมเห็ดเทศ ขลู่ เป็นต้น</w:t>
      </w:r>
    </w:p>
    <w:p w:rsidR="00C85CAB" w:rsidRPr="00BC24EE" w:rsidRDefault="00C85CAB" w:rsidP="002700FA">
      <w:pPr>
        <w:pStyle w:val="a3"/>
        <w:numPr>
          <w:ilvl w:val="0"/>
          <w:numId w:val="7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 xml:space="preserve">ประเภทไม้ล้มลุก เป็นพืชที่มีลำต้นอ่อน ไม่มีเนื้อไม้ หักง่าย มีอายุ </w:t>
      </w:r>
      <w:r w:rsidRPr="00BC24EE">
        <w:rPr>
          <w:rFonts w:ascii="TH Sarabun New" w:hAnsi="TH Sarabun New" w:cs="TH Sarabun New"/>
          <w:sz w:val="32"/>
          <w:szCs w:val="32"/>
        </w:rPr>
        <w:t>1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ปี หรือหลายปี เช่น กล้วยน้ำว้า ว่านหางจระเข้ แมงลัก ขมิ้น เป็นต้น</w:t>
      </w:r>
    </w:p>
    <w:p w:rsidR="00C85CAB" w:rsidRPr="00BC24EE" w:rsidRDefault="00C85CAB" w:rsidP="002700FA">
      <w:pPr>
        <w:pStyle w:val="a3"/>
        <w:numPr>
          <w:ilvl w:val="0"/>
          <w:numId w:val="7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ประเภทไม้เลื้อยหรือไม้เถา มีก้านยาวและไม่สามารถตั้งตรงได้มีลักษณะ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เลี้อย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พันคดเคี้ยวไปโดยใช้ส่วนของพืชเกาะ เช่น หนวด หนาม เป็นต้น เนื้อไม้ของลำต้นบางชนิดแข็ง และบางชนิดก็อ่อนเช่นเดียวกับหญ้า เช่น ฟักทอง บอระเพ็ด มะแว้งเครือ เล็บมือนาง เป็นต้น</w:t>
      </w:r>
    </w:p>
    <w:p w:rsidR="00C85CAB" w:rsidRPr="00BC24EE" w:rsidRDefault="0062297F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anchor distT="0" distB="0" distL="114300" distR="114300" simplePos="0" relativeHeight="251680768" behindDoc="1" locked="0" layoutInCell="1" allowOverlap="1" wp14:anchorId="51B983AD" wp14:editId="54FD694D">
            <wp:simplePos x="0" y="0"/>
            <wp:positionH relativeFrom="column">
              <wp:posOffset>2544893</wp:posOffset>
            </wp:positionH>
            <wp:positionV relativeFrom="paragraph">
              <wp:posOffset>1097569</wp:posOffset>
            </wp:positionV>
            <wp:extent cx="1993265" cy="1656080"/>
            <wp:effectExtent l="0" t="0" r="6985" b="0"/>
            <wp:wrapTight wrapText="bothSides">
              <wp:wrapPolygon edited="0">
                <wp:start x="11354" y="0"/>
                <wp:lineTo x="4954" y="3727"/>
                <wp:lineTo x="4954" y="4472"/>
                <wp:lineTo x="8670" y="8199"/>
                <wp:lineTo x="1239" y="10436"/>
                <wp:lineTo x="1032" y="12175"/>
                <wp:lineTo x="4748" y="12175"/>
                <wp:lineTo x="2064" y="16150"/>
                <wp:lineTo x="2064" y="16399"/>
                <wp:lineTo x="6399" y="19877"/>
                <wp:lineTo x="6606" y="20374"/>
                <wp:lineTo x="17960" y="20374"/>
                <wp:lineTo x="21469" y="19380"/>
                <wp:lineTo x="21469" y="18387"/>
                <wp:lineTo x="17134" y="16150"/>
                <wp:lineTo x="18579" y="11926"/>
                <wp:lineTo x="17960" y="10684"/>
                <wp:lineTo x="16308" y="8199"/>
                <wp:lineTo x="21056" y="6460"/>
                <wp:lineTo x="20850" y="4224"/>
                <wp:lineTo x="13005" y="4224"/>
                <wp:lineTo x="12180" y="0"/>
                <wp:lineTo x="11354" y="0"/>
              </wp:wrapPolygon>
            </wp:wrapTight>
            <wp:docPr id="28" name="รูปภาพ 28" descr="http://www.angelfire.com/ri2/rangsan/images/4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angelfire.com/ri2/rangsan/images/4_8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ลำต้นส่วนใหญ่อยู่บนดิน มีข้อ ปล้องและตา สังเกตเห็นได้ชัดเจน พืชบางชนิดมีลำต้นอยู่ใต้ดิน ส่วนที่อยู่เหนือดินคือ กาบใบหุ้มซ้อน ๆ กัน ทำให้มีลักษณะที่เข้าใจผิดว่าเป็นลำต้น ลำต้นใต้ดินมักพบในพืชใบเลี้ยงเดี่ยวเป็นส่วนใหญ่ เช่น กล้วย ขิง ข่า ตะไคร้</w:t>
      </w:r>
    </w:p>
    <w:p w:rsidR="0062297F" w:rsidRPr="0062297F" w:rsidRDefault="00C85CAB" w:rsidP="002700FA">
      <w:pPr>
        <w:pStyle w:val="a3"/>
        <w:numPr>
          <w:ilvl w:val="0"/>
          <w:numId w:val="8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ลำต้นใต้ดิน แบ่งเป็นหลายประเภท ที่รู้จักกันมากคือ เหง้า</w:t>
      </w:r>
      <w:r w:rsidR="008A76B7" w:rsidRPr="00BC24E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เหง้า เป็นลำต้นใต้ดินที่เห็น ข้อ ปล้องชัดเจน ลำต้นทอดขนานกับผิวดิน มีตาบริเวณข้อเพื่อแตกใบในแต่ละปีส่วนที่งอกขึ้นบนดินมักมีอายุ </w:t>
      </w:r>
      <w:r w:rsidRPr="00BC24EE">
        <w:rPr>
          <w:rFonts w:ascii="TH Sarabun New" w:hAnsi="TH Sarabun New" w:cs="TH Sarabun New"/>
          <w:sz w:val="32"/>
          <w:szCs w:val="32"/>
        </w:rPr>
        <w:t>1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ปีแล้วตายโดยที่ลำต้นใต้ดินยังคงอยู่เรียกว่า ลงหัว ในปีต่อไปจะงอกใบจากตาในที่ใหม่ เช่น ข่า ขิง ไพล 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กระทือ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 เป็นต้น</w:t>
      </w:r>
    </w:p>
    <w:tbl>
      <w:tblPr>
        <w:tblpPr w:leftFromText="180" w:rightFromText="180" w:vertAnchor="page" w:horzAnchor="margin" w:tblpXSpec="center" w:tblpY="1"/>
        <w:tblW w:w="6151" w:type="pct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2241"/>
        <w:gridCol w:w="1610"/>
        <w:gridCol w:w="2590"/>
      </w:tblGrid>
      <w:tr w:rsidR="0062297F" w:rsidRPr="00BC24EE" w:rsidTr="008C0865">
        <w:trPr>
          <w:trHeight w:val="565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2297F" w:rsidRPr="00BC24EE" w:rsidRDefault="008C0865" w:rsidP="008C0865">
            <w:pPr>
              <w:pStyle w:val="a3"/>
              <w:spacing w:before="120" w:after="120" w:line="240" w:lineRule="auto"/>
              <w:ind w:left="567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lastRenderedPageBreak/>
              <w:t xml:space="preserve"> </w:t>
            </w:r>
          </w:p>
          <w:p w:rsidR="00C85CAB" w:rsidRPr="00BC24EE" w:rsidRDefault="00C85CAB" w:rsidP="00967F8D">
            <w:pPr>
              <w:spacing w:before="120"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2297F" w:rsidRPr="00BC24EE" w:rsidRDefault="0062297F" w:rsidP="0062297F">
            <w:pPr>
              <w:pBdr>
                <w:top w:val="single" w:sz="18" w:space="4" w:color="008000"/>
                <w:left w:val="single" w:sz="18" w:space="4" w:color="008000"/>
                <w:bottom w:val="single" w:sz="18" w:space="4" w:color="008000"/>
                <w:right w:val="single" w:sz="18" w:space="4" w:color="008000"/>
              </w:pBd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b/>
                <w:bCs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b/>
                <w:bCs/>
                <w:spacing w:val="2"/>
                <w:sz w:val="32"/>
                <w:szCs w:val="32"/>
                <w:cs/>
              </w:rPr>
              <w:t>ตารางแสดงตัวอย่างการจำแนกพืชสมุนไพรตามลักษณะของลำต้น</w:t>
            </w:r>
          </w:p>
        </w:tc>
      </w:tr>
      <w:tr w:rsidR="0062297F" w:rsidRPr="00BC24EE" w:rsidTr="008C0865">
        <w:trPr>
          <w:trHeight w:val="31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ไม้ยืนต้น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ไม้พุ่ม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ไม้ล้มลุก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ไม้เลื้อยหรือไม้เถา</w:t>
            </w:r>
          </w:p>
        </w:tc>
      </w:tr>
      <w:tr w:rsidR="0062297F" w:rsidRPr="00BC24EE" w:rsidTr="008C0865">
        <w:trPr>
          <w:trHeight w:val="31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ขี้เหล็ก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หญ้าหนวดแมว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ฟ้าทะลายโจร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ดีปลี</w:t>
            </w:r>
          </w:p>
        </w:tc>
      </w:tr>
      <w:tr w:rsidR="0062297F" w:rsidRPr="00BC24EE" w:rsidTr="008C0865">
        <w:trPr>
          <w:trHeight w:val="31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สะเดา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proofErr w:type="spellStart"/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ชลู่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ขมิ้น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มะแว้งเครือ</w:t>
            </w:r>
          </w:p>
        </w:tc>
      </w:tr>
      <w:tr w:rsidR="0062297F" w:rsidRPr="00BC24EE" w:rsidTr="008C0865">
        <w:trPr>
          <w:trHeight w:val="31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ส้มแขก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ทองพันชั่ง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ไพล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หางไหลแดง</w:t>
            </w:r>
          </w:p>
        </w:tc>
      </w:tr>
      <w:tr w:rsidR="0062297F" w:rsidRPr="00BC24EE" w:rsidTr="008C0865">
        <w:trPr>
          <w:trHeight w:val="32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proofErr w:type="spellStart"/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การบูน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ชุมเห็ดเทศ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ขิง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บอระเพ็ด</w:t>
            </w:r>
          </w:p>
        </w:tc>
      </w:tr>
      <w:tr w:rsidR="0062297F" w:rsidRPr="00BC24EE" w:rsidTr="008C0865">
        <w:trPr>
          <w:trHeight w:val="31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กานพลู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มะแว้งต้น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เปราะหอม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บัวบก</w:t>
            </w:r>
          </w:p>
        </w:tc>
      </w:tr>
      <w:tr w:rsidR="0062297F" w:rsidRPr="00BC24EE" w:rsidTr="008C0865">
        <w:trPr>
          <w:trHeight w:val="31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กานพลู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มะแว้งต้น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เปราะหอม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บัวบก</w:t>
            </w:r>
          </w:p>
        </w:tc>
      </w:tr>
      <w:tr w:rsidR="0062297F" w:rsidRPr="00BC24EE" w:rsidTr="008C0865">
        <w:trPr>
          <w:trHeight w:val="31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proofErr w:type="spellStart"/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จันทน์เทศ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กระเจี๊ยบแดง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แมงลัก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พลู</w:t>
            </w:r>
          </w:p>
        </w:tc>
      </w:tr>
      <w:tr w:rsidR="0062297F" w:rsidRPr="00BC24EE" w:rsidTr="008C0865">
        <w:trPr>
          <w:trHeight w:val="31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ฝาง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เจตมูลเพลิง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เร่ว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อัญชัน</w:t>
            </w:r>
          </w:p>
        </w:tc>
      </w:tr>
      <w:tr w:rsidR="0062297F" w:rsidRPr="00BC24EE" w:rsidTr="008C0865">
        <w:trPr>
          <w:trHeight w:val="31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ฝรั่ง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พิมเสนต้น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ลำโพง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กวาวเครือ</w:t>
            </w:r>
          </w:p>
        </w:tc>
      </w:tr>
      <w:tr w:rsidR="0062297F" w:rsidRPr="00BC24EE" w:rsidTr="008C0865">
        <w:trPr>
          <w:trHeight w:val="32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เพกา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ระย่อม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ว่านน้ำ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ข้าวเย็นเหนือข้าวเย็นใต้</w:t>
            </w:r>
          </w:p>
        </w:tc>
      </w:tr>
      <w:tr w:rsidR="0062297F" w:rsidRPr="00BC24EE" w:rsidTr="008C0865">
        <w:trPr>
          <w:trHeight w:val="31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lastRenderedPageBreak/>
              <w:t>มะคำดีควาย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ส้มป่อย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โสมไทย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โคคลาน</w:t>
            </w:r>
          </w:p>
        </w:tc>
      </w:tr>
      <w:tr w:rsidR="0062297F" w:rsidRPr="00BC24EE" w:rsidTr="008C0865">
        <w:trPr>
          <w:trHeight w:val="31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มะขามแขก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พญายอ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หญ้าปักกิ่ง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เถาวัลย์เปรียง</w:t>
            </w:r>
          </w:p>
        </w:tc>
      </w:tr>
      <w:tr w:rsidR="0062297F" w:rsidRPr="00BC24EE" w:rsidTr="008C0865">
        <w:trPr>
          <w:trHeight w:val="31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สมอภิ</w:t>
            </w:r>
            <w:proofErr w:type="spellStart"/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เภก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เสลดพังพอนตัวผู้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หญ้าหวาน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บอระเพ็ดพุงช้าง</w:t>
            </w:r>
          </w:p>
        </w:tc>
      </w:tr>
      <w:tr w:rsidR="0062297F" w:rsidRPr="00BC24EE" w:rsidTr="008C0865">
        <w:trPr>
          <w:trHeight w:val="31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อบเชย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หนุมานประสานกาย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ว่านหางจระเข้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รางจืด</w:t>
            </w:r>
          </w:p>
        </w:tc>
      </w:tr>
      <w:tr w:rsidR="0062297F" w:rsidRPr="00BC24EE" w:rsidTr="008C0865">
        <w:trPr>
          <w:trHeight w:val="31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พุงทะลาย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กระวาน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หนอนตาย</w:t>
            </w:r>
            <w:proofErr w:type="spellStart"/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หยาก</w:t>
            </w:r>
            <w:proofErr w:type="spellEnd"/>
          </w:p>
        </w:tc>
      </w:tr>
      <w:tr w:rsidR="0062297F" w:rsidRPr="00BC24EE" w:rsidTr="008C0865">
        <w:trPr>
          <w:trHeight w:val="31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สำโรง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เนระพูสีไทย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สะค้าน</w:t>
            </w:r>
          </w:p>
        </w:tc>
      </w:tr>
      <w:tr w:rsidR="0062297F" w:rsidRPr="00BC24EE" w:rsidTr="008C0865">
        <w:trPr>
          <w:trHeight w:val="32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2297F" w:rsidRPr="00BC24EE" w:rsidRDefault="0062297F" w:rsidP="0062297F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เพชรสังฆาต</w:t>
            </w:r>
          </w:p>
        </w:tc>
      </w:tr>
    </w:tbl>
    <w:p w:rsidR="008C0865" w:rsidRPr="008C0865" w:rsidRDefault="008C0865" w:rsidP="008C0865">
      <w:pPr>
        <w:spacing w:before="120" w:after="120" w:line="240" w:lineRule="auto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681792" behindDoc="1" locked="0" layoutInCell="1" allowOverlap="1" wp14:anchorId="38864EFD" wp14:editId="139112EF">
            <wp:simplePos x="0" y="0"/>
            <wp:positionH relativeFrom="column">
              <wp:posOffset>3133164</wp:posOffset>
            </wp:positionH>
            <wp:positionV relativeFrom="paragraph">
              <wp:posOffset>438545</wp:posOffset>
            </wp:positionV>
            <wp:extent cx="1321653" cy="1043899"/>
            <wp:effectExtent l="0" t="0" r="0" b="4445"/>
            <wp:wrapTight wrapText="bothSides">
              <wp:wrapPolygon edited="0">
                <wp:start x="0" y="0"/>
                <wp:lineTo x="0" y="21298"/>
                <wp:lineTo x="21174" y="21298"/>
                <wp:lineTo x="21174" y="0"/>
                <wp:lineTo x="0" y="0"/>
              </wp:wrapPolygon>
            </wp:wrapTight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653" cy="104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anchor distT="0" distB="0" distL="114300" distR="114300" simplePos="0" relativeHeight="251682816" behindDoc="1" locked="0" layoutInCell="1" allowOverlap="1" wp14:anchorId="50E44EF4" wp14:editId="61B5C799">
            <wp:simplePos x="0" y="0"/>
            <wp:positionH relativeFrom="column">
              <wp:posOffset>2007374</wp:posOffset>
            </wp:positionH>
            <wp:positionV relativeFrom="paragraph">
              <wp:posOffset>502173</wp:posOffset>
            </wp:positionV>
            <wp:extent cx="1075690" cy="984250"/>
            <wp:effectExtent l="0" t="0" r="0" b="6350"/>
            <wp:wrapTight wrapText="bothSides">
              <wp:wrapPolygon edited="0">
                <wp:start x="0" y="0"/>
                <wp:lineTo x="0" y="21321"/>
                <wp:lineTo x="21039" y="21321"/>
                <wp:lineTo x="21039" y="0"/>
                <wp:lineTo x="0" y="0"/>
              </wp:wrapPolygon>
            </wp:wrapTight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sz w:val="32"/>
          <w:szCs w:val="32"/>
        </w:rPr>
        <w:t xml:space="preserve">(2)  </w:t>
      </w:r>
      <w:r w:rsidRPr="008C0865">
        <w:rPr>
          <w:rFonts w:ascii="TH Sarabun New" w:hAnsi="TH Sarabun New" w:cs="TH Sarabun New"/>
          <w:sz w:val="32"/>
          <w:szCs w:val="32"/>
          <w:cs/>
        </w:rPr>
        <w:t>ลำต้นใต้ดิน ชนิดอื่น ๆ นอกจากเหง้า ได้แก่ หัวหอม หัวกระเทียม หัวบุก หัวบอน หัวแห้วหมู</w:t>
      </w:r>
    </w:p>
    <w:p w:rsidR="00BD645A" w:rsidRPr="00BC24EE" w:rsidRDefault="00BD645A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62297F" w:rsidRDefault="0062297F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</w:p>
    <w:p w:rsidR="0062297F" w:rsidRDefault="0062297F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</w:p>
    <w:p w:rsidR="0062297F" w:rsidRDefault="0062297F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</w:p>
    <w:p w:rsidR="0062297F" w:rsidRDefault="0062297F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</w:p>
    <w:p w:rsidR="004A2D36" w:rsidRDefault="004A2D36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</w:p>
    <w:p w:rsidR="00C85CAB" w:rsidRPr="00BC24EE" w:rsidRDefault="00473667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1.4.2.3</w:t>
      </w:r>
      <w:r w:rsidR="00C85CAB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ใบ</w:t>
      </w:r>
    </w:p>
    <w:p w:rsidR="00C85CAB" w:rsidRPr="00BC24EE" w:rsidRDefault="004A2D36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anchor distT="0" distB="0" distL="114300" distR="114300" simplePos="0" relativeHeight="251683840" behindDoc="1" locked="0" layoutInCell="1" allowOverlap="1" wp14:anchorId="01BA04B7" wp14:editId="58538844">
            <wp:simplePos x="0" y="0"/>
            <wp:positionH relativeFrom="column">
              <wp:posOffset>2319714</wp:posOffset>
            </wp:positionH>
            <wp:positionV relativeFrom="paragraph">
              <wp:posOffset>97476</wp:posOffset>
            </wp:positionV>
            <wp:extent cx="2219325" cy="2306320"/>
            <wp:effectExtent l="0" t="0" r="0" b="0"/>
            <wp:wrapTight wrapText="bothSides">
              <wp:wrapPolygon edited="0">
                <wp:start x="13720" y="2498"/>
                <wp:lineTo x="6118" y="2855"/>
                <wp:lineTo x="2225" y="3747"/>
                <wp:lineTo x="2225" y="5709"/>
                <wp:lineTo x="1483" y="6780"/>
                <wp:lineTo x="371" y="8564"/>
                <wp:lineTo x="371" y="11597"/>
                <wp:lineTo x="3523" y="14273"/>
                <wp:lineTo x="3337" y="18555"/>
                <wp:lineTo x="5933" y="19982"/>
                <wp:lineTo x="8529" y="20339"/>
                <wp:lineTo x="10383" y="20339"/>
                <wp:lineTo x="10383" y="19982"/>
                <wp:lineTo x="17985" y="17663"/>
                <wp:lineTo x="18355" y="17306"/>
                <wp:lineTo x="14462" y="17128"/>
                <wp:lineTo x="20395" y="15879"/>
                <wp:lineTo x="20395" y="15344"/>
                <wp:lineTo x="14462" y="14273"/>
                <wp:lineTo x="21322" y="13916"/>
                <wp:lineTo x="21136" y="12311"/>
                <wp:lineTo x="8343" y="11419"/>
                <wp:lineTo x="16316" y="11062"/>
                <wp:lineTo x="16316" y="9813"/>
                <wp:lineTo x="8529" y="8564"/>
                <wp:lineTo x="16501" y="7850"/>
                <wp:lineTo x="16501" y="6601"/>
                <wp:lineTo x="7045" y="5709"/>
                <wp:lineTo x="15389" y="4282"/>
                <wp:lineTo x="16130" y="3568"/>
                <wp:lineTo x="14647" y="2498"/>
                <wp:lineTo x="13720" y="2498"/>
              </wp:wrapPolygon>
            </wp:wrapTight>
            <wp:docPr id="31" name="รูปภาพ 31" descr="http://www.angelfire.com/ri2/rangsan/images/4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angelfire.com/ri2/rangsan/images/4_11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ใบ เป็นส่วนประกอบที่สำคัญกับต้นพืชมีหน้าที่ สังเคราะห์แสง ผลิตอาหาร และเป็นส่วนแลกเปลี่ยนน้ำและอากาศของต้นพืช ใบเกิดจากด้านนอกของกิ่งหรือตากิ่ง ลักษณะที่พบโดยทั่วไปเป็นแผ่นที่มีสีเขียว (สีเขียวเกิดจากสารชื่อคลอโรฟิลล์อยู่ในใบของพืช) ใบของพืชหลายชนิดใช้เป็นยาสมุนไพรได้ เช่น มะกา ฟ้าทะลายโจร กะเพรา ชุมเห็ดเทศ ฝรั่ง มะขามแขก เป็นต้น</w:t>
      </w:r>
    </w:p>
    <w:p w:rsidR="00C85CAB" w:rsidRPr="00BC24EE" w:rsidRDefault="00C85CAB" w:rsidP="004A2D36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 xml:space="preserve">รูปร่างและลักษณะของใบ ใบที่สมบูรณ์มีส่วนประกอบ </w:t>
      </w:r>
      <w:r w:rsidRPr="00BC24EE">
        <w:rPr>
          <w:rFonts w:ascii="TH Sarabun New" w:hAnsi="TH Sarabun New" w:cs="TH Sarabun New"/>
          <w:sz w:val="32"/>
          <w:szCs w:val="32"/>
        </w:rPr>
        <w:t>3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ส่วน คือ ตัวใบ ก้านใบและหูใบ ใบที่มีส่วนประกอบครบทั้ง </w:t>
      </w:r>
      <w:r w:rsidRPr="00BC24EE">
        <w:rPr>
          <w:rFonts w:ascii="TH Sarabun New" w:hAnsi="TH Sarabun New" w:cs="TH Sarabun New"/>
          <w:sz w:val="32"/>
          <w:szCs w:val="32"/>
        </w:rPr>
        <w:t>3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ส่วน เรียกว่าใบสมบูรณ์ และใบที่มีส่วนประกอบไม่ครบ อาจมีเพียงหนึ่งหรือสองส่วน</w:t>
      </w:r>
    </w:p>
    <w:p w:rsidR="00C85CAB" w:rsidRPr="00BC24EE" w:rsidRDefault="00C85CAB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แผ่นใบ มีรูปร่างหลายอย่าง อาจเป็นรูปไข่ รูปวงรี รูปใบหอก รูปหัวใจ รูปขอบขนาน หรือสามเหลี่ยม ขอบใบอาจเรียบ หยักเว้าเป็นแฉก หยักเป็นซี่ฟัน หรือเป็นคลื่น ปลายใบและโคนใบ ก็มีลักษณะแตกต่างกันได้ เช่นปลายมน ปลายแหลม ถ้าเราสามารถสังเกตและจดจำลักษณะเหล่านี้ของพืชแต่ละชนิดได้ จะช่วยในการจำแนกพืชที่ดูเพียงผิวเผินว่ามีลักษณะคล้ายกัน ออกจากกันได้อย่างชัดเจน</w:t>
      </w:r>
    </w:p>
    <w:p w:rsidR="00C85CAB" w:rsidRPr="00BC24EE" w:rsidRDefault="004A2D36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inline distT="0" distB="0" distL="0" distR="0" wp14:anchorId="2DF066F9" wp14:editId="7AAB32C0">
            <wp:extent cx="2481919" cy="1648673"/>
            <wp:effectExtent l="0" t="0" r="0" b="8890"/>
            <wp:docPr id="33" name="รูปภาพ 33" descr="http://www.angelfire.com/ri2/rangsan/images/4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angelfire.com/ri2/rangsan/images/4_13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53" cy="16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EA3" w:rsidRPr="00BC24EE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inline distT="0" distB="0" distL="0" distR="0" wp14:anchorId="0EC59771" wp14:editId="4D4F8C4A">
            <wp:extent cx="2856979" cy="1665136"/>
            <wp:effectExtent l="0" t="0" r="0" b="0"/>
            <wp:docPr id="32" name="รูปภาพ 32" descr="http://www.angelfire.com/ri2/rangsan/images/4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angelfire.com/ri2/rangsan/images/4_1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88" cy="166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67" w:rsidRPr="00BC24EE" w:rsidRDefault="00473667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7F104F" w:rsidRPr="00BC24EE" w:rsidRDefault="00C85CAB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 xml:space="preserve">ชนิดของใบ แบ่งได้เป็น </w:t>
      </w:r>
      <w:r w:rsidRPr="00BC24EE">
        <w:rPr>
          <w:rFonts w:ascii="TH Sarabun New" w:hAnsi="TH Sarabun New" w:cs="TH Sarabun New"/>
          <w:sz w:val="32"/>
          <w:szCs w:val="32"/>
        </w:rPr>
        <w:t>2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แบบ คือ</w:t>
      </w:r>
      <w:r w:rsidR="007F104F" w:rsidRPr="00BC24E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C85CAB" w:rsidRPr="00BC24EE" w:rsidRDefault="00BB1F3C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anchor distT="0" distB="0" distL="114300" distR="114300" simplePos="0" relativeHeight="251659264" behindDoc="1" locked="0" layoutInCell="1" allowOverlap="1" wp14:anchorId="6DDD54FC" wp14:editId="5F123158">
            <wp:simplePos x="0" y="0"/>
            <wp:positionH relativeFrom="column">
              <wp:posOffset>861818</wp:posOffset>
            </wp:positionH>
            <wp:positionV relativeFrom="paragraph">
              <wp:posOffset>791023</wp:posOffset>
            </wp:positionV>
            <wp:extent cx="2426335" cy="1561465"/>
            <wp:effectExtent l="0" t="0" r="0" b="0"/>
            <wp:wrapTight wrapText="bothSides">
              <wp:wrapPolygon edited="0">
                <wp:start x="4579" y="1581"/>
                <wp:lineTo x="1696" y="7642"/>
                <wp:lineTo x="1018" y="10014"/>
                <wp:lineTo x="1187" y="14757"/>
                <wp:lineTo x="2544" y="18974"/>
                <wp:lineTo x="2544" y="19501"/>
                <wp:lineTo x="4409" y="20028"/>
                <wp:lineTo x="6784" y="20555"/>
                <wp:lineTo x="11702" y="20555"/>
                <wp:lineTo x="16111" y="19237"/>
                <wp:lineTo x="16620" y="18974"/>
                <wp:lineTo x="17129" y="16338"/>
                <wp:lineTo x="16959" y="14757"/>
                <wp:lineTo x="20520" y="12122"/>
                <wp:lineTo x="20690" y="11068"/>
                <wp:lineTo x="18146" y="10541"/>
                <wp:lineTo x="19164" y="7115"/>
                <wp:lineTo x="19503" y="3953"/>
                <wp:lineTo x="13228" y="2108"/>
                <wp:lineTo x="5427" y="1581"/>
                <wp:lineTo x="4579" y="1581"/>
              </wp:wrapPolygon>
            </wp:wrapTight>
            <wp:docPr id="34" name="รูปภาพ 34" descr="http://www.angelfire.com/ri2/rangsan/images/4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angelfire.com/ri2/rangsan/images/4_14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แบบใบเดี่ยว มีแผ่นใบชิ้นเดียว ก้านใบอันหนึ่งมีเพียงใบเดียว เช่น กระวาน กานพลู ขลู่ ยอ เป็นต้น บางชนิดขอบใบเว้าลึกเป็นแฉกจนถึงเกือบเส้นกลางใบ แต่ตัวใบไม่ขาดออกจากกัน เช่น ใบมันสำปะหลังก็ยังจัดเป็นใบเดี่ยว</w:t>
      </w:r>
    </w:p>
    <w:p w:rsidR="00C85CAB" w:rsidRPr="00BC24EE" w:rsidRDefault="00C85CAB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BB1F3C" w:rsidRPr="00BC24EE" w:rsidRDefault="00BB1F3C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</w:p>
    <w:p w:rsidR="00BB1F3C" w:rsidRPr="00BC24EE" w:rsidRDefault="00BB1F3C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</w:p>
    <w:p w:rsidR="00C85CAB" w:rsidRPr="00BC24EE" w:rsidRDefault="00C85CAB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แบบใบประกอบ แผ่นใบแยกย่อยเป็นหลายแผ่น แต่ละแผ่นย่อยเรียกว่าใบย่อย แต่ละใบย่อยอาจจะมีส่วนประกอบครบ </w:t>
      </w:r>
      <w:r w:rsidRPr="00BC24EE">
        <w:rPr>
          <w:rFonts w:ascii="TH Sarabun New" w:hAnsi="TH Sarabun New" w:cs="TH Sarabun New"/>
          <w:sz w:val="32"/>
          <w:szCs w:val="32"/>
        </w:rPr>
        <w:t>3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ส่วน เหมือนใบเดี่ยวหรือไม่ก็ได้ บางครั้งอาจเป็นการยากที่จะบอกได้ว่า ใบนั้นเป็นใบเดี่ยวหรือใบประกอบ เพราะขนาดของใบย่อยในพืชแต่ละชนิดไม่เท่ากัน และไม่จำเป็นต้องมีขนาดเล็กเสมอไป ใบย่อยบางชนิดมีขนาดใหญ่ เช่นใบชุมเห็ด บางครั้งใบเดี่ยวก็มีขนาดเล็กจนทำให้เข้าใจผิดได้ว่าเป็นใบประกอบ เช่น ต้นลูกใต้ใบ เป็นต้น สิ่งที่จะช่วยในการสังเกต คือ ตาซอกใบ ซึ่งจะเกิดขึ้นบริเวณซอกระหว่างใบและกิ่ง ไม่งอกอยูในซอกระหว่างใบย่อยและแกนกลางใบ รวมถึงการสังเกตความแก่อ่อนของใบ ใบประกอบความแก่อ่อนของใบย่อย จะเท่ากันตลอดตั้งแต่โคนใบถึงปลายใบ ตรงปลายสุดไม่เป็นยอดที่จะเจริญต่อไป เช่น มะขามแขก แคบ้าน ขี้เหล็ก เป็นต้น</w:t>
      </w:r>
    </w:p>
    <w:p w:rsidR="00C85CAB" w:rsidRPr="00BC24EE" w:rsidRDefault="00BB1F3C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660288" behindDoc="1" locked="0" layoutInCell="1" allowOverlap="1" wp14:anchorId="57FBE917" wp14:editId="7629F550">
            <wp:simplePos x="0" y="0"/>
            <wp:positionH relativeFrom="column">
              <wp:posOffset>2186940</wp:posOffset>
            </wp:positionH>
            <wp:positionV relativeFrom="paragraph">
              <wp:posOffset>174625</wp:posOffset>
            </wp:positionV>
            <wp:extent cx="2072640" cy="1519555"/>
            <wp:effectExtent l="0" t="0" r="3810" b="4445"/>
            <wp:wrapTight wrapText="bothSides">
              <wp:wrapPolygon edited="0">
                <wp:start x="0" y="0"/>
                <wp:lineTo x="0" y="21392"/>
                <wp:lineTo x="21441" y="21392"/>
                <wp:lineTo x="21441" y="0"/>
                <wp:lineTo x="0" y="0"/>
              </wp:wrapPolygon>
            </wp:wrapTight>
            <wp:docPr id="35" name="รูปภาพ 35" descr="http://www.angelfire.com/ri2/rangsan/images/4_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angelfire.com/ri2/rangsan/images/4_15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CAB" w:rsidRPr="00BC24EE" w:rsidRDefault="00C85CAB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ใบประกอบชั้นเดียว</w:t>
      </w:r>
    </w:p>
    <w:p w:rsidR="00C85CAB" w:rsidRPr="00BC24EE" w:rsidRDefault="00C85CAB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ใบประกอบ อาจแบ่งได้เป็น </w:t>
      </w:r>
      <w:r w:rsidRPr="00BC24EE">
        <w:rPr>
          <w:rFonts w:ascii="TH Sarabun New" w:hAnsi="TH Sarabun New" w:cs="TH Sarabun New"/>
          <w:sz w:val="32"/>
          <w:szCs w:val="32"/>
        </w:rPr>
        <w:t>2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ชนิด</w:t>
      </w:r>
    </w:p>
    <w:p w:rsidR="00C85CAB" w:rsidRPr="00BC24EE" w:rsidRDefault="00C85CAB" w:rsidP="002700FA">
      <w:pPr>
        <w:pStyle w:val="a3"/>
        <w:numPr>
          <w:ilvl w:val="0"/>
          <w:numId w:val="20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ใบประกอบแบบพัด ใบย่อยทุกใบแยกออกจากจุดเดียวกัน เช่น ใบหนุมานประสานกาย เป็นต้น</w:t>
      </w:r>
    </w:p>
    <w:p w:rsidR="00C85CAB" w:rsidRPr="00BC24EE" w:rsidRDefault="00C85CAB" w:rsidP="002700FA">
      <w:pPr>
        <w:pStyle w:val="a3"/>
        <w:numPr>
          <w:ilvl w:val="0"/>
          <w:numId w:val="20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ใบประกอบแบบขนนก ใบย่อยแยกออกจากแกนกลาง ที่เป็นก้าน ยาวเรียว ใบประกอบชนิดนี้ อาจมีชั้นเดียว คือมีการแตกใบย่อยครั้งเดียว เช่น ใบสะเดา หรือแตกเพิ่มเป็น </w:t>
      </w:r>
      <w:r w:rsidRPr="00BC24EE">
        <w:rPr>
          <w:rFonts w:ascii="TH Sarabun New" w:hAnsi="TH Sarabun New" w:cs="TH Sarabun New"/>
          <w:sz w:val="32"/>
          <w:szCs w:val="32"/>
        </w:rPr>
        <w:t>2-3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ครั้ง เรียกว่าใบประกอบ </w:t>
      </w:r>
      <w:r w:rsidRPr="00BC24EE">
        <w:rPr>
          <w:rFonts w:ascii="TH Sarabun New" w:hAnsi="TH Sarabun New" w:cs="TH Sarabun New"/>
          <w:sz w:val="32"/>
          <w:szCs w:val="32"/>
        </w:rPr>
        <w:t>2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ชั้น ใบประกอบ </w:t>
      </w:r>
      <w:r w:rsidRPr="00BC24EE">
        <w:rPr>
          <w:rFonts w:ascii="TH Sarabun New" w:hAnsi="TH Sarabun New" w:cs="TH Sarabun New"/>
          <w:sz w:val="32"/>
          <w:szCs w:val="32"/>
        </w:rPr>
        <w:t>3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ชั้น ตามลำดับ</w:t>
      </w:r>
    </w:p>
    <w:p w:rsidR="00C85CAB" w:rsidRPr="00BC24EE" w:rsidRDefault="00C85CAB" w:rsidP="00967F8D">
      <w:pPr>
        <w:spacing w:before="120" w:after="120" w:line="240" w:lineRule="auto"/>
        <w:ind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ตัวอย่างใบประกอบ </w:t>
      </w:r>
      <w:r w:rsidRPr="00BC24EE">
        <w:rPr>
          <w:rFonts w:ascii="TH Sarabun New" w:hAnsi="TH Sarabun New" w:cs="TH Sarabun New"/>
          <w:sz w:val="32"/>
          <w:szCs w:val="32"/>
        </w:rPr>
        <w:t>2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ชั้น เช่น ใบก้ามปู ใบสีเสียด เป็นต้น</w:t>
      </w:r>
    </w:p>
    <w:p w:rsidR="00C85CAB" w:rsidRPr="00BC24EE" w:rsidRDefault="00C85CAB" w:rsidP="00442790">
      <w:pPr>
        <w:spacing w:before="120" w:after="120" w:line="240" w:lineRule="auto"/>
        <w:ind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ตัวอย่างใบประกอบ </w:t>
      </w:r>
      <w:r w:rsidRPr="00BC24EE">
        <w:rPr>
          <w:rFonts w:ascii="TH Sarabun New" w:hAnsi="TH Sarabun New" w:cs="TH Sarabun New"/>
          <w:sz w:val="32"/>
          <w:szCs w:val="32"/>
        </w:rPr>
        <w:t>3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ชั้น เช่น ใบปีบ ใบเพกา เป็นต้น</w:t>
      </w:r>
    </w:p>
    <w:p w:rsidR="00C85CAB" w:rsidRPr="00BC24EE" w:rsidRDefault="00BB1F3C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anchor distT="0" distB="0" distL="114300" distR="114300" simplePos="0" relativeHeight="251658240" behindDoc="1" locked="0" layoutInCell="1" allowOverlap="1" wp14:anchorId="42B4F5B9" wp14:editId="33439732">
            <wp:simplePos x="0" y="0"/>
            <wp:positionH relativeFrom="column">
              <wp:posOffset>2803925</wp:posOffset>
            </wp:positionH>
            <wp:positionV relativeFrom="paragraph">
              <wp:posOffset>347081</wp:posOffset>
            </wp:positionV>
            <wp:extent cx="1268730" cy="2009775"/>
            <wp:effectExtent l="0" t="0" r="0" b="0"/>
            <wp:wrapTight wrapText="bothSides">
              <wp:wrapPolygon edited="0">
                <wp:start x="15892" y="205"/>
                <wp:lineTo x="11027" y="614"/>
                <wp:lineTo x="9081" y="2457"/>
                <wp:lineTo x="9730" y="3890"/>
                <wp:lineTo x="7135" y="3890"/>
                <wp:lineTo x="7135" y="5528"/>
                <wp:lineTo x="9730" y="7166"/>
                <wp:lineTo x="7459" y="10442"/>
                <wp:lineTo x="6486" y="11465"/>
                <wp:lineTo x="4865" y="13718"/>
                <wp:lineTo x="1297" y="16993"/>
                <wp:lineTo x="6162" y="20269"/>
                <wp:lineTo x="6811" y="21088"/>
                <wp:lineTo x="15243" y="21088"/>
                <wp:lineTo x="16541" y="20269"/>
                <wp:lineTo x="18162" y="18017"/>
                <wp:lineTo x="17838" y="14946"/>
                <wp:lineTo x="15243" y="13718"/>
                <wp:lineTo x="17189" y="12694"/>
                <wp:lineTo x="16865" y="10646"/>
                <wp:lineTo x="13622" y="10442"/>
                <wp:lineTo x="11676" y="7166"/>
                <wp:lineTo x="15568" y="7166"/>
                <wp:lineTo x="17838" y="5937"/>
                <wp:lineTo x="17189" y="205"/>
                <wp:lineTo x="15892" y="205"/>
              </wp:wrapPolygon>
            </wp:wrapTight>
            <wp:docPr id="36" name="รูปภาพ 36" descr="http://www.angelfire.com/ri2/rangsan/images/4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angelfire.com/ri2/rangsan/images/4_1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ใบประกอบ </w:t>
      </w:r>
      <w:r w:rsidR="00C85CAB" w:rsidRPr="00BC24EE">
        <w:rPr>
          <w:rFonts w:ascii="TH Sarabun New" w:hAnsi="TH Sarabun New" w:cs="TH Sarabun New"/>
          <w:sz w:val="32"/>
          <w:szCs w:val="32"/>
        </w:rPr>
        <w:t>2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 ชั้น</w:t>
      </w:r>
    </w:p>
    <w:p w:rsidR="00C85CAB" w:rsidRPr="00BC24EE" w:rsidRDefault="00C85CAB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การเรียงตัวของใบ ลักษณะการเรียงตัวของใบที่พบบ่อย ๆ ได้แก่</w:t>
      </w:r>
    </w:p>
    <w:p w:rsidR="00C85CAB" w:rsidRPr="00BC24EE" w:rsidRDefault="00C85CAB" w:rsidP="002700FA">
      <w:pPr>
        <w:pStyle w:val="a3"/>
        <w:numPr>
          <w:ilvl w:val="0"/>
          <w:numId w:val="21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ออกสลับ แต่ละข้อมี </w:t>
      </w:r>
      <w:r w:rsidRPr="00BC24EE">
        <w:rPr>
          <w:rFonts w:ascii="TH Sarabun New" w:hAnsi="TH Sarabun New" w:cs="TH Sarabun New"/>
          <w:sz w:val="32"/>
          <w:szCs w:val="32"/>
        </w:rPr>
        <w:t>1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ใบ</w:t>
      </w:r>
    </w:p>
    <w:p w:rsidR="00C85CAB" w:rsidRPr="00BC24EE" w:rsidRDefault="00C85CAB" w:rsidP="002700FA">
      <w:pPr>
        <w:pStyle w:val="a3"/>
        <w:numPr>
          <w:ilvl w:val="0"/>
          <w:numId w:val="21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ออกตรงข้าม แต่ละข้อมีใบ </w:t>
      </w:r>
      <w:r w:rsidRPr="00BC24EE">
        <w:rPr>
          <w:rFonts w:ascii="TH Sarabun New" w:hAnsi="TH Sarabun New" w:cs="TH Sarabun New"/>
          <w:sz w:val="32"/>
          <w:szCs w:val="32"/>
        </w:rPr>
        <w:t>1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คู่ เช่น ใบกะเพรา</w:t>
      </w:r>
    </w:p>
    <w:p w:rsidR="00C85CAB" w:rsidRPr="00BC24EE" w:rsidRDefault="00C85CAB" w:rsidP="002700FA">
      <w:pPr>
        <w:pStyle w:val="a3"/>
        <w:numPr>
          <w:ilvl w:val="0"/>
          <w:numId w:val="21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ออกรอบข้อ แต่ละข้อมีใบมากกว่า </w:t>
      </w:r>
      <w:r w:rsidRPr="00BC24EE">
        <w:rPr>
          <w:rFonts w:ascii="TH Sarabun New" w:hAnsi="TH Sarabun New" w:cs="TH Sarabun New"/>
          <w:sz w:val="32"/>
          <w:szCs w:val="32"/>
        </w:rPr>
        <w:t>2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ใบ เรียงรอบข้อ เช่น ใบบานบุรี ยี่โถ</w:t>
      </w:r>
    </w:p>
    <w:p w:rsidR="00C85CAB" w:rsidRPr="00BC24EE" w:rsidRDefault="00442790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684864" behindDoc="1" locked="0" layoutInCell="1" allowOverlap="1" wp14:anchorId="48736D65" wp14:editId="0F388546">
            <wp:simplePos x="0" y="0"/>
            <wp:positionH relativeFrom="column">
              <wp:posOffset>911567</wp:posOffset>
            </wp:positionH>
            <wp:positionV relativeFrom="paragraph">
              <wp:posOffset>906716</wp:posOffset>
            </wp:positionV>
            <wp:extent cx="3036685" cy="2325127"/>
            <wp:effectExtent l="0" t="0" r="0" b="0"/>
            <wp:wrapTight wrapText="bothSides">
              <wp:wrapPolygon edited="0">
                <wp:start x="2710" y="2124"/>
                <wp:lineTo x="2439" y="4071"/>
                <wp:lineTo x="2439" y="5310"/>
                <wp:lineTo x="1355" y="6018"/>
                <wp:lineTo x="1355" y="6195"/>
                <wp:lineTo x="2575" y="8142"/>
                <wp:lineTo x="813" y="10443"/>
                <wp:lineTo x="2575" y="13806"/>
                <wp:lineTo x="2439" y="14691"/>
                <wp:lineTo x="2710" y="15930"/>
                <wp:lineTo x="3659" y="16638"/>
                <wp:lineTo x="1626" y="16638"/>
                <wp:lineTo x="1762" y="17523"/>
                <wp:lineTo x="9215" y="19647"/>
                <wp:lineTo x="14906" y="19647"/>
                <wp:lineTo x="15177" y="18585"/>
                <wp:lineTo x="14364" y="18054"/>
                <wp:lineTo x="10163" y="16638"/>
                <wp:lineTo x="16939" y="16638"/>
                <wp:lineTo x="19378" y="15930"/>
                <wp:lineTo x="18971" y="13806"/>
                <wp:lineTo x="19649" y="13806"/>
                <wp:lineTo x="20868" y="11859"/>
                <wp:lineTo x="20868" y="10089"/>
                <wp:lineTo x="19378" y="9204"/>
                <wp:lineTo x="16668" y="7788"/>
                <wp:lineTo x="3930" y="5310"/>
                <wp:lineTo x="4065" y="2655"/>
                <wp:lineTo x="3794" y="2124"/>
                <wp:lineTo x="2710" y="2124"/>
              </wp:wrapPolygon>
            </wp:wrapTight>
            <wp:docPr id="37" name="รูปภาพ 37" descr="http://www.angelfire.com/ri2/rangsan/images/4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angelfire.com/ri2/rangsan/images/4_17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85" cy="232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สิ่งที่น่าสังเกตอีกอย่างของใบ คือเส้นใบ โดยทั่วไป เส้นใบมี </w:t>
      </w:r>
      <w:r w:rsidR="00C85CAB" w:rsidRPr="00BC24EE">
        <w:rPr>
          <w:rFonts w:ascii="TH Sarabun New" w:hAnsi="TH Sarabun New" w:cs="TH Sarabun New"/>
          <w:sz w:val="32"/>
          <w:szCs w:val="32"/>
        </w:rPr>
        <w:t>2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 แบบ คือ แบบขนานและแบบร่างแห รวมทั้งยังมีความแตกต่างของเนื้อใบ เนื้อใบมีหลายอย่างเช่น แบบหนัง แบบหญ้า แบบกระดาษ แบบอมน้ำ หากสังเกตตัวใบควรสังเกตความหนาบางและความอวบน้ำของใบด้วย จะช่วยให้เรารู้จักต้นไม้นั้นดียิ่งขึ้น</w:t>
      </w:r>
    </w:p>
    <w:p w:rsidR="00C85CAB" w:rsidRPr="00BC24EE" w:rsidRDefault="00C85CAB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442790" w:rsidRDefault="00442790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</w:p>
    <w:p w:rsidR="00442790" w:rsidRDefault="00442790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</w:p>
    <w:p w:rsidR="00C85CAB" w:rsidRPr="00BC24EE" w:rsidRDefault="00473667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1.4.2.4</w:t>
      </w:r>
      <w:r w:rsidR="00C85CAB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ดอก</w:t>
      </w:r>
    </w:p>
    <w:p w:rsidR="00C85CAB" w:rsidRPr="00BC24EE" w:rsidRDefault="00C85CAB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ดอก เป็นส่วนที่สำคัญในการแพร่พันธุ์ของพืช เป็นลักษณะเด่นพิเศษของต้นไม้แต่ละชนิดส่วนประกอบของดอกมีความแตกต่างกันตามชนิดของพันธุ์ไม้ และลักษณะที่แตกต่างกันนี้ใช้เป็นข้อมูลสำคัญในการจำแนกประเภทของต้นไม้ ดอกของต้นไม้หลายชนิดเป็นยาได้ เช่น กานพลู ชุมเห็ดเทศ พิกุล ลำโพง ดอกคำฝอย เป็นต้น</w:t>
      </w:r>
    </w:p>
    <w:p w:rsidR="00C85CAB" w:rsidRPr="00BC24EE" w:rsidRDefault="007F5020" w:rsidP="00442790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661312" behindDoc="1" locked="0" layoutInCell="1" allowOverlap="1" wp14:anchorId="4291A85A" wp14:editId="68F455FE">
            <wp:simplePos x="0" y="0"/>
            <wp:positionH relativeFrom="column">
              <wp:posOffset>1940488</wp:posOffset>
            </wp:positionH>
            <wp:positionV relativeFrom="paragraph">
              <wp:posOffset>596280</wp:posOffset>
            </wp:positionV>
            <wp:extent cx="1947250" cy="1911129"/>
            <wp:effectExtent l="0" t="0" r="0" b="0"/>
            <wp:wrapTight wrapText="bothSides">
              <wp:wrapPolygon edited="0">
                <wp:start x="0" y="0"/>
                <wp:lineTo x="0" y="21320"/>
                <wp:lineTo x="21346" y="21320"/>
                <wp:lineTo x="21346" y="0"/>
                <wp:lineTo x="0" y="0"/>
              </wp:wrapPolygon>
            </wp:wrapTight>
            <wp:docPr id="38" name="รูปภาพ 38" descr="http://www.angelfire.com/ri2/rangsan/images/4_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angelfire.com/ri2/rangsan/images/4_18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50" cy="191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รูปร่างและลักษณะของดอก ดอกมีส่วนประกอบสำคัญ </w:t>
      </w:r>
      <w:r w:rsidR="00C85CAB" w:rsidRPr="00BC24EE">
        <w:rPr>
          <w:rFonts w:ascii="TH Sarabun New" w:hAnsi="TH Sarabun New" w:cs="TH Sarabun New"/>
          <w:sz w:val="32"/>
          <w:szCs w:val="32"/>
        </w:rPr>
        <w:t>5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 ส่วน คือ ก้านดอก กลีบรอง กลีบดอก เกสรตัวผู้ และเกสรตัวเมีย ดอกที่มีส่วนประกอบครบ </w:t>
      </w:r>
      <w:r w:rsidR="00C85CAB" w:rsidRPr="00BC24EE">
        <w:rPr>
          <w:rFonts w:ascii="TH Sarabun New" w:hAnsi="TH Sarabun New" w:cs="TH Sarabun New"/>
          <w:sz w:val="32"/>
          <w:szCs w:val="32"/>
        </w:rPr>
        <w:t>5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 ส่วนเรียกว่า ดอกสมบูรณ์ การสังเกตลักษณะของดอกควรสังเกตทีละส่วนอย่างละเอียดเช่น กลีบดอก สังเกตจำนวนของกลีบดอก การเรียงตัวของกลีบดอก รูปร่างของกลีบดอก สี กลิ่น เป็นต้นลักษณะที่ดอกออกจากตาดอกนั้นมีทั้งแบบดอกเดี่ยว คือ ก้านดอกอันหนึ่งมีดอกเพียงดอกเดียว เช่นดอกกุหลาบ ดอกบัว กระทกรก ชบา และแบบดอกช่อ คือ ก้านดอกอันหนึ่งมีมากกว่า </w:t>
      </w:r>
      <w:r w:rsidR="00C85CAB" w:rsidRPr="00BC24EE">
        <w:rPr>
          <w:rFonts w:ascii="TH Sarabun New" w:hAnsi="TH Sarabun New" w:cs="TH Sarabun New"/>
          <w:sz w:val="32"/>
          <w:szCs w:val="32"/>
        </w:rPr>
        <w:t>2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 xml:space="preserve"> ดอกขึ้นไป เช่น กล้วย หญ้า พลับพลึง ข้าวโพด เป็นต้น การเรียงตัวของช่อดอกนี้มีมากมายหลายอย่างขึ้นอยู่กับชนิดของพืช จึงควรสังเกตลักษณะพิเศษของดอกแต่ละชนิดให้ดี</w:t>
      </w:r>
    </w:p>
    <w:p w:rsidR="00C85CAB" w:rsidRPr="00BC24EE" w:rsidRDefault="00473667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1.4.2.5</w:t>
      </w:r>
      <w:r w:rsidR="00C85CAB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C85CAB" w:rsidRPr="00BC24EE">
        <w:rPr>
          <w:rFonts w:ascii="TH Sarabun New" w:hAnsi="TH Sarabun New" w:cs="TH Sarabun New"/>
          <w:sz w:val="32"/>
          <w:szCs w:val="32"/>
          <w:cs/>
        </w:rPr>
        <w:t>ผล</w:t>
      </w:r>
    </w:p>
    <w:p w:rsidR="00C85CAB" w:rsidRPr="00BC24EE" w:rsidRDefault="00C85CAB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ผล คือ ส่วนของพืชที่เกิดจากการผสมระหว่างเกสรตัวผู้และเกสรตัวเมียในดอกเดียวกัน หรือคนละดอกก็ได้ มีลักษณะรูปร่างแตกต่างกันออกไปตามชนิดของพืช มีผลของต้นไม้บางอย่างเป็นยาได้ เช่น มะเกลือ ดีปลี มะแว้งต้น กระวาน เป็นต้น</w:t>
      </w:r>
    </w:p>
    <w:p w:rsidR="00C85CAB" w:rsidRPr="00BC24EE" w:rsidRDefault="00C85CAB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รูปร่างและลักษณะผล มีมากมายหลายอย่างตามชนิดของต้นไม้ที่แตกต่างกัน</w:t>
      </w:r>
    </w:p>
    <w:p w:rsidR="004E5CE8" w:rsidRDefault="004E5CE8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</w:p>
    <w:p w:rsidR="00C85CAB" w:rsidRPr="00BC24EE" w:rsidRDefault="00C85CAB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แบ่งลักษณะการเกิดของผล แบ่งได้เป็น</w:t>
      </w:r>
    </w:p>
    <w:p w:rsidR="00C85CAB" w:rsidRPr="00BC24EE" w:rsidRDefault="00C85CAB" w:rsidP="002700FA">
      <w:pPr>
        <w:pStyle w:val="a3"/>
        <w:numPr>
          <w:ilvl w:val="0"/>
          <w:numId w:val="22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ผลเดี่ยว คือ ผลที่เกิดจากรังไข่อันเดียว เช่น ฝรั่ง ทับทิม มะพร้าว เป็นต้น</w:t>
      </w:r>
    </w:p>
    <w:p w:rsidR="00C85CAB" w:rsidRPr="00BC24EE" w:rsidRDefault="00C85CAB" w:rsidP="002700FA">
      <w:pPr>
        <w:pStyle w:val="a3"/>
        <w:numPr>
          <w:ilvl w:val="0"/>
          <w:numId w:val="22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ผลกลุ่ม คือ ผลที่เกิดจากดอกเดี่ยวที่มีหลายรังไข่หลอมรวมกัน เช่น น้อยหน่า เป็นต้น</w:t>
      </w:r>
    </w:p>
    <w:p w:rsidR="00C85CAB" w:rsidRPr="00BC24EE" w:rsidRDefault="00C85CAB" w:rsidP="002700FA">
      <w:pPr>
        <w:pStyle w:val="a3"/>
        <w:numPr>
          <w:ilvl w:val="0"/>
          <w:numId w:val="22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ผลรวม คือ ผลที่เกิดจากดอกช่อหลายดอก เช่น สับปะรด ยอ เป็นต้น</w:t>
      </w:r>
    </w:p>
    <w:p w:rsidR="00473667" w:rsidRPr="00BC24EE" w:rsidRDefault="00C85CAB" w:rsidP="00967F8D">
      <w:pPr>
        <w:spacing w:before="120" w:after="120" w:line="240" w:lineRule="auto"/>
        <w:ind w:firstLine="1418"/>
        <w:rPr>
          <w:rFonts w:ascii="TH Sarabun New" w:hAnsi="TH Sarabun New" w:cs="TH Sarabun New"/>
          <w:noProof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และยังมีการแบ่งผลออกเป็น </w:t>
      </w:r>
      <w:r w:rsidRPr="00BC24EE">
        <w:rPr>
          <w:rFonts w:ascii="TH Sarabun New" w:hAnsi="TH Sarabun New" w:cs="TH Sarabun New"/>
          <w:sz w:val="32"/>
          <w:szCs w:val="32"/>
        </w:rPr>
        <w:t>3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 แบบ คือ ผลเนื้อ ผลแห้งชนิดแตก และผลแห้งชนิดไม่แตกอีกด้วย อย่างไรก็ตาม การสังเกตลักษณะของผลทำได้ไม่ยาก ต้องสังเกตลักษณะผลทั้งลักษณะภายนอก และภายในจึงจะสามารถจำแนกผลไม้นั้นว่าแตกต่างกับต้นไม้อย่างอื่นอย่างไร นอกจากผลของต้นไม้เป็นยาได้ ยังมีเมล็ดภายในผลที่อาจเป็นยาได้อีกเช่น สะแก ฟักทอง เป็นต้น ฉะนั้นในการสังเกตลักษณะของผล ควรสังเกตลักษณะรูปร่างของเมล็ดไปพร้อมกันด้วย</w:t>
      </w:r>
    </w:p>
    <w:p w:rsidR="004E5CE8" w:rsidRDefault="004E5CE8" w:rsidP="00967F8D">
      <w:pPr>
        <w:spacing w:before="120" w:after="120" w:line="240" w:lineRule="auto"/>
        <w:jc w:val="center"/>
        <w:rPr>
          <w:rFonts w:ascii="TH Sarabun New" w:hAnsi="TH Sarabun New" w:cs="TH Sarabun New"/>
          <w:noProof/>
          <w:sz w:val="32"/>
          <w:szCs w:val="32"/>
        </w:rPr>
      </w:pPr>
    </w:p>
    <w:p w:rsidR="004E5CE8" w:rsidRDefault="004E5CE8" w:rsidP="00967F8D">
      <w:pPr>
        <w:spacing w:before="120" w:after="120" w:line="240" w:lineRule="auto"/>
        <w:jc w:val="center"/>
        <w:rPr>
          <w:rFonts w:ascii="TH Sarabun New" w:hAnsi="TH Sarabun New" w:cs="TH Sarabun New"/>
          <w:noProof/>
          <w:sz w:val="32"/>
          <w:szCs w:val="32"/>
        </w:rPr>
      </w:pPr>
    </w:p>
    <w:p w:rsidR="00C85CAB" w:rsidRPr="00BC24EE" w:rsidRDefault="00F96524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noProof/>
          <w:sz w:val="32"/>
          <w:szCs w:val="32"/>
          <w:lang w:eastAsia="ja-JP"/>
        </w:rPr>
        <w:lastRenderedPageBreak/>
        <w:drawing>
          <wp:inline distT="0" distB="0" distL="0" distR="0" wp14:anchorId="0093CE30" wp14:editId="4159C3E8">
            <wp:extent cx="2977039" cy="1856105"/>
            <wp:effectExtent l="0" t="0" r="0" b="0"/>
            <wp:docPr id="39" name="รูปภาพ 39" descr="http://www.angelfire.com/ri2/rangsan/images/4_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angelfire.com/ri2/rangsan/images/4_19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60" cy="18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BE" w:rsidRPr="00BC24EE" w:rsidRDefault="00F96524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inline distT="0" distB="0" distL="0" distR="0" wp14:anchorId="2BBD652A" wp14:editId="1BDEBEF2">
            <wp:extent cx="2555199" cy="3724275"/>
            <wp:effectExtent l="0" t="0" r="0" b="0"/>
            <wp:docPr id="40" name="รูปภาพ 40" descr="http://www.angelfire.com/ri2/rangsan/images/4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angelfire.com/ri2/rangsan/images/4_20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11" cy="373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70" w:rsidRPr="00BC24EE" w:rsidRDefault="004F2370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BF489C" w:rsidRPr="00BC24EE" w:rsidRDefault="00BF489C" w:rsidP="00967F8D">
      <w:pPr>
        <w:spacing w:before="120" w:after="120" w:line="240" w:lineRule="auto"/>
        <w:ind w:firstLine="426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1.5 </w:t>
      </w:r>
      <w:r w:rsidRPr="00BC24EE">
        <w:rPr>
          <w:rFonts w:ascii="TH Sarabun New" w:hAnsi="TH Sarabun New" w:cs="TH Sarabun New" w:hint="cs"/>
          <w:b/>
          <w:bCs/>
          <w:sz w:val="32"/>
          <w:szCs w:val="32"/>
          <w:cs/>
        </w:rPr>
        <w:t>ข้อแนะนำการใช้</w:t>
      </w:r>
    </w:p>
    <w:p w:rsidR="004F2370" w:rsidRPr="00BC24EE" w:rsidRDefault="00BF489C" w:rsidP="00967F8D">
      <w:pPr>
        <w:spacing w:before="120" w:after="120" w:line="240" w:lineRule="auto"/>
        <w:ind w:firstLine="142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Pr="00BC24EE">
        <w:rPr>
          <w:rFonts w:ascii="TH Sarabun New" w:hAnsi="TH Sarabun New" w:cs="TH Sarabun New"/>
          <w:sz w:val="32"/>
          <w:szCs w:val="32"/>
        </w:rPr>
        <w:t xml:space="preserve">1.5.1 </w:t>
      </w:r>
      <w:r w:rsidR="004F2370" w:rsidRPr="00BC24EE">
        <w:rPr>
          <w:rFonts w:ascii="TH Sarabun New" w:hAnsi="TH Sarabun New" w:cs="TH Sarabun New"/>
          <w:sz w:val="32"/>
          <w:szCs w:val="32"/>
          <w:cs/>
        </w:rPr>
        <w:t>สิ่งควรรู้เกี่ยวกับการใช้ยาสมุนไพร</w:t>
      </w:r>
    </w:p>
    <w:p w:rsidR="004F2370" w:rsidRPr="00BC24EE" w:rsidRDefault="004F2370" w:rsidP="002700FA">
      <w:pPr>
        <w:numPr>
          <w:ilvl w:val="0"/>
          <w:numId w:val="9"/>
        </w:numPr>
        <w:tabs>
          <w:tab w:val="clear" w:pos="72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ก่อนใช้ยาสมุนไพรทุกครั้ง ควรศึกษาให้เข้าใจเกี่ยวกับ สรรพคุณ ขนาดของยาที่ใช้และวิธีการใช้อย่างถูกต้อง เพื่อให้ได้ผลดีในการรักษา และไม่เป็นอันตราย</w:t>
      </w:r>
    </w:p>
    <w:p w:rsidR="004F2370" w:rsidRPr="00BC24EE" w:rsidRDefault="004F2370" w:rsidP="002700FA">
      <w:pPr>
        <w:numPr>
          <w:ilvl w:val="0"/>
          <w:numId w:val="9"/>
        </w:numPr>
        <w:tabs>
          <w:tab w:val="clear" w:pos="72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ยาใดไม่เคยรับประทานมาก่อน ควรเริ่มรับประทานจากขนาดน้อย ๆ ก่อนหากรับประทาน แล้วไม่เกิดอาการผิดปกติหรืออาการแพ้ จึงรับประทานยานั้นตามกำหนด</w:t>
      </w:r>
    </w:p>
    <w:p w:rsidR="004F2370" w:rsidRPr="00BC24EE" w:rsidRDefault="004F2370" w:rsidP="002700FA">
      <w:pPr>
        <w:numPr>
          <w:ilvl w:val="0"/>
          <w:numId w:val="9"/>
        </w:numPr>
        <w:tabs>
          <w:tab w:val="clear" w:pos="72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อย่าใช้ยาเข้มข้นเกินขนาดที่กำหนด เช่นยาระบุว่า ใช้ต้มรับประทานต่างน้ำก็ไม่ควรไปต้มเคี่ยวรับประทาน</w:t>
      </w:r>
    </w:p>
    <w:p w:rsidR="004F2370" w:rsidRPr="00BC24EE" w:rsidRDefault="004F2370" w:rsidP="002700FA">
      <w:pPr>
        <w:numPr>
          <w:ilvl w:val="0"/>
          <w:numId w:val="9"/>
        </w:numPr>
        <w:tabs>
          <w:tab w:val="clear" w:pos="72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ผู้ที่อ่อนเพลียมาก เด็กอ่อน คนชรา ห้ามใช้ยามาก เพราะความต้านทานของร่างกายมีน้อยกว่าคนปกติ อาจเกิดพิษได้ง่าย</w:t>
      </w:r>
    </w:p>
    <w:p w:rsidR="004F2370" w:rsidRPr="00BC24EE" w:rsidRDefault="004F2370" w:rsidP="002700FA">
      <w:pPr>
        <w:numPr>
          <w:ilvl w:val="0"/>
          <w:numId w:val="9"/>
        </w:numPr>
        <w:tabs>
          <w:tab w:val="clear" w:pos="72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หากรับประทานยาแล้ว </w:t>
      </w:r>
      <w:r w:rsidRPr="00BC24EE">
        <w:rPr>
          <w:rFonts w:ascii="TH Sarabun New" w:hAnsi="TH Sarabun New" w:cs="TH Sarabun New"/>
          <w:sz w:val="32"/>
          <w:szCs w:val="32"/>
        </w:rPr>
        <w:t xml:space="preserve">1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วัน อาการไม่ดีขึ้น ควรเปลี่ยนยา ส่วนโรคเรื้อรัง เช่น หืด โรคกระเพาะ ฯลฯ ให้ใช้ยาไปประมาณ </w:t>
      </w:r>
      <w:r w:rsidRPr="00BC24EE">
        <w:rPr>
          <w:rFonts w:ascii="TH Sarabun New" w:hAnsi="TH Sarabun New" w:cs="TH Sarabun New"/>
          <w:sz w:val="32"/>
          <w:szCs w:val="32"/>
        </w:rPr>
        <w:t xml:space="preserve">1 </w:t>
      </w:r>
      <w:r w:rsidRPr="00BC24EE">
        <w:rPr>
          <w:rFonts w:ascii="TH Sarabun New" w:hAnsi="TH Sarabun New" w:cs="TH Sarabun New"/>
          <w:sz w:val="32"/>
          <w:szCs w:val="32"/>
          <w:cs/>
        </w:rPr>
        <w:t>สัปดาห์ หากอาการไม่ดีขึ้นต้องเปลี่ยนยา</w:t>
      </w:r>
    </w:p>
    <w:p w:rsidR="004F2370" w:rsidRPr="00BC24EE" w:rsidRDefault="004F2370" w:rsidP="002700FA">
      <w:pPr>
        <w:numPr>
          <w:ilvl w:val="0"/>
          <w:numId w:val="9"/>
        </w:numPr>
        <w:tabs>
          <w:tab w:val="clear" w:pos="72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ก่อนใช้ยาต้องรู้ข้อห้ามในการใช้เสียก่อน เพื่อความปลอดภัย เช่นหญิงมีครรภ์ห้ามรับประทาน ผู้เป็นโรคหัวใจ ความดันโลหิตต่ำ ห้ามใช้เป็นต้น</w:t>
      </w:r>
    </w:p>
    <w:p w:rsidR="004F2370" w:rsidRPr="00BC24EE" w:rsidRDefault="004F2370" w:rsidP="002700FA">
      <w:pPr>
        <w:numPr>
          <w:ilvl w:val="0"/>
          <w:numId w:val="9"/>
        </w:numPr>
        <w:tabs>
          <w:tab w:val="clear" w:pos="72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ควรเลือกใช้แต่ยาสมุนไพรที่รู้สรรพคุณที่แน่นอน และมีผู้ได้ศึกษาค้นคว้าเกี่ยวกับผลการรักษาตลอดจนข้อเสีย พิษ และผลข้างเคียงที่แน่นอนมาแล้ว</w:t>
      </w:r>
    </w:p>
    <w:p w:rsidR="004F2370" w:rsidRPr="00BC24EE" w:rsidRDefault="004F2370" w:rsidP="002700FA">
      <w:pPr>
        <w:numPr>
          <w:ilvl w:val="0"/>
          <w:numId w:val="9"/>
        </w:numPr>
        <w:tabs>
          <w:tab w:val="clear" w:pos="72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ไม่ควรนำยาสมุนไพรปรุงผสมกับยาแผนปัจจุบันนำไปรักษาผู้ป่วย เพราะอาจทำให้เกิด ผลแทรกซ้อนที่เกิดจากฤทธิ์ยาเสริมกันมากเกินไป หรือทำให้ยาเสื่อมคุณภาพ ซึ่งจะไม่เป็นประโยชน์หรืออาจเป็นอันตรายแก่ผู้ใช้ได้</w:t>
      </w:r>
    </w:p>
    <w:p w:rsidR="00BF489C" w:rsidRPr="00BC24EE" w:rsidRDefault="00BF489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Pr="00BC24EE">
        <w:rPr>
          <w:rFonts w:ascii="TH Sarabun New" w:hAnsi="TH Sarabun New" w:cs="TH Sarabun New"/>
          <w:sz w:val="32"/>
          <w:szCs w:val="32"/>
        </w:rPr>
        <w:t xml:space="preserve">1.5.2 </w:t>
      </w:r>
      <w:r w:rsidR="004F2370" w:rsidRPr="00BC24EE">
        <w:rPr>
          <w:rFonts w:ascii="TH Sarabun New" w:hAnsi="TH Sarabun New" w:cs="TH Sarabun New"/>
          <w:sz w:val="32"/>
          <w:szCs w:val="32"/>
          <w:cs/>
        </w:rPr>
        <w:t xml:space="preserve">การใช้สมุนไพรที่ถูกต้อง </w:t>
      </w:r>
    </w:p>
    <w:p w:rsidR="004F2370" w:rsidRPr="00BC24EE" w:rsidRDefault="004F2370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ควรปฏิบัติดังนี้</w:t>
      </w:r>
    </w:p>
    <w:p w:rsidR="004F2370" w:rsidRPr="00BC24EE" w:rsidRDefault="004F2370" w:rsidP="002700FA">
      <w:pPr>
        <w:pStyle w:val="a3"/>
        <w:numPr>
          <w:ilvl w:val="0"/>
          <w:numId w:val="10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ใช้ให้ถูกต้น สมุนไพรมีชื่อพ้องหรือซ้ำกันมากและบางท้องถิ่นก็เรียก ไม่เหมือนกัน จึงต้อง รู้จักสมุนไพรและใช้ให้ถูกต้น</w:t>
      </w:r>
    </w:p>
    <w:p w:rsidR="004F2370" w:rsidRPr="00BC24EE" w:rsidRDefault="004F2370" w:rsidP="002700FA">
      <w:pPr>
        <w:pStyle w:val="a3"/>
        <w:numPr>
          <w:ilvl w:val="0"/>
          <w:numId w:val="10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ใช้ให้ถูกส่วน ต้นสมุนไพรไม่ว่าจะเป็น ราก ใบ ดอก เปลือก ผล เมล็ดจะมีฤทธิ์ไม่เท่ากัน บางทีผลแก่ ผลอ่อนก็มีฤทธิ์ต่างกันด้วย จะต้องรู้ว่าส่วนใดใช้เป็นยาได้</w:t>
      </w:r>
    </w:p>
    <w:p w:rsidR="004F2370" w:rsidRPr="00BC24EE" w:rsidRDefault="004F2370" w:rsidP="002700FA">
      <w:pPr>
        <w:pStyle w:val="a3"/>
        <w:numPr>
          <w:ilvl w:val="0"/>
          <w:numId w:val="10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ใช้ให้ถูกขนาด สมุนไพรถ้าใช้น้อยไป ก็รักษาไม่ได้ผลแต่ถ้ามากไปก็อาจเป็นอันตรายหรือ เกิดพิษต่อร่างกายได้</w:t>
      </w:r>
    </w:p>
    <w:p w:rsidR="004F2370" w:rsidRPr="00BC24EE" w:rsidRDefault="004F2370" w:rsidP="002700FA">
      <w:pPr>
        <w:pStyle w:val="a3"/>
        <w:numPr>
          <w:ilvl w:val="0"/>
          <w:numId w:val="10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ใช้ให้ถูกวิธี สมุนไพรบางชนิดต้องใช้สด บางชนิดต้องปนกับเหล้า บางชนิดใช้ต้มจะต้อง รู้วิธีใช้ให้ถูกต้อง</w:t>
      </w:r>
    </w:p>
    <w:p w:rsidR="004F2370" w:rsidRPr="00BC24EE" w:rsidRDefault="004F2370" w:rsidP="002700FA">
      <w:pPr>
        <w:pStyle w:val="a3"/>
        <w:numPr>
          <w:ilvl w:val="0"/>
          <w:numId w:val="10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ใช้ให้ถูกกับโรค เช่นท้องผูกต้องใช้ยาระบาย ถ้าใช้ยาที่มีฤทธิ์ฝาดสมานจะทำให้ท้องผูกยิ่งขึ้น</w:t>
      </w:r>
    </w:p>
    <w:p w:rsidR="007F5020" w:rsidRPr="00BC24EE" w:rsidRDefault="007F5020" w:rsidP="00967F8D">
      <w:pPr>
        <w:pStyle w:val="a3"/>
        <w:spacing w:before="120" w:after="120" w:line="240" w:lineRule="auto"/>
        <w:ind w:left="567"/>
        <w:rPr>
          <w:rFonts w:ascii="TH Sarabun New" w:hAnsi="TH Sarabun New" w:cs="TH Sarabun New"/>
          <w:sz w:val="32"/>
          <w:szCs w:val="32"/>
        </w:rPr>
      </w:pPr>
    </w:p>
    <w:p w:rsidR="00473667" w:rsidRPr="00BC24EE" w:rsidRDefault="00BF489C" w:rsidP="002700FA">
      <w:pPr>
        <w:pStyle w:val="a3"/>
        <w:numPr>
          <w:ilvl w:val="2"/>
          <w:numId w:val="12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 w:hint="cs"/>
          <w:sz w:val="32"/>
          <w:szCs w:val="32"/>
          <w:cs/>
        </w:rPr>
        <w:t>กรรมวิธีการปรุงยาสมุนไพร</w:t>
      </w:r>
    </w:p>
    <w:p w:rsidR="004F2370" w:rsidRPr="00BC24EE" w:rsidRDefault="004F2370" w:rsidP="00967F8D">
      <w:pPr>
        <w:pStyle w:val="a3"/>
        <w:spacing w:before="120" w:after="120" w:line="240" w:lineRule="auto"/>
        <w:ind w:left="0" w:firstLine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ตำรับยาจากสมุนไพร ซึ่งเป็นยาแผนโบราณ มักมีส่วนประกอบหลายชนิด บางตำรับอาจมากถึง </w:t>
      </w:r>
      <w:r w:rsidRPr="00BC24EE">
        <w:rPr>
          <w:rFonts w:ascii="TH Sarabun New" w:hAnsi="TH Sarabun New" w:cs="TH Sarabun New"/>
          <w:sz w:val="32"/>
          <w:szCs w:val="32"/>
        </w:rPr>
        <w:t xml:space="preserve">30-40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ชนิด ซึ่งในจำนวนนี้แบ่งเป็นได้ </w:t>
      </w:r>
      <w:r w:rsidRPr="00BC24EE">
        <w:rPr>
          <w:rFonts w:ascii="TH Sarabun New" w:hAnsi="TH Sarabun New" w:cs="TH Sarabun New"/>
          <w:sz w:val="32"/>
          <w:szCs w:val="32"/>
        </w:rPr>
        <w:t xml:space="preserve">2 </w:t>
      </w:r>
      <w:r w:rsidRPr="00BC24EE">
        <w:rPr>
          <w:rFonts w:ascii="TH Sarabun New" w:hAnsi="TH Sarabun New" w:cs="TH Sarabun New"/>
          <w:sz w:val="32"/>
          <w:szCs w:val="32"/>
          <w:cs/>
        </w:rPr>
        <w:t>ประเภท คือ</w:t>
      </w:r>
    </w:p>
    <w:p w:rsidR="004F2370" w:rsidRPr="00BC24EE" w:rsidRDefault="004F2370" w:rsidP="002700FA">
      <w:pPr>
        <w:numPr>
          <w:ilvl w:val="0"/>
          <w:numId w:val="11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ตัวยาสำคัญ หรือตัวยาตรง อาจจะมีหลายชนิด ซึ่งแบ่งประเภทลงไปได้อีกว่าเป็นตัวยาหลัก และตัวยาช่วย</w:t>
      </w:r>
    </w:p>
    <w:p w:rsidR="004F2370" w:rsidRPr="00BC24EE" w:rsidRDefault="004F2370" w:rsidP="002700FA">
      <w:pPr>
        <w:numPr>
          <w:ilvl w:val="0"/>
          <w:numId w:val="11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ตัวยาแต่งกลิ่น รส หรือตัวยาชูกลิ่น ชูรส</w:t>
      </w:r>
    </w:p>
    <w:p w:rsidR="004F2370" w:rsidRPr="00BC24EE" w:rsidRDefault="004F2370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การปรุงยา ต้องมีสูตรตำรับที่แน่นอนชัดเจน และจะต้องเข้าใจสูตรตำรับในแง่ต่อไปนี้</w:t>
      </w:r>
    </w:p>
    <w:p w:rsidR="00BF489C" w:rsidRPr="00BC24EE" w:rsidRDefault="00BF489C" w:rsidP="002700FA">
      <w:pPr>
        <w:numPr>
          <w:ilvl w:val="0"/>
          <w:numId w:val="13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ชนิดและลักษณะของสมุนไพร</w:t>
      </w:r>
    </w:p>
    <w:p w:rsidR="004F2370" w:rsidRPr="00BC24EE" w:rsidRDefault="004F2370" w:rsidP="002700FA">
      <w:pPr>
        <w:pStyle w:val="a3"/>
        <w:numPr>
          <w:ilvl w:val="0"/>
          <w:numId w:val="13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สมุนไพรหลายชนิดมีชื่อพ้องกันบางชนิด มีฤทธิ์เป็นยา บางชนิดไม่มีฤทธิ์ทางยา และบางชนิดอาจเป็นพิษเช่น โคคลาน เมื่อทราบชนิดแล้วต้องทราบว่าใช้ส่วนไหน ของพืชหรือสัตว์ เช่น ส่วน ราก ใบ ดอก ผล หรือทั้งต้น (ทั้งห้า) เพราะแต่ละส่วนของพืชอาจมีสารที่เป็นยามากน้อยหรือต่างชนิดกัน ต่อไปก็ต้องทราบว่าใช้ส่วนนั้นสด ๆ หรือแห้ง สุดท้ายต้องทราบว่าก่อนนำมาผสมเป็นยา ต้องผ่านวิธีการใด ๆ ก่อนหรือไม่ เช่น การปิ้งใบชุมเห็ดเทศก่อนเอามาชงน้ำดื่ม</w:t>
      </w:r>
    </w:p>
    <w:p w:rsidR="004F2370" w:rsidRPr="00BC24EE" w:rsidRDefault="004F2370" w:rsidP="002700FA">
      <w:pPr>
        <w:numPr>
          <w:ilvl w:val="0"/>
          <w:numId w:val="13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ขนาดหรือน้ำหนักของสมุนไพร</w:t>
      </w:r>
    </w:p>
    <w:p w:rsidR="004F2370" w:rsidRPr="00BC24EE" w:rsidRDefault="004F2370" w:rsidP="002700FA">
      <w:pPr>
        <w:numPr>
          <w:ilvl w:val="0"/>
          <w:numId w:val="13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วิธีการปรุง</w:t>
      </w:r>
    </w:p>
    <w:p w:rsidR="004F2370" w:rsidRPr="00BC24EE" w:rsidRDefault="004F2370" w:rsidP="002700FA">
      <w:pPr>
        <w:numPr>
          <w:ilvl w:val="0"/>
          <w:numId w:val="13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น้ำกระสายยา ซึ่งเป็นของเหลวที่ใช้ละลายหรือสกัดตัวยาจากสมุนไพร หรือใช้เพื่อเสริมตัว ยาหลักให้ออกฤทธิ์แรงและเร็วยิ่งขึ้น หรือเพียงใช้ในการเตรียมยาเพื่อความสะดวกในการกิน ตัวอย่าง น้ำกระสายยา เช่นน้ำสะอาด เหล้า น้ำปูนใส น้ำซาวข้าว เป็นต้น</w:t>
      </w:r>
    </w:p>
    <w:p w:rsidR="004F2370" w:rsidRPr="00BC24EE" w:rsidRDefault="004F2370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ส่วนวิธีการปรุงยาที่กำหนดไว้ในตำราแผนโบราณ และวิธีการที่พระราชบัญญัติยากำหนดให้ ปรุงเป็นยาแผนโบราณได้ในปัจจุบันนี้มี </w:t>
      </w:r>
      <w:r w:rsidRPr="00BC24EE">
        <w:rPr>
          <w:rFonts w:ascii="TH Sarabun New" w:hAnsi="TH Sarabun New" w:cs="TH Sarabun New"/>
          <w:sz w:val="32"/>
          <w:szCs w:val="32"/>
        </w:rPr>
        <w:t xml:space="preserve">24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วิธี </w:t>
      </w: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แต่ที่พบบ่อย ๆ และประชาชนสามารถเตรียมใช้ได้เอง คือ ยาลูกกลอน ยาชง ยาต้ม และยาดอง</w:t>
      </w:r>
    </w:p>
    <w:p w:rsidR="004F2370" w:rsidRPr="00BC24EE" w:rsidRDefault="004F2370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การปรุงยาสมุนไพรขึ้นใช้เอง ผู้ใช้จะมั่นใจในคุณภาพและความสะอาดของยาเตรียม และบางครั้งสมุนไพรบางชนิด ไม่มียาเตรียมสำเร็จรูปขาย อาจเนื่องจากติดขัดด้วยข้อบังคับทางกฎหมายบางประการ ความจำเป็นทางด้านการตลาดหรือความไม่คงตัวในสารของพืชนั้น ดังนั้นการเรียนรู้วิธีปรุงยาเองอย่างง่าย ๆ จะช่วยให้ผู้ใช้สะดวกในก</w:t>
      </w:r>
      <w:r w:rsidR="00FF5B1E" w:rsidRPr="00BC24EE">
        <w:rPr>
          <w:rFonts w:ascii="TH Sarabun New" w:hAnsi="TH Sarabun New" w:cs="TH Sarabun New"/>
          <w:sz w:val="32"/>
          <w:szCs w:val="32"/>
          <w:cs/>
        </w:rPr>
        <w:t>ารใช้สมุนไพรมากขึ้น ยาเตรียมที่</w:t>
      </w:r>
      <w:r w:rsidR="00FF5B1E" w:rsidRPr="00BC24EE">
        <w:rPr>
          <w:rFonts w:ascii="TH Sarabun New" w:hAnsi="TH Sarabun New" w:cs="TH Sarabun New" w:hint="cs"/>
          <w:sz w:val="32"/>
          <w:szCs w:val="32"/>
          <w:cs/>
        </w:rPr>
        <w:t>ป</w:t>
      </w:r>
      <w:r w:rsidRPr="00BC24EE">
        <w:rPr>
          <w:rFonts w:ascii="TH Sarabun New" w:hAnsi="TH Sarabun New" w:cs="TH Sarabun New"/>
          <w:sz w:val="32"/>
          <w:szCs w:val="32"/>
          <w:cs/>
        </w:rPr>
        <w:t>รุงได้เอง ได้แก่ ยาต้ม ยาชง ยาดองเหล้า ยาลูกกลอนเป็นต้น</w:t>
      </w:r>
    </w:p>
    <w:p w:rsidR="004F2370" w:rsidRPr="00BC24EE" w:rsidRDefault="00FF5B1E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1.5.3.1 </w:t>
      </w:r>
      <w:r w:rsidR="004F2370" w:rsidRPr="00BC24EE">
        <w:rPr>
          <w:rFonts w:ascii="TH Sarabun New" w:hAnsi="TH Sarabun New" w:cs="TH Sarabun New"/>
          <w:sz w:val="32"/>
          <w:szCs w:val="32"/>
          <w:cs/>
        </w:rPr>
        <w:t>ยาต้ม</w:t>
      </w:r>
    </w:p>
    <w:p w:rsidR="004F2370" w:rsidRPr="00BC24EE" w:rsidRDefault="004F2370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วิธีนี้เหมาะกับสมุนไพรที่มี</w:t>
      </w:r>
      <w:r w:rsidR="00FF5B1E" w:rsidRPr="00BC24EE">
        <w:rPr>
          <w:rFonts w:ascii="TH Sarabun New" w:hAnsi="TH Sarabun New" w:cs="TH Sarabun New" w:hint="cs"/>
          <w:sz w:val="32"/>
          <w:szCs w:val="32"/>
          <w:cs/>
        </w:rPr>
        <w:t>สาระสำคั</w:t>
      </w:r>
      <w:r w:rsidR="00FF5B1E" w:rsidRPr="00BC24EE">
        <w:rPr>
          <w:rFonts w:ascii="TH Sarabun New" w:hAnsi="TH Sarabun New" w:cs="TH Sarabun New"/>
          <w:sz w:val="32"/>
          <w:szCs w:val="32"/>
          <w:cs/>
        </w:rPr>
        <w:t>ญ</w:t>
      </w:r>
      <w:r w:rsidRPr="00BC24EE">
        <w:rPr>
          <w:rFonts w:ascii="TH Sarabun New" w:hAnsi="TH Sarabun New" w:cs="TH Sarabun New"/>
          <w:sz w:val="32"/>
          <w:szCs w:val="32"/>
          <w:cs/>
        </w:rPr>
        <w:t>ละลายออกมาในน้ำ เป็นวิธีที่เตรียมง</w:t>
      </w:r>
      <w:r w:rsidR="00FF5B1E" w:rsidRPr="00BC24EE">
        <w:rPr>
          <w:rFonts w:ascii="TH Sarabun New" w:hAnsi="TH Sarabun New" w:cs="TH Sarabun New"/>
          <w:sz w:val="32"/>
          <w:szCs w:val="32"/>
          <w:cs/>
        </w:rPr>
        <w:t>่าย การดูดซึมค่อนข้างดี แต่รสชา</w:t>
      </w:r>
      <w:r w:rsidR="00FF5B1E" w:rsidRPr="00BC24EE">
        <w:rPr>
          <w:rFonts w:ascii="TH Sarabun New" w:hAnsi="TH Sarabun New" w:cs="TH Sarabun New" w:hint="cs"/>
          <w:sz w:val="32"/>
          <w:szCs w:val="32"/>
          <w:cs/>
        </w:rPr>
        <w:t>ติ</w:t>
      </w:r>
      <w:r w:rsidRPr="00BC24EE">
        <w:rPr>
          <w:rFonts w:ascii="TH Sarabun New" w:hAnsi="TH Sarabun New" w:cs="TH Sarabun New"/>
          <w:sz w:val="32"/>
          <w:szCs w:val="32"/>
          <w:cs/>
        </w:rPr>
        <w:t>ไม่ค่อยดี</w:t>
      </w:r>
      <w:r w:rsidRPr="00BC24EE">
        <w:rPr>
          <w:rFonts w:ascii="TH Sarabun New" w:hAnsi="TH Sarabun New" w:cs="TH Sarabun New"/>
          <w:sz w:val="32"/>
          <w:szCs w:val="32"/>
        </w:rPr>
        <w:t> </w:t>
      </w:r>
      <w:r w:rsidRPr="00BC24EE">
        <w:rPr>
          <w:rFonts w:ascii="TH Sarabun New" w:hAnsi="TH Sarabun New" w:cs="TH Sarabun New"/>
          <w:sz w:val="32"/>
          <w:szCs w:val="32"/>
        </w:rPr>
        <w:br/>
      </w:r>
      <w:r w:rsidRPr="00BC24EE">
        <w:rPr>
          <w:rFonts w:ascii="TH Sarabun New" w:hAnsi="TH Sarabun New" w:cs="TH Sarabun New"/>
          <w:sz w:val="32"/>
          <w:szCs w:val="32"/>
          <w:cs/>
        </w:rPr>
        <w:t>ข้อควรระวัง</w:t>
      </w:r>
    </w:p>
    <w:p w:rsidR="004F2370" w:rsidRPr="00BC24EE" w:rsidRDefault="004F2370" w:rsidP="002700FA">
      <w:pPr>
        <w:numPr>
          <w:ilvl w:val="1"/>
          <w:numId w:val="14"/>
        </w:numPr>
        <w:tabs>
          <w:tab w:val="clear" w:pos="1353"/>
          <w:tab w:val="num" w:pos="993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ควรต้มกินเฉพาะแต่ละวัน ไม่ควรเก็บค้างคืน</w:t>
      </w:r>
    </w:p>
    <w:p w:rsidR="00FF5B1E" w:rsidRPr="00BC24EE" w:rsidRDefault="004F2370" w:rsidP="002700FA">
      <w:pPr>
        <w:numPr>
          <w:ilvl w:val="1"/>
          <w:numId w:val="14"/>
        </w:numPr>
        <w:tabs>
          <w:tab w:val="clear" w:pos="1353"/>
          <w:tab w:val="num" w:pos="993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ภาชนะที่ใช้ต้ม ควรใช้หม้อดิน หม้อเคลือบหรือ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หม้อส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แตน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เลส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 ห้ามใช้โลหะ เหล็ก หรืออะลูมิเนียม เพราะกรดหรือสารฝาดในสมุนไพร จะทำ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ปฏิกริยา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กับโลหะจำพวกนี้ มีผลต่อยาต้มหรือบางครั้งโลหะจะละลายออกมา เป็นพิษต่อผู้ใช้ในระยะยาวได้</w:t>
      </w:r>
    </w:p>
    <w:p w:rsidR="004F2370" w:rsidRPr="00BC24EE" w:rsidRDefault="004F2370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วิธีการเตรียมยาต้ม</w:t>
      </w:r>
    </w:p>
    <w:p w:rsidR="004F2370" w:rsidRPr="00BC24EE" w:rsidRDefault="00FF5B1E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4F2370" w:rsidRPr="00BC24EE">
        <w:rPr>
          <w:rFonts w:ascii="TH Sarabun New" w:hAnsi="TH Sarabun New" w:cs="TH Sarabun New"/>
          <w:sz w:val="32"/>
          <w:szCs w:val="32"/>
          <w:cs/>
        </w:rPr>
        <w:t>การเตรียมพืชสมุนไพร นำมาล้างสะอาด หั่นให้ได้ชิ้นที่มีขนาดพอประมาณ ไม่หยาบหรือละเอียดจนเกินไป สมุนไพรชิ้นโต ตัวยา</w:t>
      </w:r>
      <w:r w:rsidR="004F2370" w:rsidRPr="00BC24EE">
        <w:rPr>
          <w:rFonts w:ascii="TH Sarabun New" w:hAnsi="TH Sarabun New" w:cs="TH Sarabun New"/>
          <w:sz w:val="32"/>
          <w:szCs w:val="32"/>
          <w:cs/>
        </w:rPr>
        <w:lastRenderedPageBreak/>
        <w:t>ละลายออกมาน้อย ถ้าเป็นผงละเอียดรินเฉพาะน้ำใสยาก แม้กรองด้วยผ้าขาวบาง ก็อาจมีผงยาหลุดปนมาทำให้ระคายคอเวลาดื่ม</w:t>
      </w:r>
    </w:p>
    <w:p w:rsidR="004F2370" w:rsidRPr="00BC24EE" w:rsidRDefault="004F2370" w:rsidP="002700FA">
      <w:pPr>
        <w:pStyle w:val="a3"/>
        <w:numPr>
          <w:ilvl w:val="0"/>
          <w:numId w:val="23"/>
        </w:numPr>
        <w:tabs>
          <w:tab w:val="clear" w:pos="72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สมุนไพรที่เป็นเหง้าหรือหัวใต้ดิน ควรทุบหรือบุบพอแตกทำให้เซลแตก น้ำมันหอมระเหยออกมาได้ดี</w:t>
      </w:r>
    </w:p>
    <w:p w:rsidR="004F2370" w:rsidRPr="00BC24EE" w:rsidRDefault="004F2370" w:rsidP="002700FA">
      <w:pPr>
        <w:pStyle w:val="a3"/>
        <w:numPr>
          <w:ilvl w:val="0"/>
          <w:numId w:val="23"/>
        </w:numPr>
        <w:tabs>
          <w:tab w:val="clear" w:pos="72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พืชสด ให้นำสมุนไพรใส่หม้อ เติมน้ำแล้วตั้งไฟทันที</w:t>
      </w:r>
    </w:p>
    <w:p w:rsidR="004F2370" w:rsidRPr="00BC24EE" w:rsidRDefault="004F2370" w:rsidP="002700FA">
      <w:pPr>
        <w:pStyle w:val="a3"/>
        <w:numPr>
          <w:ilvl w:val="0"/>
          <w:numId w:val="23"/>
        </w:numPr>
        <w:tabs>
          <w:tab w:val="clear" w:pos="72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พืชแห้ง หลังเติมน้ำแล้วแช่ทิ้งไว้ </w:t>
      </w:r>
      <w:r w:rsidRPr="00BC24EE">
        <w:rPr>
          <w:rFonts w:ascii="TH Sarabun New" w:hAnsi="TH Sarabun New" w:cs="TH Sarabun New"/>
          <w:sz w:val="32"/>
          <w:szCs w:val="32"/>
        </w:rPr>
        <w:t xml:space="preserve">10 - 20 </w:t>
      </w:r>
      <w:r w:rsidRPr="00BC24EE">
        <w:rPr>
          <w:rFonts w:ascii="TH Sarabun New" w:hAnsi="TH Sarabun New" w:cs="TH Sarabun New"/>
          <w:sz w:val="32"/>
          <w:szCs w:val="32"/>
          <w:cs/>
        </w:rPr>
        <w:t>นาที ก่อนยกตั้งไฟ</w:t>
      </w:r>
    </w:p>
    <w:p w:rsidR="004F2370" w:rsidRPr="00BC24EE" w:rsidRDefault="004F2370" w:rsidP="002700FA">
      <w:pPr>
        <w:pStyle w:val="a3"/>
        <w:numPr>
          <w:ilvl w:val="0"/>
          <w:numId w:val="23"/>
        </w:numPr>
        <w:tabs>
          <w:tab w:val="clear" w:pos="72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น้ำที่ใช้ เป็นน้ำสะอาด ใส ตามปริมาณที่ระบุในข้อบ่งใช้ของสมุนไพร ถ้าไม่ระบุปริมาณและเป็นการต้มธรรมดา ให้เติมน้ำจนท่วมยา</w:t>
      </w:r>
    </w:p>
    <w:p w:rsidR="004F2370" w:rsidRPr="00BC24EE" w:rsidRDefault="004F2370" w:rsidP="002700FA">
      <w:pPr>
        <w:pStyle w:val="a3"/>
        <w:numPr>
          <w:ilvl w:val="0"/>
          <w:numId w:val="23"/>
        </w:numPr>
        <w:tabs>
          <w:tab w:val="clear" w:pos="72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ระยะเวลาที่ต้ม ขึ้นอยู่กับชนิดของสมุนไพร ซึ่งสามารถแบ่งได้คร่าว ๆ เป็น </w:t>
      </w:r>
      <w:r w:rsidRPr="00BC24EE">
        <w:rPr>
          <w:rFonts w:ascii="TH Sarabun New" w:hAnsi="TH Sarabun New" w:cs="TH Sarabun New"/>
          <w:sz w:val="32"/>
          <w:szCs w:val="32"/>
        </w:rPr>
        <w:t xml:space="preserve">3 </w:t>
      </w:r>
      <w:r w:rsidRPr="00BC24EE">
        <w:rPr>
          <w:rFonts w:ascii="TH Sarabun New" w:hAnsi="TH Sarabun New" w:cs="TH Sarabun New"/>
          <w:sz w:val="32"/>
          <w:szCs w:val="32"/>
          <w:cs/>
        </w:rPr>
        <w:t>จำพวก</w:t>
      </w:r>
      <w:r w:rsidR="007F5020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7F5020" w:rsidRPr="00BC24EE">
        <w:rPr>
          <w:rFonts w:ascii="TH Sarabun New" w:hAnsi="TH Sarabun New" w:cs="TH Sarabun New" w:hint="cs"/>
          <w:sz w:val="32"/>
          <w:szCs w:val="32"/>
          <w:cs/>
        </w:rPr>
        <w:t>คือ</w:t>
      </w:r>
    </w:p>
    <w:p w:rsidR="004F2370" w:rsidRPr="00BC24EE" w:rsidRDefault="004F2370" w:rsidP="002700FA">
      <w:pPr>
        <w:numPr>
          <w:ilvl w:val="1"/>
          <w:numId w:val="1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ต้มพอเดือด การต้มแบบนี้ใช้ในการปรุงยารักษาอาการท้องอืดท้องเฟ้อ ส่วนของพืชที่ใช้มักจะเป็นเหง้า หรือส่วนอื่น ๆ ที่มีน้ำมันหอมระเหย เช่น เหง้าขิง ดอกกานพลู ผลเร่ว เป็นต้น การต้มแบบนี้มักไม่ค่อยระบุจำนวนน้ำที่ใช้ ฉะนั้นจึงควรกะปริมาณของน้ำที่ใช้ต้มให้พอดื่มหมดภายในครั้งเดียว คือประมาณ </w:t>
      </w:r>
      <w:r w:rsidRPr="00BC24EE">
        <w:rPr>
          <w:rFonts w:ascii="TH Sarabun New" w:hAnsi="TH Sarabun New" w:cs="TH Sarabun New"/>
          <w:sz w:val="32"/>
          <w:szCs w:val="32"/>
        </w:rPr>
        <w:t xml:space="preserve">1 - 1 1/2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ถ้วย ต้มน้ำให้เดือดแล้วใส่สมุนไพรที่บุบหรือทุบแล้วลงไป ปิดฝาภาชนะ ทิ้งให้เดือดนาน </w:t>
      </w:r>
      <w:r w:rsidRPr="00BC24EE">
        <w:rPr>
          <w:rFonts w:ascii="TH Sarabun New" w:hAnsi="TH Sarabun New" w:cs="TH Sarabun New"/>
          <w:sz w:val="32"/>
          <w:szCs w:val="32"/>
        </w:rPr>
        <w:t xml:space="preserve">1 - 2 </w:t>
      </w:r>
      <w:r w:rsidRPr="00BC24EE">
        <w:rPr>
          <w:rFonts w:ascii="TH Sarabun New" w:hAnsi="TH Sarabun New" w:cs="TH Sarabun New"/>
          <w:sz w:val="32"/>
          <w:szCs w:val="32"/>
          <w:cs/>
        </w:rPr>
        <w:t>นาที ยกลงรินเฉพาะน้ำดื่ม</w:t>
      </w:r>
    </w:p>
    <w:p w:rsidR="004F2370" w:rsidRPr="00BC24EE" w:rsidRDefault="004F2370" w:rsidP="002700FA">
      <w:pPr>
        <w:numPr>
          <w:ilvl w:val="1"/>
          <w:numId w:val="1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ต้มเดือดพอประมาณ ใช้กับสมุนไพรทั่วไป และบางชนิดที่ระบุว่า ห้ามต้มเคี่ยว เติมน้ำในสมุนไพร ตามปริมาณที่กำหนดหรือท่วมตัวยา แล้วจึงยกภาชนะขึ้นตั้งไฟทิ้งให้เดือดนาน </w:t>
      </w:r>
      <w:r w:rsidRPr="00BC24EE">
        <w:rPr>
          <w:rFonts w:ascii="TH Sarabun New" w:hAnsi="TH Sarabun New" w:cs="TH Sarabun New"/>
          <w:sz w:val="32"/>
          <w:szCs w:val="32"/>
        </w:rPr>
        <w:t xml:space="preserve">10 </w:t>
      </w:r>
      <w:r w:rsidRPr="00BC24EE">
        <w:rPr>
          <w:rFonts w:ascii="TH Sarabun New" w:hAnsi="TH Sarabun New" w:cs="TH Sarabun New"/>
          <w:sz w:val="32"/>
          <w:szCs w:val="32"/>
          <w:cs/>
        </w:rPr>
        <w:t>นาที จึงยกลง รินเฉพาะน้ำ</w:t>
      </w:r>
    </w:p>
    <w:p w:rsidR="00FF5B1E" w:rsidRPr="00BC24EE" w:rsidRDefault="004F2370" w:rsidP="002700FA">
      <w:pPr>
        <w:numPr>
          <w:ilvl w:val="1"/>
          <w:numId w:val="1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ต้มเคี่ยว โดยทั่วไปใช้น้ำ </w:t>
      </w:r>
      <w:r w:rsidRPr="00BC24EE">
        <w:rPr>
          <w:rFonts w:ascii="TH Sarabun New" w:hAnsi="TH Sarabun New" w:cs="TH Sarabun New"/>
          <w:sz w:val="32"/>
          <w:szCs w:val="32"/>
        </w:rPr>
        <w:t xml:space="preserve">3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ถ้วย ต้มเคี่ยวจนเหลือ </w:t>
      </w:r>
      <w:r w:rsidRPr="00BC24EE">
        <w:rPr>
          <w:rFonts w:ascii="TH Sarabun New" w:hAnsi="TH Sarabun New" w:cs="TH Sarabun New"/>
          <w:sz w:val="32"/>
          <w:szCs w:val="32"/>
        </w:rPr>
        <w:t xml:space="preserve">1 </w:t>
      </w:r>
      <w:r w:rsidRPr="00BC24EE">
        <w:rPr>
          <w:rFonts w:ascii="TH Sarabun New" w:hAnsi="TH Sarabun New" w:cs="TH Sarabun New"/>
          <w:sz w:val="32"/>
          <w:szCs w:val="32"/>
          <w:cs/>
        </w:rPr>
        <w:t>ถ้วย หรือประมาณที่กำหนดในพืชสมุนไพรบางชนิด</w:t>
      </w:r>
    </w:p>
    <w:p w:rsidR="004F2370" w:rsidRPr="00BC24EE" w:rsidRDefault="004F2370" w:rsidP="002700FA">
      <w:pPr>
        <w:pStyle w:val="a3"/>
        <w:numPr>
          <w:ilvl w:val="3"/>
          <w:numId w:val="15"/>
        </w:numPr>
        <w:spacing w:before="120" w:after="120" w:line="240" w:lineRule="auto"/>
        <w:ind w:left="0"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ยาชง</w:t>
      </w:r>
    </w:p>
    <w:p w:rsidR="004F2370" w:rsidRPr="00BC24EE" w:rsidRDefault="004F2370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เหมาะสำหรับสมุนไพรที่มี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สารสำคัญ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 ละลายในน้ำได้ดี วิธีเตรียมง่ายและสะดวกกว่ายาต้ม มักมีกลิ่นหอม แต่สกัด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สารสำคัญ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ได้น้อยกว่าวิธีต้ม</w:t>
      </w:r>
    </w:p>
    <w:p w:rsidR="004F2370" w:rsidRPr="00BC24EE" w:rsidRDefault="004F2370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วิธีการเตรียม</w:t>
      </w:r>
    </w:p>
    <w:p w:rsidR="004F2370" w:rsidRPr="00BC24EE" w:rsidRDefault="004F2370" w:rsidP="002700FA">
      <w:pPr>
        <w:pStyle w:val="a3"/>
        <w:numPr>
          <w:ilvl w:val="0"/>
          <w:numId w:val="24"/>
        </w:numPr>
        <w:tabs>
          <w:tab w:val="left" w:pos="284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การเตรียมพืชสมุนไพร นำส่วนที่ใช้มาล้างให้สะอาด หั่นให้มีขนาดพอประมาณตากแดดหรือ อบจนแห้งเก็บในภาชนะที่ปิดสนิท</w:t>
      </w:r>
    </w:p>
    <w:p w:rsidR="00FF5B1E" w:rsidRPr="00BC24EE" w:rsidRDefault="004F2370" w:rsidP="002700FA">
      <w:pPr>
        <w:pStyle w:val="a3"/>
        <w:numPr>
          <w:ilvl w:val="0"/>
          <w:numId w:val="24"/>
        </w:numPr>
        <w:tabs>
          <w:tab w:val="left" w:pos="284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ชงโดยต้มน้ำเดือดลงในแก้วที่มีผงยา ปิดฝาทิ้งไว้ </w:t>
      </w:r>
      <w:r w:rsidRPr="00BC24EE">
        <w:rPr>
          <w:rFonts w:ascii="TH Sarabun New" w:hAnsi="TH Sarabun New" w:cs="TH Sarabun New"/>
          <w:sz w:val="32"/>
          <w:szCs w:val="32"/>
        </w:rPr>
        <w:t xml:space="preserve">3 - 5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นาที รินเอาส่วนใสดื่ม ห้ามทิ้งไว้นาน เกินกว่า </w:t>
      </w:r>
      <w:r w:rsidRPr="00BC24EE">
        <w:rPr>
          <w:rFonts w:ascii="TH Sarabun New" w:hAnsi="TH Sarabun New" w:cs="TH Sarabun New"/>
          <w:sz w:val="32"/>
          <w:szCs w:val="32"/>
        </w:rPr>
        <w:t xml:space="preserve">5 </w:t>
      </w:r>
      <w:r w:rsidRPr="00BC24EE">
        <w:rPr>
          <w:rFonts w:ascii="TH Sarabun New" w:hAnsi="TH Sarabun New" w:cs="TH Sarabun New"/>
          <w:sz w:val="32"/>
          <w:szCs w:val="32"/>
          <w:cs/>
        </w:rPr>
        <w:t>นาที</w:t>
      </w:r>
    </w:p>
    <w:p w:rsidR="00BC24EE" w:rsidRPr="00BC24EE" w:rsidRDefault="00BC24EE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</w:p>
    <w:p w:rsidR="004F2370" w:rsidRPr="00BC24EE" w:rsidRDefault="00FF5B1E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1.5.3.3 </w:t>
      </w:r>
      <w:r w:rsidR="004F2370" w:rsidRPr="00BC24EE">
        <w:rPr>
          <w:rFonts w:ascii="TH Sarabun New" w:hAnsi="TH Sarabun New" w:cs="TH Sarabun New"/>
          <w:sz w:val="32"/>
          <w:szCs w:val="32"/>
          <w:cs/>
        </w:rPr>
        <w:t>ยาดองเหล้า</w:t>
      </w:r>
    </w:p>
    <w:p w:rsidR="004F2370" w:rsidRPr="00BC24EE" w:rsidRDefault="004F2370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เหมาะสำหรับสมุนไพรที่มี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สารสำคัญ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ที่ไม่ละลายน้ำ ดังนั้นจึงไม่อาจเตรียม โดยการต้มหรือชงได้</w:t>
      </w:r>
    </w:p>
    <w:p w:rsidR="004F2370" w:rsidRPr="00BC24EE" w:rsidRDefault="004F2370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สตรีมีครรภ์ ผู้ป่วยความดันโลหิตสูง ผู้ป่วยโรคหัวใจ ผู้ที่แพ้เหล้า ควรหลีกเลี่ยงการใช้ยาเตรียมวิธีนี้ เพราะอาจเกิดอันตรายขึ้นได้</w:t>
      </w:r>
    </w:p>
    <w:p w:rsidR="00FF5B1E" w:rsidRPr="00BC24EE" w:rsidRDefault="004F2370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วิธีการเตรียมยา</w:t>
      </w:r>
      <w:r w:rsidR="00FF5B1E" w:rsidRPr="00BC24EE">
        <w:rPr>
          <w:rFonts w:ascii="TH Sarabun New" w:hAnsi="TH Sarabun New" w:cs="TH Sarabun New"/>
          <w:sz w:val="32"/>
          <w:szCs w:val="32"/>
        </w:rPr>
        <w:t xml:space="preserve"> </w:t>
      </w:r>
    </w:p>
    <w:p w:rsidR="004F2370" w:rsidRPr="00BC24EE" w:rsidRDefault="004F2370" w:rsidP="002700FA">
      <w:pPr>
        <w:pStyle w:val="a3"/>
        <w:numPr>
          <w:ilvl w:val="0"/>
          <w:numId w:val="25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เตรียมพืชสมุนไพร มักใช้สมุนไพรแห้ง จึงต้องเตรียมล่วงหน้าโดยการนำสมุนไพรมาล้างให้สะอาด หั่นให้มีขนาดพอประมาณ ตากแดดหรืออบจนแห้ง</w:t>
      </w:r>
    </w:p>
    <w:p w:rsidR="004F2370" w:rsidRPr="00BC24EE" w:rsidRDefault="004F2370" w:rsidP="002700FA">
      <w:pPr>
        <w:pStyle w:val="a3"/>
        <w:numPr>
          <w:ilvl w:val="0"/>
          <w:numId w:val="25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 xml:space="preserve">ชั่งยาตามน้ำหนักที่ต้องการ ห่อด้วยผ้าขาวบางใส่ในขวดโหลแก้วเติมพอท่วมตัวยา (ใช้ได้ทั้งเหล้าโรง และเหล้าขาว ที่มีดีกรี ตั้งแต่ </w:t>
      </w:r>
      <w:r w:rsidRPr="00BC24EE">
        <w:rPr>
          <w:rFonts w:ascii="TH Sarabun New" w:hAnsi="TH Sarabun New" w:cs="TH Sarabun New"/>
          <w:sz w:val="32"/>
          <w:szCs w:val="32"/>
        </w:rPr>
        <w:t xml:space="preserve">28-40)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ปิดฝาขวดให้สนิท เปิดคนทุกวัน จนครบ </w:t>
      </w:r>
      <w:r w:rsidRPr="00BC24EE">
        <w:rPr>
          <w:rFonts w:ascii="TH Sarabun New" w:hAnsi="TH Sarabun New" w:cs="TH Sarabun New"/>
          <w:sz w:val="32"/>
          <w:szCs w:val="32"/>
        </w:rPr>
        <w:t xml:space="preserve">1- 6 </w:t>
      </w:r>
      <w:r w:rsidRPr="00BC24EE">
        <w:rPr>
          <w:rFonts w:ascii="TH Sarabun New" w:hAnsi="TH Sarabun New" w:cs="TH Sarabun New"/>
          <w:sz w:val="32"/>
          <w:szCs w:val="32"/>
          <w:cs/>
        </w:rPr>
        <w:t>สัปดาห์</w:t>
      </w:r>
    </w:p>
    <w:p w:rsidR="004F2370" w:rsidRPr="00BC24EE" w:rsidRDefault="004F2370" w:rsidP="002700FA">
      <w:pPr>
        <w:pStyle w:val="a3"/>
        <w:numPr>
          <w:ilvl w:val="0"/>
          <w:numId w:val="25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สำหรับยาดองเหล้าที่กำหนดให้ดองนาน </w:t>
      </w:r>
      <w:r w:rsidRPr="00BC24EE">
        <w:rPr>
          <w:rFonts w:ascii="TH Sarabun New" w:hAnsi="TH Sarabun New" w:cs="TH Sarabun New"/>
          <w:sz w:val="32"/>
          <w:szCs w:val="32"/>
        </w:rPr>
        <w:t xml:space="preserve">4 </w:t>
      </w:r>
      <w:r w:rsidRPr="00BC24EE">
        <w:rPr>
          <w:rFonts w:ascii="TH Sarabun New" w:hAnsi="TH Sarabun New" w:cs="TH Sarabun New"/>
          <w:sz w:val="32"/>
          <w:szCs w:val="32"/>
          <w:cs/>
        </w:rPr>
        <w:t>สัปดาห์ขึ้นไป และสารที่ออกฤทธิ์นั้น ไม่สลายตัว เมื่อถูกความร้อน อาจใช้วิธีดองร้อนเพื่อช่วยย่นระยะเวลาในการดองดังนี้ นำสมุนไพร แห้งห่อผ้าขาว บางใส่ในภาชนะทนความร้อน เติมเหล้าท่วมตัวยา ยกภาชนะที่ใส่ยาดองวางในหม้อหรือ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กะทะ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ที่มีน้ำ สะอาด ยกตั้งไฟจนน้ำในหม้อเดือด ยกภาชนะใส่ยาดองขึ้น ปิดฝาให้สนิท เปิดคนวันละครั้งจนครบ </w:t>
      </w:r>
      <w:r w:rsidRPr="00BC24EE">
        <w:rPr>
          <w:rFonts w:ascii="TH Sarabun New" w:hAnsi="TH Sarabun New" w:cs="TH Sarabun New"/>
          <w:sz w:val="32"/>
          <w:szCs w:val="32"/>
        </w:rPr>
        <w:t xml:space="preserve">1-2 </w:t>
      </w:r>
      <w:r w:rsidRPr="00BC24EE">
        <w:rPr>
          <w:rFonts w:ascii="TH Sarabun New" w:hAnsi="TH Sarabun New" w:cs="TH Sarabun New"/>
          <w:sz w:val="32"/>
          <w:szCs w:val="32"/>
          <w:cs/>
        </w:rPr>
        <w:t>สัปดาห์ แบ่งดื่มตามขนาดที่กำหนด</w:t>
      </w:r>
    </w:p>
    <w:p w:rsidR="00BC24EE" w:rsidRPr="00BC24EE" w:rsidRDefault="00BC24EE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</w:p>
    <w:p w:rsidR="004F2370" w:rsidRPr="00BC24EE" w:rsidRDefault="00FF5B1E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1.5.3.4 </w:t>
      </w:r>
      <w:r w:rsidR="004F2370" w:rsidRPr="00BC24EE">
        <w:rPr>
          <w:rFonts w:ascii="TH Sarabun New" w:hAnsi="TH Sarabun New" w:cs="TH Sarabun New"/>
          <w:sz w:val="32"/>
          <w:szCs w:val="32"/>
          <w:cs/>
        </w:rPr>
        <w:t>ยาลูกกลอน</w:t>
      </w:r>
    </w:p>
    <w:p w:rsidR="004F2370" w:rsidRPr="00BC24EE" w:rsidRDefault="004F2370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เหมาะสำหรับสมุนไพรที่มี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สารสำคัญ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และละลายในน้ำยาก ทำให้ใช้วิธีต้มหรือชงไม่ได้ หรือใช้กับยาที่มีกลิ่น รส ไม่ชวนรับประทาน เนื่องจากการเตรียมยาลูกกลอนต้องใช้สารเหนียว เช่น น้ำผึ้ง หรือน้ำเชื่อม ช่วยให้ผงยาเกาะตัวปั้นเป็นลูกกลอนได้ง่าย ความหวานจากสารเหนียวที่ใช้ทำให้ยาลูกกลอนมีรสหวานเล็กน้อย ยาลูกกลอนอาจเตรียมไว้ใช้ล่วงหน้าได้นานถึง </w:t>
      </w:r>
      <w:r w:rsidRPr="00BC24EE">
        <w:rPr>
          <w:rFonts w:ascii="TH Sarabun New" w:hAnsi="TH Sarabun New" w:cs="TH Sarabun New"/>
          <w:sz w:val="32"/>
          <w:szCs w:val="32"/>
        </w:rPr>
        <w:t xml:space="preserve">1 </w:t>
      </w:r>
      <w:r w:rsidRPr="00BC24EE">
        <w:rPr>
          <w:rFonts w:ascii="TH Sarabun New" w:hAnsi="TH Sarabun New" w:cs="TH Sarabun New"/>
          <w:sz w:val="32"/>
          <w:szCs w:val="32"/>
          <w:cs/>
        </w:rPr>
        <w:t>เดือน หรือนานกว่าแต่อย่างไรก็ตาม ควรหมั่นตรวจอยู่เสมอว่ายาลูกกลอนยังใช้ได้โดยสังเกตจากลักษณะภายนอกว่า เป็นลูกกลอนที่แห้งสนิท ไม่แตกร่วนหรือเยิ้มติดกัน หรือมีราขึ้นเป็นจุดสีขาว ๆ หรือเทา ถ้าไม่ได้ใช้ยาบ่อยครั้งควรเตรียมสมุนไพรในรูปผงแห้ง เก็บไว้เตรียมยาเฉพาะคราวจะปลอดภัยกว่า</w:t>
      </w:r>
    </w:p>
    <w:p w:rsidR="004F2370" w:rsidRPr="00BC24EE" w:rsidRDefault="004F2370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วิธีการเตรียมยาลูกกลอน</w:t>
      </w:r>
    </w:p>
    <w:p w:rsidR="004F2370" w:rsidRPr="00BC24EE" w:rsidRDefault="004F2370" w:rsidP="002700FA">
      <w:pPr>
        <w:pStyle w:val="a3"/>
        <w:numPr>
          <w:ilvl w:val="0"/>
          <w:numId w:val="26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ผงยา ต้องแห้งสนิทและละเอียดพอสมควร ชั่งผงยาขนาดตามต้องการ ใส่ภาชนะแห้งสนิท เติมน้ำผึ้งทีละน้อย คนจนเข้ากันดี เติมน้ำผึ้งลงไปอีกจนผงยาทั้งหมดเกาะติดกัน และไม่เหนียวติดมือ การสังเกตปริมาณน้ำผึ้งที่ใช้พอดี โดยหยิบผงยาปั้นเป็นลูกกลอนด้วยมือ ถ้าผงเละติดมือปั้นไม่ได้ แสดงว่าน้ำผึ้งมากเกินไปให้เติมผงยาเพิ่ม ถ้าแห้งเกินไปผงยาไม่เกาะกันปั้นไม่ได้หรือปั้นเป็นลูกกลอนได้ แต่เมื่อบีบเบา ๆ จะแตกร่วนได้ง่ายแสดงว่าน้ำผึ้งน้อยไปให้เติมน้ำผึ้งอีก</w:t>
      </w:r>
    </w:p>
    <w:p w:rsidR="004F2370" w:rsidRPr="00BC24EE" w:rsidRDefault="004F2370" w:rsidP="002700FA">
      <w:pPr>
        <w:pStyle w:val="a3"/>
        <w:numPr>
          <w:ilvl w:val="0"/>
          <w:numId w:val="26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เมื่อผสมยาได้ที่ ให้ปั้นเป็นลูกกลอน ขนาดเส้นผ่านศูนย์กลางประมาณ </w:t>
      </w:r>
      <w:r w:rsidRPr="00BC24EE">
        <w:rPr>
          <w:rFonts w:ascii="TH Sarabun New" w:hAnsi="TH Sarabun New" w:cs="TH Sarabun New"/>
          <w:sz w:val="32"/>
          <w:szCs w:val="32"/>
        </w:rPr>
        <w:t xml:space="preserve">0.8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เซนติเมตรนำ ลูกกลอนตากแดด </w:t>
      </w:r>
      <w:r w:rsidRPr="00BC24EE">
        <w:rPr>
          <w:rFonts w:ascii="TH Sarabun New" w:hAnsi="TH Sarabun New" w:cs="TH Sarabun New"/>
          <w:sz w:val="32"/>
          <w:szCs w:val="32"/>
        </w:rPr>
        <w:t xml:space="preserve">1-2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วันหรืออบอุณหภูมิต่ำ </w:t>
      </w:r>
      <w:r w:rsidRPr="00BC24EE">
        <w:rPr>
          <w:rFonts w:ascii="TH Sarabun New" w:hAnsi="TH Sarabun New" w:cs="TH Sarabun New"/>
          <w:sz w:val="32"/>
          <w:szCs w:val="32"/>
        </w:rPr>
        <w:t xml:space="preserve">500C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นาน </w:t>
      </w:r>
      <w:r w:rsidRPr="00BC24EE">
        <w:rPr>
          <w:rFonts w:ascii="TH Sarabun New" w:hAnsi="TH Sarabun New" w:cs="TH Sarabun New"/>
          <w:sz w:val="32"/>
          <w:szCs w:val="32"/>
        </w:rPr>
        <w:t xml:space="preserve">3-4 </w:t>
      </w:r>
      <w:r w:rsidRPr="00BC24EE">
        <w:rPr>
          <w:rFonts w:ascii="TH Sarabun New" w:hAnsi="TH Sarabun New" w:cs="TH Sarabun New"/>
          <w:sz w:val="32"/>
          <w:szCs w:val="32"/>
          <w:cs/>
        </w:rPr>
        <w:t>ชั่วโมง เก็บในขวดสะอาดและแห้งสนิท ปิดฝาเก็บไว้ในที่โปร่ง ไม่มีแดดส่องและความชื้นต่ำ</w:t>
      </w:r>
    </w:p>
    <w:p w:rsidR="004F2370" w:rsidRPr="00BC24EE" w:rsidRDefault="004F2370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ควรระวังการผสมผงยา ควรทำทีละน้อย เพื่อจะปั้นให้หมดก่อนที่ผงยาจะแห้งลง ซึ่งจะร่วนแตกและปั้นไม่ได้ทำให้ต้องเติมน้ำผึ้งบ่อย ๆ สิ้นเปลืองน้ำผึ้งทั้งน้ำหนักของยาลูกกลอนแต่ละเม็ดจะแตกต่างกัน ไป ยาลูกกลอนที่ทำตอนท้ายจะมีน้ำหนักของน้ำผึ้งมากขึ้น</w:t>
      </w:r>
    </w:p>
    <w:p w:rsidR="004F2370" w:rsidRPr="00BC24EE" w:rsidRDefault="004F2370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เนื่องจากน้ำผึ้งมีราคาแพง จึงควรพัฒนาสูตรน้ำเชื่อมที่ราคาถูกลง จากการทดลองในภาควิชา เภสัชพฤกษศาสตร์คณะเภสัชศาสตร์ ม.มหิดล พบว่าสูตรน้ำเชื่อมที่ทำจากน้ำตาลปีบผสมน้ำตาลทราย สามารถนำมาใช้ทดแทนน้ำผึ้งได้ โดยเฉพาะการเตรียมที่ปั้นด้วยมือ และใช้รางทำลูกกลอน</w:t>
      </w:r>
    </w:p>
    <w:p w:rsidR="00BF489C" w:rsidRPr="00BC24EE" w:rsidRDefault="00FF5B1E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sz w:val="32"/>
          <w:szCs w:val="32"/>
        </w:rPr>
        <w:t>1.5.4</w:t>
      </w:r>
      <w:r w:rsidR="00BF489C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BF489C" w:rsidRPr="00BC24EE">
        <w:rPr>
          <w:rFonts w:ascii="TH Sarabun New" w:hAnsi="TH Sarabun New" w:cs="TH Sarabun New" w:hint="cs"/>
          <w:sz w:val="32"/>
          <w:szCs w:val="32"/>
          <w:cs/>
        </w:rPr>
        <w:t>การแพ้ยาสมุนไพร</w:t>
      </w:r>
    </w:p>
    <w:p w:rsidR="004F2370" w:rsidRPr="00BC24EE" w:rsidRDefault="00BF489C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</w:r>
      <w:r w:rsidR="00FF5B1E" w:rsidRPr="00BC24EE">
        <w:rPr>
          <w:rFonts w:ascii="TH Sarabun New" w:hAnsi="TH Sarabun New" w:cs="TH Sarabun New"/>
          <w:sz w:val="32"/>
          <w:szCs w:val="32"/>
        </w:rPr>
        <w:t>1.5.4.1</w:t>
      </w:r>
      <w:r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4F2370" w:rsidRPr="00BC24EE">
        <w:rPr>
          <w:rFonts w:ascii="TH Sarabun New" w:hAnsi="TH Sarabun New" w:cs="TH Sarabun New"/>
          <w:sz w:val="32"/>
          <w:szCs w:val="32"/>
          <w:cs/>
        </w:rPr>
        <w:t>อาการแพ้ที่เกิดจากสมุนไพร</w:t>
      </w:r>
    </w:p>
    <w:p w:rsidR="004F2370" w:rsidRPr="00BC24EE" w:rsidRDefault="00BF489C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4F2370" w:rsidRPr="00BC24EE">
        <w:rPr>
          <w:rFonts w:ascii="TH Sarabun New" w:hAnsi="TH Sarabun New" w:cs="TH Sarabun New"/>
          <w:sz w:val="32"/>
          <w:szCs w:val="32"/>
          <w:cs/>
        </w:rPr>
        <w:t>สมุนไพรมีคุณสมบัติเช่นเดียวกับยาทั่วไปคือมีทั้งคุณและโทษบางคนใช้แล้วเกิดอาการแพ้ได้ แต่เกิดขึ้นได้น้อยเพราะสมุนไพรมิใช่สารเคมีชนิดเดียวเช่นยาแผนปัจจุบันฤทธิ์จึงไม่รุนแรง(ยกเว้นพวกพืชพิษบางชนิด) แต่ถ้าเกิดอาการแพ้ขึ้นควรหยุดยาเสียก่อน ถ้าหยุดแล้วอาการหายไป อาจทดลอง ใช้ยาอีกครั้งโดยระมัดระวัง ถ้าอาการเช่นเดิมเกิดขึ้นอีก แสดงว่าเป็นพิษของยาสมุนไพรแน่ ควรหยุดยาและเปลี่ยนไปใช้ยาอื่นหรือถ้าอาการแพ้รุนแรง ควรไปรับการรักษาที่สถานีอนามัยและโรงพยาบาล</w:t>
      </w:r>
      <w:r w:rsidRPr="00BC24E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F2370" w:rsidRPr="00BC24EE">
        <w:rPr>
          <w:rFonts w:ascii="TH Sarabun New" w:hAnsi="TH Sarabun New" w:cs="TH Sarabun New"/>
          <w:sz w:val="32"/>
          <w:szCs w:val="32"/>
          <w:cs/>
        </w:rPr>
        <w:t>อาการที่เกิดจากการแพ้ยาสมุนไพร มีดังนี้</w:t>
      </w:r>
    </w:p>
    <w:p w:rsidR="004F2370" w:rsidRPr="00BC24EE" w:rsidRDefault="004F2370" w:rsidP="002700FA">
      <w:pPr>
        <w:numPr>
          <w:ilvl w:val="0"/>
          <w:numId w:val="16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ผื่นขึ้นตามผิวหนังอาจเป็นตุ่มเล็ก ๆ ตุ่มโต ๆ เป็นปื้นหรือเป็นเม็ดแบนคล้ายลมพิษ อาจบวมที่ตา (ตาปิด) หรือริมฝีปาก (ปากเจ่อ) หรือมีเพียงดวงสีแดงที่ผิวหนัง</w:t>
      </w:r>
    </w:p>
    <w:p w:rsidR="004F2370" w:rsidRPr="00BC24EE" w:rsidRDefault="004F2370" w:rsidP="002700FA">
      <w:pPr>
        <w:numPr>
          <w:ilvl w:val="0"/>
          <w:numId w:val="16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เบื่ออาหาร คลื่นไส้ อาเจียน (หรืออย่างใดอย่างหนึ่ง) ถ้าเป็นอยู่ก่อนกินยาอาจเป็นเพราะโรคที่เจ็บป่วยนั้น ๆ มิใช่การแพ้ยาก็ได้</w:t>
      </w:r>
    </w:p>
    <w:p w:rsidR="004F2370" w:rsidRPr="00BC24EE" w:rsidRDefault="004F2370" w:rsidP="002700FA">
      <w:pPr>
        <w:numPr>
          <w:ilvl w:val="0"/>
          <w:numId w:val="16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หูอื้อ ตามัว ชาที่ลิ้น ชาที่ผิวหนัง</w:t>
      </w:r>
    </w:p>
    <w:p w:rsidR="004F2370" w:rsidRPr="00BC24EE" w:rsidRDefault="004F2370" w:rsidP="002700FA">
      <w:pPr>
        <w:numPr>
          <w:ilvl w:val="0"/>
          <w:numId w:val="16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ประสาทความรู้สึกทำงานไวเกินปกติ เช่น เพียงแตะผิวหนังก็รู้สึกเจ็บลูบผมก็แสบหนังศีรษะ ฯลฯ</w:t>
      </w:r>
    </w:p>
    <w:p w:rsidR="004F2370" w:rsidRPr="00BC24EE" w:rsidRDefault="004F2370" w:rsidP="002700FA">
      <w:pPr>
        <w:numPr>
          <w:ilvl w:val="0"/>
          <w:numId w:val="16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ใจสั่น ใจเต้น หรือรู้สึกวูบวาบคล้ายหัวใจจะหยุดเต้น และเป็นบ่อย ๆ</w:t>
      </w:r>
    </w:p>
    <w:p w:rsidR="004F2370" w:rsidRPr="00BC24EE" w:rsidRDefault="004F2370" w:rsidP="002700FA">
      <w:pPr>
        <w:numPr>
          <w:ilvl w:val="0"/>
          <w:numId w:val="16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ตัวเหลือง ตาเหลือง ปัสสาวะสีเหลือง เขย่าเกิดฟองสีเหลือง (เป็นอาการของ ดีซ่าน) อาการนี้แสดงถึงอันตรายร้ายแรง ต้องรีบไปพบแพทย์</w:t>
      </w:r>
    </w:p>
    <w:p w:rsidR="004F2370" w:rsidRPr="00BC24EE" w:rsidRDefault="004F2370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อาการเจ็บป่วยและโรคที่ไม่ควรใช้สมุนไพรหรือซื้อยารับประทานด้วยตนเอง</w:t>
      </w:r>
      <w:r w:rsidR="00BF489C" w:rsidRPr="00BC24E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C24EE">
        <w:rPr>
          <w:rFonts w:ascii="TH Sarabun New" w:hAnsi="TH Sarabun New" w:cs="TH Sarabun New"/>
          <w:sz w:val="32"/>
          <w:szCs w:val="32"/>
          <w:cs/>
        </w:rPr>
        <w:t>หากผู้ป่วยเป็นโรคร้ายแรงโรคเรื้อรัง หรือโรคที่ยังพิสูจน์ไม่ได้แน่ชัดว่ารักษาด้วยสมุนไพร ได้ เช่น งูพิษกัด สุนัขบ้ากัด บาดทะยัก กระดูกหัก มะเร็ง วัณโรค กามโรค ความดันโลหิตสูง เบาหวาน โรคเรื้อน ดีซ่าน หลอดลมอักเสบเรื้อรัง ปอดบวม (ปอดอักเสบ) อาการบวม ไทฟอยด์ โรคตาทุกชนิด ไม่ควรใช้สมุนไพร</w:t>
      </w:r>
    </w:p>
    <w:p w:rsidR="004F2370" w:rsidRPr="00BC24EE" w:rsidRDefault="004F2370" w:rsidP="00967F8D">
      <w:pPr>
        <w:spacing w:before="120" w:after="120" w:line="240" w:lineRule="auto"/>
        <w:ind w:firstLine="113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ถ้าผู้ป่วยมีอาการโรค/อาการเจ็บป่วยที่รุนแรง ต้องรีบนำผู้ป่วยส่งโรงพยาบาลทันที ไม่ควรรักษาด้วยการซื้อยามารับประทานเอง หรือใช้สมุนไพร อาการที่รุนแรงมีดังนี้</w:t>
      </w:r>
    </w:p>
    <w:p w:rsidR="004F2370" w:rsidRPr="00BC24EE" w:rsidRDefault="004F2370" w:rsidP="002700FA">
      <w:pPr>
        <w:pStyle w:val="a3"/>
        <w:numPr>
          <w:ilvl w:val="2"/>
          <w:numId w:val="17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ไข้สูง (ตัวร้อนจัด) ตาแดง ปวดเมื่อยมาก ซึม บางที่พูดเพ้อ (อาจเป็นไข้หวัดใหญ่หรือไข้ป่าชนิดขึ้นสมอง)</w:t>
      </w:r>
    </w:p>
    <w:p w:rsidR="004F2370" w:rsidRPr="00BC24EE" w:rsidRDefault="004F2370" w:rsidP="002700FA">
      <w:pPr>
        <w:pStyle w:val="a3"/>
        <w:numPr>
          <w:ilvl w:val="2"/>
          <w:numId w:val="17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ไข้สูงและดีซ่าน (ตัวเหลือง) อ่อนเพลียมาก อาจเจ็บในแถวชายโครง (อาจเป็นโรคตับอักเสบ ถุงน้ำดีอักเสบ ฯลฯ)</w:t>
      </w:r>
    </w:p>
    <w:p w:rsidR="004F2370" w:rsidRPr="00BC24EE" w:rsidRDefault="004F2370" w:rsidP="002700FA">
      <w:pPr>
        <w:pStyle w:val="a3"/>
        <w:numPr>
          <w:ilvl w:val="2"/>
          <w:numId w:val="17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ปวดแถวสะดือ เวลาเอามือกดเจ็บปวดมากขึ้นหน้าท้องแข็ง อาจท้องผูกและมีไข้เล็กน้อย หรือมาก (อาจเป็นโรคไส้ติ่งอักเสบอย่างแรงหรือลำไส้ส่วนอื่นอักเสบ)</w:t>
      </w:r>
    </w:p>
    <w:p w:rsidR="004F2370" w:rsidRPr="00BC24EE" w:rsidRDefault="004F2370" w:rsidP="002700FA">
      <w:pPr>
        <w:pStyle w:val="a3"/>
        <w:numPr>
          <w:ilvl w:val="2"/>
          <w:numId w:val="17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เจ็บแปลบในท้องคล้ายมีอะไรฉีกขาด ปวดท้องรุนแรงมากท้องแข็งอาจมีตัวร้อนและคลื่น ไส้ อาเจียนด้วย บางทีมีประวัติปวดท้องบ่อย ๆ มาก่อน (อาจมีการทะลุของกระเพาะอาหารหรือลำไส้)</w:t>
      </w:r>
    </w:p>
    <w:p w:rsidR="004F2370" w:rsidRPr="00BC24EE" w:rsidRDefault="004F2370" w:rsidP="002700FA">
      <w:pPr>
        <w:pStyle w:val="a3"/>
        <w:numPr>
          <w:ilvl w:val="2"/>
          <w:numId w:val="17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อาเจียนหรือไอเป็นโลหิต (อาจเป็นโรคร้ายแรงของกระเพาะอาหารหรือปอด) ต้องให้คนไข้นอนพักนิ่ง ๆ ก่อน ถ้าแพทย์อยู่ใกล้ควรเชิญมา</w:t>
      </w: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ตรวจที่บ้าน ถ้าจำเป็นต้องพาไปหาแพทย์ ควรรอให้เลือดหยุดเสียก่อน และควรพาไปโดยมีการกระเทือนกระแทกน้อยที่สุด</w:t>
      </w:r>
    </w:p>
    <w:p w:rsidR="004F2370" w:rsidRPr="00BC24EE" w:rsidRDefault="004F2370" w:rsidP="002700FA">
      <w:pPr>
        <w:pStyle w:val="a3"/>
        <w:numPr>
          <w:ilvl w:val="2"/>
          <w:numId w:val="17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ท้องเดินอย่างแรง อุจจาระเป็นน้ำ บางทีมีลักษณะคล้ายน้ำซาวข้าว บางทีถ่ายพุ่ง ถ่ายติดต่อกันอย่างรวดเร็ว คนไข้อ่อนเพลียมาก ตาลึก หนังแห้ง (อาจเป็นอหิวาตกโรค) ต้องพาไปหาแพทย์โดยด่วน ถ้าไปไม่ไหวต้องแจ้งแพทย์หรืออนามัยที่ใกล้บ้านที่สุดโดยเร็ว</w:t>
      </w:r>
    </w:p>
    <w:p w:rsidR="004F2370" w:rsidRPr="00BC24EE" w:rsidRDefault="004F2370" w:rsidP="002700FA">
      <w:pPr>
        <w:pStyle w:val="a3"/>
        <w:numPr>
          <w:ilvl w:val="2"/>
          <w:numId w:val="17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ถ่ายอุจจาระเป็นมูกและเลือด บางทีเกือบไม่มีเนื้ออุจจาระเลย ถ่ายบ่อยมาก อาจจะตั้งสิบครั้งใน </w:t>
      </w:r>
      <w:r w:rsidRPr="00BC24EE">
        <w:rPr>
          <w:rFonts w:ascii="TH Sarabun New" w:hAnsi="TH Sarabun New" w:cs="TH Sarabun New"/>
          <w:sz w:val="32"/>
          <w:szCs w:val="32"/>
        </w:rPr>
        <w:t xml:space="preserve">1 </w:t>
      </w:r>
      <w:r w:rsidRPr="00BC24EE">
        <w:rPr>
          <w:rFonts w:ascii="TH Sarabun New" w:hAnsi="TH Sarabun New" w:cs="TH Sarabun New"/>
          <w:sz w:val="32"/>
          <w:szCs w:val="32"/>
          <w:cs/>
        </w:rPr>
        <w:t>ชั่วโมง คนไข้เพลียมาก (อาจเป็นโรคบิดอย่างรุนแรง)</w:t>
      </w:r>
    </w:p>
    <w:p w:rsidR="004F2370" w:rsidRPr="00BC24EE" w:rsidRDefault="004F2370" w:rsidP="002700FA">
      <w:pPr>
        <w:pStyle w:val="a3"/>
        <w:numPr>
          <w:ilvl w:val="2"/>
          <w:numId w:val="17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สำหรับเด็กโดยเฉพาะอายุภายใน </w:t>
      </w:r>
      <w:r w:rsidRPr="00BC24EE">
        <w:rPr>
          <w:rFonts w:ascii="TH Sarabun New" w:hAnsi="TH Sarabun New" w:cs="TH Sarabun New"/>
          <w:sz w:val="32"/>
          <w:szCs w:val="32"/>
        </w:rPr>
        <w:t xml:space="preserve">12 </w:t>
      </w:r>
      <w:r w:rsidRPr="00BC24EE">
        <w:rPr>
          <w:rFonts w:ascii="TH Sarabun New" w:hAnsi="TH Sarabun New" w:cs="TH Sarabun New"/>
          <w:sz w:val="32"/>
          <w:szCs w:val="32"/>
          <w:cs/>
        </w:rPr>
        <w:t>ปี ไข้สูง ไอมาก หายใจมีเสียงผิดปกติคล้าย ๆ กับมี อะไรติดอยู่ในคอบางทีมีอาการหน้าเขียวด้วย(อาจเป็นโรคคอตีบ)ต้องรีบพาไปหาแพทย์โดยด่วนที่สุด</w:t>
      </w:r>
    </w:p>
    <w:p w:rsidR="004F2370" w:rsidRPr="00BC24EE" w:rsidRDefault="004F2370" w:rsidP="002700FA">
      <w:pPr>
        <w:pStyle w:val="a3"/>
        <w:numPr>
          <w:ilvl w:val="2"/>
          <w:numId w:val="17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อาการตกเลือดเป็นเลือดสด ๆ จากทางไหนก็ตาม โดยเฉพาะทางช่องคลอดต้องพาไปหาแพทย์โดยเร็วที่สุด</w:t>
      </w:r>
    </w:p>
    <w:p w:rsidR="00BC24EE" w:rsidRPr="00BC24EE" w:rsidRDefault="00BC24EE" w:rsidP="00967F8D">
      <w:pPr>
        <w:pStyle w:val="a3"/>
        <w:spacing w:before="120" w:after="120" w:line="240" w:lineRule="auto"/>
        <w:ind w:left="1440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ind w:left="1440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ind w:left="1440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ind w:left="1440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ind w:left="1440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ind w:left="1440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ind w:left="1440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ind w:left="1440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ind w:left="1440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ind w:left="1440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ind w:left="1440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ind w:left="1440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ind w:left="1440"/>
        <w:rPr>
          <w:rFonts w:ascii="TH Sarabun New" w:hAnsi="TH Sarabun New" w:cs="TH Sarabun New"/>
          <w:sz w:val="32"/>
          <w:szCs w:val="32"/>
        </w:rPr>
      </w:pPr>
    </w:p>
    <w:tbl>
      <w:tblPr>
        <w:tblW w:w="5699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3"/>
        <w:gridCol w:w="6090"/>
      </w:tblGrid>
      <w:tr w:rsidR="004F2370" w:rsidRPr="00BC24EE" w:rsidTr="00AC516E">
        <w:trPr>
          <w:trHeight w:val="516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F2370" w:rsidRPr="00BC24EE" w:rsidRDefault="004F2370" w:rsidP="00967F8D">
            <w:pPr>
              <w:pBdr>
                <w:top w:val="single" w:sz="18" w:space="4" w:color="008000"/>
                <w:left w:val="single" w:sz="18" w:space="4" w:color="008000"/>
                <w:bottom w:val="single" w:sz="18" w:space="4" w:color="008000"/>
                <w:right w:val="single" w:sz="18" w:space="4" w:color="008000"/>
              </w:pBd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b/>
                <w:bCs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b/>
                <w:bCs/>
                <w:spacing w:val="2"/>
                <w:sz w:val="32"/>
                <w:szCs w:val="32"/>
                <w:cs/>
              </w:rPr>
              <w:t>ความหมายของคำที่ควรทราบเพื่อการใช้สมุนไพรได้ถูกต้อง</w:t>
            </w:r>
          </w:p>
        </w:tc>
      </w:tr>
      <w:tr w:rsidR="004F2370" w:rsidRPr="00BC24EE" w:rsidTr="00AC516E">
        <w:trPr>
          <w:trHeight w:val="57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คำที่ควรทราบ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ความหมาย</w:t>
            </w:r>
          </w:p>
        </w:tc>
      </w:tr>
      <w:tr w:rsidR="004F2370" w:rsidRPr="00BC24EE" w:rsidTr="00AC516E">
        <w:trPr>
          <w:trHeight w:val="29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ใบเพสลาด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ใบไม้ที่จวนแก่</w:t>
            </w:r>
          </w:p>
        </w:tc>
      </w:tr>
      <w:tr w:rsidR="004F2370" w:rsidRPr="00BC24EE" w:rsidTr="00AC516E">
        <w:trPr>
          <w:trHeight w:val="29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ทั้งห้า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ส่วนของ ราก ต้น ผล ใบ ดอก</w:t>
            </w:r>
          </w:p>
        </w:tc>
      </w:tr>
      <w:tr w:rsidR="004F2370" w:rsidRPr="00BC24EE" w:rsidTr="00AC516E">
        <w:trPr>
          <w:trHeight w:val="29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เหล้า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เหล้าโรง (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 xml:space="preserve">28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ดีกรี)</w:t>
            </w:r>
          </w:p>
        </w:tc>
      </w:tr>
      <w:tr w:rsidR="004F2370" w:rsidRPr="00BC24EE" w:rsidTr="00AC516E">
        <w:trPr>
          <w:trHeight w:val="29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แอลกอฮอล์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แอลกอฮอล์ชนิดสีขาว สำหรับผสมยาห้ามใช้แอลกอฮอล์ชนิดจุดไฟ</w:t>
            </w:r>
          </w:p>
        </w:tc>
      </w:tr>
      <w:tr w:rsidR="004F2370" w:rsidRPr="00BC24EE" w:rsidTr="00AC516E">
        <w:trPr>
          <w:trHeight w:val="59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น้ำปูนใส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br/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ต้มเอาน้ำดื่ม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น้ำยาที่ทำขึ้นโดยการนำปูนที่รับประทานกับหมากมาละลายน้ำสะอาด ตั้งทิ้งไว้แล้วรินน้ำใสมาใช้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br/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ใส่น้ำเดือดหรือน้ำร้อนจัดลงบนสมุนไพรที่อยู่ในภาชนะปิดฝาทิ้งไว้สักครู่จึงใช้ดื่ม</w:t>
            </w:r>
          </w:p>
        </w:tc>
      </w:tr>
      <w:tr w:rsidR="004F2370" w:rsidRPr="00BC24EE" w:rsidTr="00AC516E">
        <w:trPr>
          <w:trHeight w:val="58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 xml:space="preserve">1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กำมือ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มีปริมาณเท่ากับ สี่หยิบมือ หรือหมายความถึงปริมาณของสมุนไพรที่ได้จากการใช้มือเพียงข้างเดียวกำโดยให้ปลายนิ้วจรดอุ้งมือโหย่ง ๆ</w:t>
            </w:r>
          </w:p>
        </w:tc>
      </w:tr>
      <w:tr w:rsidR="004F2370" w:rsidRPr="00BC24EE" w:rsidTr="00AC516E">
        <w:trPr>
          <w:trHeight w:val="58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lastRenderedPageBreak/>
              <w:t xml:space="preserve">1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กอบมือ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มีปริมาณเท่า สองฝ่ามือ หรือหมายความถึงปริมาณของสมุนไพร ที่ได้จาก การใช้มือสองข้างกอบเข้าหากันให้ส่วนของปลายนิ้วแตะกัน</w:t>
            </w:r>
          </w:p>
        </w:tc>
      </w:tr>
      <w:tr w:rsidR="004F2370" w:rsidRPr="00BC24EE" w:rsidTr="00AC516E">
        <w:trPr>
          <w:trHeight w:val="29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 xml:space="preserve">1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ถ้วยแก้ว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 xml:space="preserve">มีปริมาตรเท่ากับ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 xml:space="preserve">250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มิลลิลิตร</w:t>
            </w:r>
          </w:p>
        </w:tc>
      </w:tr>
      <w:tr w:rsidR="004F2370" w:rsidRPr="00BC24EE" w:rsidTr="00AC516E">
        <w:trPr>
          <w:trHeight w:val="29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 xml:space="preserve">1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ถ้วยชา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 xml:space="preserve">มีปริมาตรเท่ากับ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 xml:space="preserve">75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มิลลิลิตร</w:t>
            </w:r>
          </w:p>
        </w:tc>
      </w:tr>
      <w:tr w:rsidR="004F2370" w:rsidRPr="00BC24EE" w:rsidTr="00AC516E">
        <w:trPr>
          <w:trHeight w:val="29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 xml:space="preserve">1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ช้อนโต๊ะ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 xml:space="preserve">มีปริมาตรเท่ากับ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 xml:space="preserve">15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มิลลิลิตร</w:t>
            </w:r>
          </w:p>
        </w:tc>
      </w:tr>
      <w:tr w:rsidR="004F2370" w:rsidRPr="00BC24EE" w:rsidTr="00AC516E">
        <w:trPr>
          <w:trHeight w:val="29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 xml:space="preserve">1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ช้อนคาว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 xml:space="preserve">มีปริมาตรเท่ากับ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 xml:space="preserve">8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มิลลิลิตร</w:t>
            </w:r>
          </w:p>
        </w:tc>
      </w:tr>
      <w:tr w:rsidR="004F2370" w:rsidRPr="00BC24EE" w:rsidTr="00AC516E">
        <w:trPr>
          <w:trHeight w:val="30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 xml:space="preserve">1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ช้อนชา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370" w:rsidRPr="00BC24EE" w:rsidRDefault="004F2370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 xml:space="preserve">มีปริมาตรเท่ากับ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 xml:space="preserve">5 </w:t>
            </w: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มิลลิลิตร</w:t>
            </w:r>
          </w:p>
        </w:tc>
      </w:tr>
    </w:tbl>
    <w:p w:rsidR="00AC516E" w:rsidRPr="00BC24EE" w:rsidRDefault="00AC516E" w:rsidP="00967F8D">
      <w:pPr>
        <w:pStyle w:val="a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BC24EE" w:rsidRPr="00BC24EE" w:rsidRDefault="00BC24EE" w:rsidP="00967F8D">
      <w:pPr>
        <w:pStyle w:val="a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AC516E" w:rsidRPr="00BC24EE" w:rsidRDefault="00AC516E" w:rsidP="00967F8D">
      <w:pPr>
        <w:spacing w:before="120" w:after="120" w:line="240" w:lineRule="auto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BC24EE">
        <w:rPr>
          <w:rFonts w:ascii="TH Sarabun New" w:hAnsi="TH Sarabun New" w:cs="TH Sarabun New"/>
          <w:b/>
          <w:bCs/>
          <w:sz w:val="36"/>
          <w:szCs w:val="36"/>
        </w:rPr>
        <w:t xml:space="preserve">2. </w:t>
      </w:r>
      <w:r w:rsidRPr="00BC24EE">
        <w:rPr>
          <w:rFonts w:ascii="TH Sarabun New" w:hAnsi="TH Sarabun New" w:cs="TH Sarabun New" w:hint="cs"/>
          <w:b/>
          <w:bCs/>
          <w:sz w:val="36"/>
          <w:szCs w:val="36"/>
          <w:cs/>
        </w:rPr>
        <w:t>แพทย์แผนไทย</w:t>
      </w:r>
    </w:p>
    <w:p w:rsidR="00AC516E" w:rsidRPr="00BC24EE" w:rsidRDefault="00AC516E" w:rsidP="00967F8D">
      <w:pPr>
        <w:tabs>
          <w:tab w:val="left" w:pos="284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</w:rPr>
        <w:tab/>
        <w:t xml:space="preserve">2.1 </w:t>
      </w:r>
      <w:r w:rsidRPr="00BC24EE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ความเป็นมา</w:t>
      </w:r>
    </w:p>
    <w:p w:rsidR="001F7F60" w:rsidRPr="00BC24EE" w:rsidRDefault="00AC516E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แพทย์แผนไทย จากอดีตสู่ปัจจุบัน</w:t>
      </w:r>
      <w:r w:rsidRPr="00BC24E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จากกระแสและความตื่นตัวของประชาชนทั่วไปที่ต้องการจะมีสุขภาพดี พร้อมๆไปกับกลุ่มประชาชนที่เจ็บป่วยเรื้อรังที่ต้องการดูแลสุขภาพตนเอง ทำให้กระแสนิยมในการดูแลสุขภาพด้วยการแพทย์แผนไทยในปัจจุบันเป็นที่ยอมรับและแพร่หลาย มีการมุ่งแสวงหาการแพทย์ทางเลือกในการดูแลสุขภาพมากขึ้น ประกอบกับชุมชนท้องถิ่นมีการตื่นตัวเรื่องการอนุรักษ์การแพทย์แผนไทย การแพทย์พื้นบ้าน และการแพทย์ทางเลือกมากขึ้น ทำให้ย้อนกลับมองอดีตที่ผ่านมาของการแพทย์แผนไทยว่ามีความเป็นมาอย่างไร</w:t>
      </w:r>
    </w:p>
    <w:p w:rsidR="001F7F60" w:rsidRPr="00BC24EE" w:rsidRDefault="00AC516E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ประวัติการแพทย์แผนโบราณในประเทศไทยนั้น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ได้มีการค้นพบศิลาจารึกของอาณาจักรขอมประมาณปี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พ.ศ. 1725-1729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  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ในสมัยพระเจ้า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ชัยวร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มันที่ 7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  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ทรงบำเพ็ญพระราชกุศลโดยการสร้างสถาน พยาบาล เรียกว่า 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อโธค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ยาศาลา โดยมีผู้ทำหน้าที่รักษาพยาบาล รวม 92 คน มีพิธีกรรมบวงสรวง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พระไภสัชย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คุรุไวฑูรย์ ด้วยยาและอาหารก่อนแจกจ่ายไปยังผู้ป่วย</w:t>
      </w:r>
      <w:r w:rsidR="001F7F60" w:rsidRPr="00BC24EE">
        <w:rPr>
          <w:rFonts w:ascii="TH Sarabun New" w:hAnsi="TH Sarabun New" w:cs="TH Sarabun New"/>
          <w:sz w:val="32"/>
          <w:szCs w:val="32"/>
        </w:rPr>
        <w:t>  </w:t>
      </w:r>
    </w:p>
    <w:p w:rsidR="001F7F60" w:rsidRPr="00BC24EE" w:rsidRDefault="00AC516E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ยุคสุโขทัย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มีการค้นพบหินบดยาสมัยทวาราวดี ซึ่งเป็นยุคก่อนสมัยสุโขทัย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และได้พบศิลาจารึกของพ่อชุนรามคำแหงมหาราชที่จารึกไว้ว่าทรงสร้างสวนสมุนไพรขนาดใหญ่บนเขาหลวงหรือเขาสรรพยา ซึ่งปัจจุบันอยู่ในเขตอำเภอคีรีมาศ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เพื่อให้ประชาชนไปเก็บสมุนไพรมาใช้รักษาเวลาเจ็บป่วย</w:t>
      </w:r>
    </w:p>
    <w:p w:rsidR="001F7F60" w:rsidRPr="00BC24EE" w:rsidRDefault="00AC516E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ยุคอยุธยา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การแพทย์แผนไทยในยุคนี้ได้รับอิทธิพลจากการแพทย์ของอินเดียที่เรียกว่า อายุรเวท ซึ่งเป็น</w:t>
      </w:r>
      <w:hyperlink r:id="rId27" w:tooltip="การแพทย์แผนโบราณ" w:history="1">
        <w:r w:rsidR="001F7F60" w:rsidRPr="00BC24EE">
          <w:rPr>
            <w:rStyle w:val="a4"/>
            <w:rFonts w:ascii="TH Sarabun New" w:hAnsi="TH Sarabun New" w:cs="TH Sarabun New"/>
            <w:color w:val="auto"/>
            <w:sz w:val="32"/>
            <w:szCs w:val="32"/>
            <w:cs/>
          </w:rPr>
          <w:t>การแพทย์แผนโบราณ</w:t>
        </w:r>
      </w:hyperlink>
      <w:r w:rsidR="001F7F60" w:rsidRPr="00BC24EE">
        <w:rPr>
          <w:rFonts w:ascii="TH Sarabun New" w:hAnsi="TH Sarabun New" w:cs="TH Sarabun New"/>
          <w:sz w:val="32"/>
          <w:szCs w:val="32"/>
          <w:cs/>
        </w:rPr>
        <w:t>ของ</w:t>
      </w:r>
      <w:hyperlink r:id="rId28" w:tooltip="อินเดีย" w:history="1">
        <w:r w:rsidR="001F7F60" w:rsidRPr="00BC24EE">
          <w:rPr>
            <w:rStyle w:val="a4"/>
            <w:rFonts w:ascii="TH Sarabun New" w:hAnsi="TH Sarabun New" w:cs="TH Sarabun New"/>
            <w:color w:val="auto"/>
            <w:sz w:val="32"/>
            <w:szCs w:val="32"/>
            <w:cs/>
          </w:rPr>
          <w:t>อินเดีย</w:t>
        </w:r>
      </w:hyperlink>
      <w:r w:rsidR="001F7F60" w:rsidRPr="00BC24EE">
        <w:rPr>
          <w:rFonts w:ascii="TH Sarabun New" w:hAnsi="TH Sarabun New" w:cs="TH Sarabun New"/>
          <w:sz w:val="32"/>
          <w:szCs w:val="32"/>
          <w:cs/>
        </w:rPr>
        <w:t>เป็นสำคัญ มีคัมภีร์แพทย์ที่กล่าวกันว่าหมอ</w:t>
      </w:r>
      <w:hyperlink r:id="rId29" w:tooltip="ชีวกโกมารภัจจ์" w:history="1">
        <w:r w:rsidR="001F7F60" w:rsidRPr="00BC24EE">
          <w:rPr>
            <w:rStyle w:val="a4"/>
            <w:rFonts w:ascii="TH Sarabun New" w:hAnsi="TH Sarabun New" w:cs="TH Sarabun New"/>
            <w:color w:val="auto"/>
            <w:sz w:val="32"/>
            <w:szCs w:val="32"/>
            <w:cs/>
          </w:rPr>
          <w:t>ชีวกโกมาร</w:t>
        </w:r>
        <w:proofErr w:type="spellStart"/>
        <w:r w:rsidR="001F7F60" w:rsidRPr="00BC24EE">
          <w:rPr>
            <w:rStyle w:val="a4"/>
            <w:rFonts w:ascii="TH Sarabun New" w:hAnsi="TH Sarabun New" w:cs="TH Sarabun New"/>
            <w:color w:val="auto"/>
            <w:sz w:val="32"/>
            <w:szCs w:val="32"/>
            <w:cs/>
          </w:rPr>
          <w:t>ภัจจ์</w:t>
        </w:r>
        <w:proofErr w:type="spellEnd"/>
      </w:hyperlink>
      <w:r w:rsidR="001F7F60" w:rsidRPr="00BC24EE">
        <w:rPr>
          <w:rFonts w:ascii="TH Sarabun New" w:hAnsi="TH Sarabun New" w:cs="TH Sarabun New"/>
          <w:sz w:val="32"/>
          <w:szCs w:val="32"/>
        </w:rPr>
        <w:t> 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ที่เป็นแพทย์ ประจำตัวของพระ พุทธเจ้าเป็นผู้แต่ง  ซึ่งมีเป้าหมายที่สภาวะสมดุลของธาตุ 4 อันเป็น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lastRenderedPageBreak/>
        <w:t>องค์ประกอบของชีวิตผู้ที่จะเป็นแพทย์ได้ต้องมีวัตรปฏิบัติที่งดงามในทุกด้าน มีความกตัญญูรู้คุณครูบาอาจารย์ และนับถือว่าครูดั้งเดิมคือพระ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ฤาษี</w:t>
      </w:r>
      <w:proofErr w:type="spellEnd"/>
    </w:p>
    <w:p w:rsidR="001F7F60" w:rsidRPr="00BC24EE" w:rsidRDefault="00AC516E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สมัยสมเด็จพระบรมไตรโลกนาถ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พบว่า มีหมอหลวงในราชสำนัก จาก“ทำเนียบศักดินาข้าราชการฝ่ายทหารและพลเรือน” ที่ตราขึ้นในปี พ.ศ.1998 ระบุว่า มีข้าราชการในกรมแพทยา โรงพระโอสถ กรมหมอยา กรมหมอนวด กรมยาตา กรม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หมอวรรณ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โรค</w:t>
      </w:r>
    </w:p>
    <w:p w:rsidR="00FF5B1E" w:rsidRPr="00BC24EE" w:rsidRDefault="00AC516E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สมัยสมเด็จพระนารายณ์มหาราช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พบบันทึกว่า มีระบบการจัดหายาที่ชัดเจน สำหรับประชาชนจะมีแหล่งจำหน่ายยาและสมุนไพรหลายแห่งทั้งในและนอกกำแพงเมือง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มีตำรับยาซึ่งถือได้ว่าเป็นประวัติศาสตร์การแพทย์แผนไทย ชื่อว่า “ตำราพระโอสถพระนารายณ์” เป็นการรวบรวมตำรับยาที่หมอในราชสำนักปรุงถวายพระมหากษัตริย์ในยุคนั้น มีการอธิบายสมุฏฐานแห่งโรคตามหลักทฤษฎีธาตุทั้งสี่ โดยกล่าวอ้างอิงถึงคัมภีร์มหาโชติรัตน์และคัมภีร์โรคนิทานซึ่งถือกันว่าเป็นคัมภีร์แพทย์ที่สืบทอดมาแต่โบราณกาล ในตำราพระโอสถพระนารายณ์ยังระบุว่า หมอในราชสำนักที่ปรุงยาถวายพระมหากษัตริย์มีทั้งสิ้น 9 คน เป็นหมอสยาม 5 คน ที่เหลือเป็นหมอจีน 1 คน หมอแขก 1 คน และหมอฝรั่ง 2 คน โดยในจำนวนนี้เป็นหมอหลวงที่รับราชการ 7 คนและหมอที่มิได้รับราชการ 2 คน</w:t>
      </w:r>
    </w:p>
    <w:p w:rsidR="001F7F60" w:rsidRPr="00BC24EE" w:rsidRDefault="00FF5B1E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ยุครัตนโกสินทร์ </w:t>
      </w:r>
    </w:p>
    <w:p w:rsidR="001F7F60" w:rsidRPr="00BC24EE" w:rsidRDefault="00AC516E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สมัยรัชกาลที่</w:t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</w:rPr>
        <w:t> </w:t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1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ได้ทรงปฏิสังขรณ์วัดโพ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ธาราม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หรือวัดโพธิ์เป็นพระอารามหลวงโดยให้ชื่อว่า วัด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พระเช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ตุพน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วิมลมัง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คลาราม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ทรงให้รวบรวมและจารึกตำรายาและ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ฤาษี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ดัดตน ตำรานวดแผนไทยไว้ตามศาลาราย มีการจัดตั้งกรมหมอโรงพระโอสถ ผู้รับราชการเรียกว่า “หมอหลวง” ซึ่งเป็นผู้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lastRenderedPageBreak/>
        <w:t>ที่มีบทบาทสำคัญในการดูแลพระมหากษัตริย์ และพระบรมวงศานุวงศ์ หมอหลวงแบ่งเป็นฝ่ายในและฝ่ายนอก หมอหลวงฝ่ายใน มีหน้าที่ดูแลพระมหากษัตริย์และพระบรมวงศานุวงศ์ที่อยู่ในพระบรมมหาราชวังตลอดจนข้าราชบริพารผู้ที่เป็นที่ไว้วางพระราชหฤทัย หมอหลวงฝ่ายนอกมีหน้าที่ดูแลพระบรมวงศานุวงศ์ซึ่งไม่ได้อยู่ในพระบรมมหาราชวังชั้นใน</w:t>
      </w:r>
    </w:p>
    <w:p w:rsidR="001F7F60" w:rsidRPr="00BC24EE" w:rsidRDefault="001F7F60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การแต่งตั้งหมอหลวงในระยะแรกสันนิษฐาน ว่า คัดเลือกมาจากหมอราษฎร์ที่มีความรู้ความชำนาญเข้ามารับราชการ รวมทั้งคัดเลือกเชื้อพระวงศ์ที่มีความรู้ความชำนาญในด้านการแพทย์เป็นผู้กำกับดูแลกรมหมอ ต่อมามีการฝึกหัดบุตรหลานของหมอหลวง เริ่มตั้งแต่ให้เป็นลูกหมู่อยู่ในกรมหมอ และเลื่อนชั้นขึ้นตามลำดับ</w:t>
      </w:r>
    </w:p>
    <w:p w:rsidR="001F7F60" w:rsidRPr="00BC24EE" w:rsidRDefault="001F7F60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เนื่องจากสมัยก่อนรัชกาลที่ 5 ยังมิได้จัดให้มีการบริการทางการแพทย์แก่ประชาชนโดยทั่วไป และการแพทย์ในราชสำนักก็มุ่งที่จะให้บริการแก่พระมหากษัตริย์ พระบรมวงศานุวงศ์ และข้าราชบริพารเท่านั้น ดังนั้น การแพทย์ในส่วนของภาคประชาชนจึงต้องพึ่งพาอาศัยหมอที่มิได้รับราชการ ที่เรียกว่า “หมอราษฎร์”</w:t>
      </w:r>
      <w:r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Pr="00BC24EE">
        <w:rPr>
          <w:rFonts w:ascii="TH Sarabun New" w:hAnsi="TH Sarabun New" w:cs="TH Sarabun New"/>
          <w:sz w:val="32"/>
          <w:szCs w:val="32"/>
          <w:cs/>
        </w:rPr>
        <w:t>หมอเชลยศักดิ์ หมอกลางบ้าน และหมอพระ หมอราษฎร์ส่วนหนึ่งเป็นหมอที่สืบทอดความรู้มาจากบรรพบุรุษ ส่วนหนึ่งอาจเป็นพวกที่ศึกษาจากตำราแพทย์แล้วออกหาประสบการณ์ลองผิดลองถูกด้วยตนเอง หมอราษฎร์ที่อาศัยอยู่ในเมืองหลวงหรือหัวเมืองใหญ่ ๆ ใช้วิชาการแพทย์ตามหลักคัมภีร์แพทย์ที่สืบทอดกันมาเช่นเดียวกับหมอหลวง หมอราษฎร์ตามหัวเมืองที่มีความรู้สามารถที่จะเข้ารับราชการเป็นหมอประจำเมืองในกรมหมอหลวงของเมืองใหญ่ ๆ เช่น นครศรีธรรมราช เป็นต้น</w:t>
      </w:r>
    </w:p>
    <w:p w:rsidR="001F7F60" w:rsidRPr="00BC24EE" w:rsidRDefault="00AC516E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สมัยรัชกาลที่ 2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ทรงให้รวบรวมคัมภีร์แพทย์ที่กระจัดกระจายมารวบรวมไว้ ณ โรงพระโอสถ และให้กรมหมอหลวงคัดเลือกจดเป็นตำราหลวง สำหรับโรงพระโอสถเพื่อประโยชน์ของประชาชน ในปีพ.ศ. 2359 มีพระราชโองการโปรดเกล้าให้ตรากฎหมาย ชื่อ“</w:t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กฎหมายพนักงานพระโอสถถวาย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” ให้อำนาจพนักงานมีอำนาจออกไปค้นหาพระโอสถ คือ สมุนไพร ที่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ปรากฎ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มีอยู่ในแผ่นดิน ผู้ใดจะคัดค้านมิได้ พนักงานพระโอสถจึงมีอำนาจในการค้นหายา และมักจะเป็นผู้ที่อยู่ในตระกูลสืบทอดกันมาเท่านั้น</w:t>
      </w:r>
    </w:p>
    <w:p w:rsidR="001F7F60" w:rsidRPr="00BC24EE" w:rsidRDefault="00AC516E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สมัยรัชกาลที่ 3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ทรงโปรดเกล้าฯ ให้พระยาบำเรอราชแพทย์ ที่เป็นแพทย์ประจำราชสำนัก เป็นแม่กองจัดประชุมหมอหลวงแต่งตำราและบันทึกตำรายาแผนโบราณต่างๆ พร้อมทั้งได้ทรง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บูรณะปฏิสังขรณ์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วัดราช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โอรสา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ราม และจารึกตำราไว้ในแผ่นศิลา ตามเสาระเบียงพระวิหาร รวมทั้งทรงปฏิสังขรณ์วัด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พระเช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ตุพน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วิมมัง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คลาราม (วัดโพธิ์) อีกครั้ง ให้จารึกตำรายาไว้บนหินอ่อนประดับไว้ตามผนังโบสถ์ ศาลาราย รอบเจดีย์สี่องค์ของวัด เป็นตำราบอกสมุฏฐานของโรค และวิธีบำบัด ทรงให้นำสมุนไพรที่ใช้ปรุงยาและหายากมาปลูกไว้ ทั้งให้ปั้นรูป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ฤาษี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ดัดตนในท่าต่างๆ เพื่อให้ราษฎรได้ศึกษาและนำไปใช้ในการรักษาตน โดยมิหวงห้ามไว้ในตระกูลใด นับได้ว่าเป็นโรงเรียนแพทย์แผนโบราณแห่งแรก คือ "วิทยาลัยการแพทย์แผนโบราณวัดโพธิ์" ถือว่าเป็น "มหาวิทยาลัยเปิด" แห่งแรกในประเทศไทย</w:t>
      </w:r>
    </w:p>
    <w:p w:rsidR="001F7F60" w:rsidRPr="00BC24EE" w:rsidRDefault="00AC516E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สมัยรัชกาลที่ 4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การแพทย์ของประเทศไทยในสมัยนี้ แยกออกอย่างชัดเจนเป็นสองแผน คือ การแพทย์แผนเดิมหรือแผนโบราณ และการแพทย์แผนปัจจุบัน มีการกำหนดข้าราชการฝ่ายวังหน้าที่เกี่ยวกับ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lastRenderedPageBreak/>
        <w:t>การแพทย์ ได้แก่ ข้าราชการในกรมหมอ กรมหมอยา กรมหมอนวด กรมหมอกุมาร กรมหมอยาตา หมอฝรั่ง</w:t>
      </w:r>
    </w:p>
    <w:p w:rsidR="001F7F60" w:rsidRPr="00BC24EE" w:rsidRDefault="001F7F60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noProof/>
          <w:sz w:val="32"/>
          <w:szCs w:val="32"/>
          <w:cs/>
          <w:lang w:eastAsia="ja-JP"/>
        </w:rPr>
        <w:drawing>
          <wp:inline distT="0" distB="0" distL="0" distR="0" wp14:anchorId="4B5016B7" wp14:editId="5A844B49">
            <wp:extent cx="3153063" cy="1605970"/>
            <wp:effectExtent l="0" t="0" r="9525" b="0"/>
            <wp:docPr id="42" name="รูปภาพ 42" descr="https://www.hfocus.org/sites/default/files/images/0p1แพทยแผนไท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www.hfocus.org/sites/default/files/images/0p1แพทยแผนไทย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97" cy="161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6E" w:rsidRPr="00BC24EE" w:rsidRDefault="002B627E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20"/>
          <w:szCs w:val="24"/>
        </w:rPr>
      </w:pPr>
      <w:hyperlink r:id="rId31" w:history="1">
        <w:r w:rsidR="001F7F60" w:rsidRPr="00BC24EE">
          <w:rPr>
            <w:rStyle w:val="a4"/>
            <w:rFonts w:ascii="TH Sarabun New" w:hAnsi="TH Sarabun New" w:cs="TH Sarabun New"/>
            <w:color w:val="auto"/>
            <w:sz w:val="20"/>
            <w:szCs w:val="24"/>
            <w:u w:val="none"/>
            <w:cs/>
          </w:rPr>
          <w:t>อาคารโรงเรียนแพทยากร (ต่อมาเปลี่ยนชื่อเป็นราชแพทยาลัย)</w:t>
        </w:r>
        <w:r w:rsidR="001F7F60" w:rsidRPr="00BC24EE">
          <w:rPr>
            <w:rStyle w:val="a4"/>
            <w:rFonts w:ascii="TH Sarabun New" w:hAnsi="TH Sarabun New" w:cs="TH Sarabun New"/>
            <w:color w:val="auto"/>
            <w:sz w:val="20"/>
            <w:szCs w:val="24"/>
            <w:u w:val="none"/>
          </w:rPr>
          <w:t> </w:t>
        </w:r>
      </w:hyperlink>
    </w:p>
    <w:p w:rsidR="001F7F60" w:rsidRPr="00BC24EE" w:rsidRDefault="00AC516E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สมัยรัชกาลที่ 5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ทรงพระกรุณาโปรดเกล้าฯ ให้สร้างโรงเรียนแพทยากรขึ้น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ที่ศิ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ริราชพยาบาล ในปี พ.ศ. 2433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เพื่อจัดการสอนเรื่องแพทย์ มีหลักสูตร 3 ปี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การเรียนมีทั้งวิชาแพทย์แผนตะวันตก และแพทย์แผนไทย ในส่วนของแผนไทยนั้น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มีหม่อมเจ้า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เจียก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ทินกร เจ้ากรมแพทย์สำนักพระราชวังหลวงเป็นอาจารย์สอน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มีการพิมพ์ตำราแพทย์สำหรับใช้ในโรงเรียนเล่มแรก คือ แพทยศาสตร์-สงเคราะห์ (ฉบับหลวง) ในปี พ.ศ. 2438 เนื้อหามีทั้งการแพทย์แผนตะวันตกและแผนไทย ซึ่งแผนไทยนั้นนอกจากจะใช้ตำราหลวงในหอ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สมุดว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ชิ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รญาณ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เรียนแล้ว ภาควิชา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หัตถ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ศาสตร์ หรือตำรานวดแบบหลวง ทรงโปรดเกล้าให้แพทย์หลวงชำระและแปลตำราแพทย์จากบาลี สันสกฤตเป็นภาษาไทย ต่อมาหม่อมเจ้าปราณีได้เรียบเรียงตำราขึ้นใหม่ให้อ่านเข้าใจได้ง่ายขึ้น มีตำราธาตุวินิจฉัย สมุฏฐานวินิจฉัย ธาตุอภิญญาณ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อสุรินทญาณธาตุ ปฐมจินดา โรคและยาต่าง ๆ หลักสูตรการเรียนการสอนของ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lastRenderedPageBreak/>
        <w:t>โรงเรียนแพทย์ที่มีการเรียนแผนไทยร่วมด้วย มีระยะเวลาตั้งแต่ ปี พ.ศ. 2436 จนถึง พ.ศ. 2458</w:t>
      </w:r>
    </w:p>
    <w:p w:rsidR="001F7F60" w:rsidRPr="00BC24EE" w:rsidRDefault="001F7F60" w:rsidP="00967F8D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noProof/>
          <w:sz w:val="32"/>
          <w:szCs w:val="32"/>
          <w:cs/>
          <w:lang w:eastAsia="ja-JP"/>
        </w:rPr>
        <w:drawing>
          <wp:inline distT="0" distB="0" distL="0" distR="0" wp14:anchorId="20492370" wp14:editId="30E13317">
            <wp:extent cx="2130949" cy="1596967"/>
            <wp:effectExtent l="0" t="0" r="3175" b="3810"/>
            <wp:docPr id="41" name="รูปภาพ 41" descr="https://www.hfocus.org/sites/default/files/images/ภาพปรับแล้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ww.hfocus.org/sites/default/files/images/ภาพปรับแล้ว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11" cy="160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F60" w:rsidRPr="00BC24EE" w:rsidRDefault="002B627E" w:rsidP="00967F8D">
      <w:pPr>
        <w:spacing w:before="120" w:after="120" w:line="240" w:lineRule="auto"/>
        <w:jc w:val="center"/>
        <w:rPr>
          <w:rFonts w:ascii="TH Sarabun New" w:hAnsi="TH Sarabun New" w:cs="TH Sarabun New"/>
          <w:szCs w:val="22"/>
          <w:cs/>
        </w:rPr>
      </w:pPr>
      <w:hyperlink r:id="rId33" w:history="1">
        <w:r w:rsidR="001F7F60" w:rsidRPr="00BC24EE">
          <w:rPr>
            <w:rStyle w:val="a4"/>
            <w:rFonts w:ascii="TH Sarabun New" w:hAnsi="TH Sarabun New" w:cs="TH Sarabun New"/>
            <w:color w:val="auto"/>
            <w:szCs w:val="22"/>
            <w:u w:val="none"/>
            <w:cs/>
          </w:rPr>
          <w:t>การปรุงยาแผนโบราณ ในสมัยรัชกาลที่ 5 บริเวณหน้าโรงพยาบาล</w:t>
        </w:r>
        <w:proofErr w:type="spellStart"/>
        <w:r w:rsidR="001F7F60" w:rsidRPr="00BC24EE">
          <w:rPr>
            <w:rStyle w:val="a4"/>
            <w:rFonts w:ascii="TH Sarabun New" w:hAnsi="TH Sarabun New" w:cs="TH Sarabun New"/>
            <w:color w:val="auto"/>
            <w:szCs w:val="22"/>
            <w:u w:val="none"/>
            <w:cs/>
          </w:rPr>
          <w:t>ศิ</w:t>
        </w:r>
        <w:proofErr w:type="spellEnd"/>
        <w:r w:rsidR="001F7F60" w:rsidRPr="00BC24EE">
          <w:rPr>
            <w:rStyle w:val="a4"/>
            <w:rFonts w:ascii="TH Sarabun New" w:hAnsi="TH Sarabun New" w:cs="TH Sarabun New"/>
            <w:color w:val="auto"/>
            <w:szCs w:val="22"/>
            <w:u w:val="none"/>
            <w:cs/>
          </w:rPr>
          <w:t>ริราช</w:t>
        </w:r>
      </w:hyperlink>
    </w:p>
    <w:p w:rsidR="001F7F60" w:rsidRPr="00BC24EE" w:rsidRDefault="00F904D1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สมัยรัชกาลที่ 6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ถือว่าเป็นช่วงตกต่ำของวงการแพทย์แผนไทย หรือการแพทย์แผนโบราณ มีการแก้ไขปรับปรุงหลักสูตรการศึกษาของแพทย์ มีการยกเลิกการเรียนวิชาการแพทย์ไทย โดยให้เหตุผลว่า การสอนวิชา การแพทย์ตามแบบไทยนั้นไม่เข้ากับแบบฝรั่ง</w:t>
      </w:r>
    </w:p>
    <w:p w:rsidR="001F7F60" w:rsidRPr="00BC24EE" w:rsidRDefault="00F904D1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สมัยรัชกาลที่ 7</w:t>
      </w:r>
      <w:r w:rsidR="001F7F60" w:rsidRPr="00BC24EE">
        <w:rPr>
          <w:rFonts w:ascii="TH Sarabun New" w:hAnsi="TH Sarabun New" w:cs="TH Sarabun New"/>
          <w:sz w:val="32"/>
          <w:szCs w:val="32"/>
        </w:rPr>
        <w:t> 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มีประกาศ พ.ร.บ.การแพทย์ พ.ศ.2466 และออกกฎเสนาบดี พ.ศ.2472 แบ่งการประกอบโรคศิลปะ เป็นแผนปัจจุบันและแผนโบราณ กำหนดว่า ก. ประเภทแผนปัจจุบัน คือ ผู้ประกอบโรคศิลปะ โดยความรู้จากตำราอันเป็นหลักวิชาโดยสากลนิยม ซึ่งดำเนินและจำเริญขึ้น อาศัยการศึกษา ตรวจค้น และทดลองของผู้รู้ ในทางวิทยาศาสตร์ทั่วโลก</w:t>
      </w:r>
      <w:r w:rsidR="001F7F60" w:rsidRPr="00BC24EE">
        <w:rPr>
          <w:rFonts w:ascii="TH Sarabun New" w:hAnsi="TH Sarabun New" w:cs="TH Sarabun New"/>
          <w:sz w:val="32"/>
          <w:szCs w:val="32"/>
        </w:rPr>
        <w:t> 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ข. ประเภทแผนโบราณ คือ ผู้ประกอบโรคศิลปะ โดยอาศัยความสังเกตความชำนาญ อันได้บอกเล่าสืบต่อกันมาเป็นที่ตั้ง หรืออาศัยตำราที่มีมาแต่โบราณ มิได้ดำเนินไปทางวิทยาศาสตร์</w:t>
      </w:r>
      <w:r w:rsidR="001F7F60" w:rsidRPr="00BC24EE">
        <w:rPr>
          <w:rFonts w:ascii="TH Sarabun New" w:hAnsi="TH Sarabun New" w:cs="TH Sarabun New"/>
          <w:sz w:val="32"/>
          <w:szCs w:val="32"/>
        </w:rPr>
        <w:t> 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การออก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กฏ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เสนาบดีนี้เป็นเหตุให้การแพทย์แผนไทยหรือการแพทย์แผนโบราณแยกขาดจากกันอย่างสิ้นเชิง และทำให้มี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lastRenderedPageBreak/>
        <w:t>การขึ้นทะเบียนผู้ประกอบโรคศิลปะแผนโบราณเกิดขึ้นเป็นครั้งแรกในประวัติศาสตร์</w:t>
      </w:r>
    </w:p>
    <w:p w:rsidR="001F7F60" w:rsidRPr="00BC24EE" w:rsidRDefault="00F904D1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สมัยรัชกาลที่  8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F7F60" w:rsidRPr="00BC24EE">
        <w:rPr>
          <w:rFonts w:ascii="TH Sarabun New" w:hAnsi="TH Sarabun New" w:cs="TH Sarabun New"/>
          <w:sz w:val="32"/>
          <w:szCs w:val="32"/>
        </w:rPr>
        <w:t>  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มีการยกเลิก พ.ร.บ.การแพทย์ พ.ศ.2466 แล้วตรา พ.ร.บ.ควบคุมการประกอบโรคศิลปะ พ.ศ.2479 ขึ้นมาใช้แทน อย่างไรก็ตาม กฎหมายฉบับนี้ยังคงแบ่งการประกอบโรคศิลปะเป็นแผนปัจจุบันและแผนโบราณ และมีผลต่อการควบคุมวิชาชีพทางการแพทย์อย่างยาวนานต่อเนื่องถึง 63 ปี ในรัชสมัยนี้ มีการศึกษาวิจัยสมุนไพรเพิ่มขึ้น เนื่องจากในระหว่างปี พ.ศ. 2485 - 2486</w:t>
      </w:r>
      <w:r w:rsidR="001F7F60" w:rsidRPr="00BC24EE">
        <w:rPr>
          <w:rFonts w:ascii="TH Sarabun New" w:hAnsi="TH Sarabun New" w:cs="TH Sarabun New"/>
          <w:sz w:val="32"/>
          <w:szCs w:val="32"/>
        </w:rPr>
        <w:t> 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ขณะเกิดสงครามโลกครั้งที่ 2 มีการลุกลามเข้ามาในเขต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เอเซีย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ตะวันออกเฉียงใต้ ทำให้เกิดภาวะขาดแคลนยา ศาสตราจารย์นายแพทย์อวย เกตุสิงห์ ได้ทำวิจัยสมุนไพรที่ใช้รักษาไข้มาลาเรียที่โรงพยาบาลสัตหีบ หลังสงครามโลกสงบลง ยังคงมีปัญหาขาดแคลนยาแผนปัจจุบัน รัฐบาลจึงมีนโยบายให้โรงงานเภสัชกรรม กระทรวงสาธารณสุขนำสมุนไพรมาผลิตเป็นยารักษาโรค</w:t>
      </w:r>
    </w:p>
    <w:p w:rsidR="001F7F60" w:rsidRPr="00BC24EE" w:rsidRDefault="00F904D1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สมัยรัชกาลที่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9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ในปี พ.ศ. 2498 สมเด็จพระอริยวง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ศาคต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ญาณสมเด็จพระสังฆราช (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ปุ่น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ปุณณ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>สิริ) ได้ก่อตั้งโรงเรียนแพทย์แผนโบราณขึ้น เพื่อเป็นศูนย์กลางแห่งการเรียนรู้ด้านการแพทย์แผนโบราณ มีการสอนทั้งวิชาเภสัชกรรม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,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เวชกรรม และการผดุงครรภ์ไทย และการนวดแผนโบราณ ตามกระแสรับสั่งของพระบาทสมเด็จพระเจ้าอยู่หัว</w:t>
      </w:r>
    </w:p>
    <w:p w:rsidR="001F7F60" w:rsidRPr="00BC24EE" w:rsidRDefault="001F7F60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ปีพ.ศ. 2542 มีการประกาศ พ.ร.บ.การประกอบโรคศิลปะ พ.ศ.2542 ที่มีการแก้ไขสาระสำคัญหลายประการที่เอื้อต่อการพัฒนาการแพทย์แผนไทยมากขึ้น เช่น เปลี่ยนชื่อการประกอบโรคศิลปะแผนโบราณเป็นการแพทย์แผนไทย</w:t>
      </w:r>
    </w:p>
    <w:p w:rsidR="001F7F60" w:rsidRPr="00BC24EE" w:rsidRDefault="001F7F60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ในปีพ.ศ. 2524 ศ.นพ.อวย เกตุสิงห์ ได้ก่อตั้งอายุรเวทวิทยาลัยขึ้น เพื่อผลิตแพทย์แผนโบราณรุ่นใหม่ โดยสอนความรู้ทางด้านวิทยาศาสตร์สุขภาพควบคู่ไปกับวิชาการแพทย์แผนโบราณ สอนทั้งเวชกรรม เภสัชกรรม การผดุงครรภ์ และการนวดแบบราชสำนัก ซึ่งหลักสูตรใช้เวลาศึกษา 3 ปี และแพทย์แผนไทยประยุกต์ที่เรียนจบหลักสูตรนี้สามารถสอบใบประกอบโรคศิลปะได้</w:t>
      </w:r>
    </w:p>
    <w:p w:rsidR="001F7F60" w:rsidRPr="00BC24EE" w:rsidRDefault="001F7F60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พ.ศ. 2528 ถือได้ว่าเป็นจุด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เปลื่ยน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ของวงการแพทย์แผนไทย</w:t>
      </w:r>
      <w:r w:rsidRPr="00BC24EE">
        <w:rPr>
          <w:rFonts w:ascii="TH Sarabun New" w:hAnsi="TH Sarabun New" w:cs="TH Sarabun New"/>
          <w:sz w:val="32"/>
          <w:szCs w:val="32"/>
        </w:rPr>
        <w:t xml:space="preserve">   </w:t>
      </w:r>
      <w:r w:rsidRPr="00BC24EE">
        <w:rPr>
          <w:rFonts w:ascii="TH Sarabun New" w:hAnsi="TH Sarabun New" w:cs="TH Sarabun New"/>
          <w:sz w:val="32"/>
          <w:szCs w:val="32"/>
          <w:cs/>
        </w:rPr>
        <w:t>จากการที่กลุ่มศึกษาปัญหายา มูลนิธิสาธารณสุขกับการพัฒนา มูลนิธิหมอชาวบ้าน คณะกรรมการประสานงานองค์กรเอกชนเพื่อการสาธารณสุขมูลฐาน ร่วมกับ สมาคมแพทย์แผนโบราณต่าง ๆ ได้จัดสัมมนาฟื้นฟูการนวดไทยเป็นครั้งแรก และได้ก่อตั้ง โครงการฟื้นฟูการนวดไทย เพื่อทำกิจกรรมรณรงค์เผยแพร่การนวดไทยแก่ประชาชนให้สามารถนำไปใช้เพื่อทดแทนการใช้ยาแก้ปวดเกินจำเป็น เสริมศักยภาพของหมอนวดไทยจากสำนักต่าง ๆ รวมทั้งหมอนวดอิสระ โครงการนี้มีส่วนทำให้มีการใช้การนวดไทยแพร่หลายมากขึ้นในหมู่ประชาชนและมีการนำการนวดไทยไปใช้ในสถานบริการสาธารณสุขของรัฐในเวลาต่อมา</w:t>
      </w:r>
      <w:r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Pr="00BC24EE">
        <w:rPr>
          <w:rFonts w:ascii="TH Sarabun New" w:hAnsi="TH Sarabun New" w:cs="TH Sarabun New"/>
          <w:sz w:val="32"/>
          <w:szCs w:val="32"/>
          <w:cs/>
        </w:rPr>
        <w:t>ประกอบกับกระทรวงสาธารณสุข ได้จัดทำโครงการสมุนไพรกับการสาธารณสุขมูลฐาน โดยความร่วมมือของประเทศสหพันธ์สาธารณรัฐ เยอรมัน เน้นการทดลองใช้ สมุนไพร 5 ชนิดในคลินิกของโรงพยาบาลชุมชน 5 แห่ง ซึ่งเป็นจุดเริ่มต้นในการใช้ยาสมุนไพรและยาแผนไทยในสถานบริการสาธารณสุขของรัฐในเวลาต่อมาด้วยเช่นกัน</w:t>
      </w:r>
    </w:p>
    <w:p w:rsidR="001F7F60" w:rsidRPr="00BC24EE" w:rsidRDefault="001F7F60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พ.ศ. 2532 กระทรวงสาธารณสุข โดยมติเห็นชอบของคณะรัฐมนตรี ได้จัดตั้งศูนย์ประสานงานการพัฒนาการแพทย์และเภสัชกรรม</w:t>
      </w: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แผนไทย สังกัดสำนักงานปลัดกระทรวงสาธารณสุข เพื่อทำหน้าที่วางนโยบายและแนวทางเกี่ยวกับการพัฒนาการแพทย์แผนไทย เอื้ออำนวย ประสานงาน และให้การสนับสนุนการดำเนินงานของหน่วยงานและสถาบันต่าง ๆ ให้เป็นไปในทิศทางที่เหมาะสม ศูนย์ประสานงานฯ ที่เกิดขึ้นนี้ ได้เริ่มวางรากฐานการพัฒนาการแพทย์แผนไทยโดยการประสานความร่วมมือจากฝ่ายต่าง ๆ ที่เกี่ยวข้อง ทั้งภาครัฐ เอกชน และฝ่ายวิชาชีพ ต่อมาในปี พ.ศ.2536 หน่วยงานนี้ได้โอนไปรวมกับสถาบันการแพทย์แผนไทย</w:t>
      </w:r>
      <w:r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Pr="00BC24EE">
        <w:rPr>
          <w:rFonts w:ascii="TH Sarabun New" w:hAnsi="TH Sarabun New" w:cs="TH Sarabun New"/>
          <w:sz w:val="32"/>
          <w:szCs w:val="32"/>
          <w:cs/>
        </w:rPr>
        <w:t>ซึ่งจัดตั้งขึ้นในสังกัดกรมการแพทย์ ต่อมาได้ย้ายไปสังกัดสำนักงานปลัดกระทรวงสาธารณสุข และกรมพัฒนาการแพทย์แผนไทยและการแพทย์ทางเลือกตามลำดับ</w:t>
      </w:r>
    </w:p>
    <w:p w:rsidR="001F7F60" w:rsidRPr="00BC24EE" w:rsidRDefault="001F7F60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ปัจจุบันการแพทย์แผนไทยได้แบ่งออกเป็น 4 สาขา คือ</w:t>
      </w:r>
    </w:p>
    <w:p w:rsidR="001F7F60" w:rsidRPr="00BC24EE" w:rsidRDefault="001F7F60" w:rsidP="002700FA">
      <w:pPr>
        <w:pStyle w:val="a3"/>
        <w:numPr>
          <w:ilvl w:val="0"/>
          <w:numId w:val="18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สาขาเวชกรรมไทย</w:t>
      </w:r>
      <w:r w:rsidRPr="00BC24EE">
        <w:rPr>
          <w:rFonts w:ascii="TH Sarabun New" w:hAnsi="TH Sarabun New" w:cs="TH Sarabun New"/>
          <w:sz w:val="32"/>
          <w:szCs w:val="32"/>
        </w:rPr>
        <w:t> </w:t>
      </w:r>
      <w:r w:rsidRPr="00BC24EE">
        <w:rPr>
          <w:rFonts w:ascii="TH Sarabun New" w:hAnsi="TH Sarabun New" w:cs="TH Sarabun New"/>
          <w:sz w:val="32"/>
          <w:szCs w:val="32"/>
          <w:cs/>
        </w:rPr>
        <w:t>เป็นการตรวจ การวินิจฉัยโรค เพื่อหาสาเหตุของการเกิดโรคตามแนวทางของการแพทย์แผนไทย จากนั้นจึงทำการบำบัดหรือรักษา หรือป้องกันด้วยกรรมวิธีการแพทย์แผนไทย</w:t>
      </w:r>
    </w:p>
    <w:p w:rsidR="001F7F60" w:rsidRPr="00BC24EE" w:rsidRDefault="001F7F60" w:rsidP="002700FA">
      <w:pPr>
        <w:pStyle w:val="a3"/>
        <w:numPr>
          <w:ilvl w:val="0"/>
          <w:numId w:val="18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สาขาเภสัชกรรมไทย</w:t>
      </w:r>
      <w:r w:rsidRPr="00BC24EE">
        <w:rPr>
          <w:rFonts w:ascii="TH Sarabun New" w:hAnsi="TH Sarabun New" w:cs="TH Sarabun New"/>
          <w:sz w:val="32"/>
          <w:szCs w:val="32"/>
        </w:rPr>
        <w:t> </w:t>
      </w:r>
      <w:r w:rsidRPr="00BC24EE">
        <w:rPr>
          <w:rFonts w:ascii="TH Sarabun New" w:hAnsi="TH Sarabun New" w:cs="TH Sarabun New"/>
          <w:sz w:val="32"/>
          <w:szCs w:val="32"/>
          <w:cs/>
        </w:rPr>
        <w:t>เป็นการเตรียมยา การผลิตยาแผนไทย ด้วยกรรมวิธีการแพทย์แผนไทย</w:t>
      </w:r>
    </w:p>
    <w:p w:rsidR="001F7F60" w:rsidRPr="00BC24EE" w:rsidRDefault="001F7F60" w:rsidP="002700FA">
      <w:pPr>
        <w:pStyle w:val="a3"/>
        <w:numPr>
          <w:ilvl w:val="0"/>
          <w:numId w:val="18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สาขาผดุงครรภ์ไทย</w:t>
      </w:r>
      <w:r w:rsidRPr="00BC24EE">
        <w:rPr>
          <w:rFonts w:ascii="TH Sarabun New" w:hAnsi="TH Sarabun New" w:cs="TH Sarabun New"/>
          <w:sz w:val="32"/>
          <w:szCs w:val="32"/>
        </w:rPr>
        <w:t> </w:t>
      </w:r>
      <w:r w:rsidRPr="00BC24EE">
        <w:rPr>
          <w:rFonts w:ascii="TH Sarabun New" w:hAnsi="TH Sarabun New" w:cs="TH Sarabun New"/>
          <w:sz w:val="32"/>
          <w:szCs w:val="32"/>
          <w:cs/>
        </w:rPr>
        <w:t>เป็นการดูแลสุขภาพของมารดาและเด็กในครรภ์ ตั้งแต่ก่อนคลอด การทำคลอด พร้อมทั้งการดูแลและส่งเสริมสุขภาพมารดาและเด็กในระยะหลังคลอด แต่ในปัจจุบันหน้าที่ในการทำคลอดแบบแผนไทยมีน้อยลง แต่จะเน้นในการดูแลสุขภาพของ</w:t>
      </w:r>
      <w:r w:rsidRPr="00BC24EE">
        <w:rPr>
          <w:rFonts w:ascii="TH Sarabun New" w:hAnsi="TH Sarabun New" w:cs="TH Sarabun New"/>
          <w:sz w:val="32"/>
          <w:szCs w:val="32"/>
        </w:rPr>
        <w:t> </w:t>
      </w:r>
      <w:r w:rsidRPr="00BC24EE">
        <w:rPr>
          <w:rFonts w:ascii="TH Sarabun New" w:hAnsi="TH Sarabun New" w:cs="TH Sarabun New"/>
          <w:sz w:val="32"/>
          <w:szCs w:val="32"/>
          <w:cs/>
        </w:rPr>
        <w:t>มารดาหลังคลอดมากขึ้น</w:t>
      </w:r>
    </w:p>
    <w:p w:rsidR="00F904D1" w:rsidRPr="00BC24EE" w:rsidRDefault="001F7F60" w:rsidP="002700FA">
      <w:pPr>
        <w:pStyle w:val="a3"/>
        <w:numPr>
          <w:ilvl w:val="0"/>
          <w:numId w:val="18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สาขาการนวดไทย</w:t>
      </w:r>
      <w:r w:rsidRPr="00BC24EE">
        <w:rPr>
          <w:rFonts w:ascii="TH Sarabun New" w:hAnsi="TH Sarabun New" w:cs="TH Sarabun New"/>
          <w:sz w:val="32"/>
          <w:szCs w:val="32"/>
        </w:rPr>
        <w:t> </w:t>
      </w:r>
      <w:r w:rsidRPr="00BC24EE">
        <w:rPr>
          <w:rFonts w:ascii="TH Sarabun New" w:hAnsi="TH Sarabun New" w:cs="TH Sarabun New"/>
          <w:sz w:val="32"/>
          <w:szCs w:val="32"/>
          <w:cs/>
        </w:rPr>
        <w:t>เป็นทั้งศาสตร์และศิลปะ ที่มีมาตั้งแต่โบราณกาล เกิดขึ้นจากสัญชาตญาณเบื้องต้นของการอยู่รอด เมื่อมีอาการปวดเมื่อยหรือเจ็บป่วย ตนเองหรือญาติมิตรมักจะบีบนวดบริเวณดังกล่าวนั้น ทำให้</w:t>
      </w: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อาการปวดเมื่อยคลายลง</w:t>
      </w:r>
      <w:r w:rsidRPr="00BC24EE">
        <w:rPr>
          <w:rFonts w:ascii="TH Sarabun New" w:hAnsi="TH Sarabun New" w:cs="TH Sarabun New"/>
          <w:sz w:val="32"/>
          <w:szCs w:val="32"/>
        </w:rPr>
        <w:t xml:space="preserve">  </w:t>
      </w:r>
      <w:r w:rsidRPr="00BC24EE">
        <w:rPr>
          <w:rFonts w:ascii="TH Sarabun New" w:hAnsi="TH Sarabun New" w:cs="TH Sarabun New"/>
          <w:sz w:val="32"/>
          <w:szCs w:val="32"/>
          <w:cs/>
        </w:rPr>
        <w:t>ในครั้งแรกๆ เป็นไปโดยมิได้ตั้งใจ ต่อมาเริ่มสังเกตเห็นผลของการบีบนวดในบางจุดหรือบางวิธีที่ได้ผล</w:t>
      </w:r>
      <w:r w:rsidRPr="00BC24EE">
        <w:rPr>
          <w:rFonts w:ascii="TH Sarabun New" w:hAnsi="TH Sarabun New" w:cs="TH Sarabun New"/>
          <w:sz w:val="32"/>
          <w:szCs w:val="32"/>
        </w:rPr>
        <w:t> </w:t>
      </w:r>
      <w:r w:rsidRPr="00BC24EE">
        <w:rPr>
          <w:rFonts w:ascii="TH Sarabun New" w:hAnsi="TH Sarabun New" w:cs="TH Sarabun New"/>
          <w:sz w:val="32"/>
          <w:szCs w:val="32"/>
          <w:cs/>
        </w:rPr>
        <w:t>จึงเก็บไว้เป็นประสบการณ์และกลายเป็นความรู้ที่สืบทอดกันต่อๆ มา การนวดไทยปัจจุบัน</w:t>
      </w:r>
      <w:r w:rsidRPr="00BC24EE">
        <w:rPr>
          <w:rFonts w:ascii="TH Sarabun New" w:hAnsi="TH Sarabun New" w:cs="TH Sarabun New"/>
          <w:sz w:val="32"/>
          <w:szCs w:val="32"/>
        </w:rPr>
        <w:t> </w:t>
      </w:r>
      <w:r w:rsidRPr="00BC24EE">
        <w:rPr>
          <w:rFonts w:ascii="TH Sarabun New" w:hAnsi="TH Sarabun New" w:cs="TH Sarabun New"/>
          <w:sz w:val="32"/>
          <w:szCs w:val="32"/>
          <w:cs/>
        </w:rPr>
        <w:t>มีทั้งการนวดเพื่อการรักษาอาการเจ็บป่วย การนวดเพื่อสุขภาพ และการนวดเพื่อเสริมสวย</w:t>
      </w:r>
      <w:r w:rsidRPr="00BC24EE">
        <w:rPr>
          <w:rFonts w:ascii="TH Sarabun New" w:hAnsi="TH Sarabun New" w:cs="TH Sarabun New"/>
          <w:sz w:val="32"/>
          <w:szCs w:val="32"/>
        </w:rPr>
        <w:t> </w:t>
      </w:r>
      <w:r w:rsidRPr="00BC24EE">
        <w:rPr>
          <w:rFonts w:ascii="TH Sarabun New" w:hAnsi="TH Sarabun New" w:cs="TH Sarabun New"/>
          <w:sz w:val="32"/>
          <w:szCs w:val="32"/>
          <w:cs/>
        </w:rPr>
        <w:t>ในบางคนอาจจะมีการใช้ยาสมุนไพรควบคู่ไปด้วยก็มี เช่น ให้รับประทานยาสมุนไพร หรือในระหว่างการนวดอาจจะมีการประคบด้วยลูกประคบสมุนไพรด้วยก็ได้</w:t>
      </w:r>
      <w:r w:rsidRPr="00BC24EE">
        <w:rPr>
          <w:rFonts w:ascii="TH Sarabun New" w:hAnsi="TH Sarabun New" w:cs="TH Sarabun New"/>
          <w:sz w:val="32"/>
          <w:szCs w:val="32"/>
        </w:rPr>
        <w:t> </w:t>
      </w:r>
    </w:p>
    <w:p w:rsidR="001F7F60" w:rsidRPr="00BC24EE" w:rsidRDefault="00F904D1" w:rsidP="00967F8D">
      <w:pPr>
        <w:spacing w:before="120" w:after="120" w:line="240" w:lineRule="auto"/>
        <w:ind w:firstLine="426"/>
        <w:rPr>
          <w:rFonts w:ascii="TH Sarabun New" w:hAnsi="TH Sarabun New" w:cs="TH Sarabun New"/>
          <w:b/>
          <w:bCs/>
          <w:sz w:val="32"/>
          <w:szCs w:val="32"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</w:rPr>
        <w:t xml:space="preserve">2.2 </w:t>
      </w:r>
      <w:r w:rsidR="001F7F60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พฤติกรรมในการใช้ผลิตภัณฑ์สมุนไพร</w:t>
      </w:r>
    </w:p>
    <w:p w:rsidR="001F7F60" w:rsidRPr="00BC24EE" w:rsidRDefault="001F7F60" w:rsidP="00967F8D">
      <w:pPr>
        <w:spacing w:before="120" w:after="120" w:line="240" w:lineRule="auto"/>
        <w:ind w:firstLine="426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การใช้ผลิตภัณฑ์เครื่องเทศและสมุนไพรในธุรกิจต่างๆทั้งในลักษณะของอาหารเสริมสุขภาพ เครื่องสำอางสมุนไพร นวดและอบตัวด้วยสมุนไพร ไปจนถึงการรับประทานเครื่องดื่มสมุนไพรเพื่อสุขภาพ และยาสมุนไพรมีการพัฒนาอย่างรวดเร็ว ซึ่งธุรกิจที่เกี่ยวข้องกับเครื่องเทศและสมุนไพรเหล่านี้เป็นธุรกิจที่สร้างรายได้อย่างมหาศาล อีกทั้งยังเป็นธุรกิจที่ตลาดเปิดกว้างในการเข้ามาลงทุน และมีโอกาสเติบโตได้อีกมาก ทั้งนี้จะเห็นได้จากการที่ตลาดผลิตภัณฑ์เครื่องเทศและสมุนไพรในประเทศขยายตัวปีละไม่ต่ำกว่าร้อยละ </w:t>
      </w:r>
      <w:r w:rsidRPr="00BC24EE">
        <w:rPr>
          <w:rFonts w:ascii="TH Sarabun New" w:hAnsi="TH Sarabun New" w:cs="TH Sarabun New"/>
          <w:sz w:val="32"/>
          <w:szCs w:val="32"/>
        </w:rPr>
        <w:t xml:space="preserve">20-30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เนื่องจากความนิยมในการบริโภคและใช้สมุนไพรไทย บริษัท ศูนย์วิจัยกสิกรไทย จำกัด สำรวจ “พฤติกรรมในการใช้ผลิตภัณฑ์สมุนไพร” จากกลุ่มตัวอย่าง </w:t>
      </w:r>
      <w:r w:rsidRPr="00BC24EE">
        <w:rPr>
          <w:rFonts w:ascii="TH Sarabun New" w:hAnsi="TH Sarabun New" w:cs="TH Sarabun New"/>
          <w:sz w:val="32"/>
          <w:szCs w:val="32"/>
        </w:rPr>
        <w:t xml:space="preserve">4,135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คน โดยเป็นการสำรวจทั่วประเทศ กระจายกลุ่มตัวอย่างแยกรายภาค คาดว่ามูลค่าตลาดรวมในประเทศของผลิตภัณฑ์เครื่องเทศและสมุนไพรในปี </w:t>
      </w:r>
      <w:r w:rsidRPr="00BC24EE">
        <w:rPr>
          <w:rFonts w:ascii="TH Sarabun New" w:hAnsi="TH Sarabun New" w:cs="TH Sarabun New"/>
          <w:sz w:val="32"/>
          <w:szCs w:val="32"/>
        </w:rPr>
        <w:t xml:space="preserve">2547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จะมีมูลค่าสูงถึงเกือบ </w:t>
      </w:r>
      <w:r w:rsidRPr="00BC24EE">
        <w:rPr>
          <w:rFonts w:ascii="TH Sarabun New" w:hAnsi="TH Sarabun New" w:cs="TH Sarabun New"/>
          <w:sz w:val="32"/>
          <w:szCs w:val="32"/>
        </w:rPr>
        <w:t xml:space="preserve">40,000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ล้านบาท และมูลค่าตลาดรวมผลิตภัณฑ์เครื่องเทศและสมุนไพรในประเทศเติบโตในลักษณะก้าวกระโดด เนื่องจากความนิยมผลิตภัณฑ์เครื่องเทศและสมุนไพรเพิ่มขึ้นอย่างต่อเนื่อง </w:t>
      </w: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เพราะสอดรับกับกระแสนิยมผลิตภัณฑ์อิงธรรมชาติที่เป็นกระแสที่กำลังมาแรงทั้งตลาดในประเทศและตลาดต่างประเทศ</w:t>
      </w:r>
    </w:p>
    <w:p w:rsidR="00CF5F26" w:rsidRPr="00BC24EE" w:rsidRDefault="001F7F60" w:rsidP="00967F8D">
      <w:pPr>
        <w:spacing w:before="120" w:after="120" w:line="240" w:lineRule="auto"/>
        <w:ind w:firstLine="426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กระแสความนิยมผลิตภัณฑ์เครื่องเทศและสมุนไพรในตลาดส่งออกก็มาแรงเช่นกัน แม้ว่ามูลค่าในการส่งออกจะเป็นเพียงแต่การส่งออกเครื่องเทศ สมุนไพร และสารสกัดจากสมุนไพร ซึ่งนับว่ายังอยู่ในเกณฑ์ต่ำเมื่อเทียบกับการส่งออกสินค้าสำคัญอื่นๆโดยการส่งออกสินค้าผลิตภัณฑ์เครื่องเทศและสมุนไพรมีมูลค่าประมาณ </w:t>
      </w:r>
      <w:r w:rsidRPr="00BC24EE">
        <w:rPr>
          <w:rFonts w:ascii="TH Sarabun New" w:hAnsi="TH Sarabun New" w:cs="TH Sarabun New"/>
          <w:sz w:val="32"/>
          <w:szCs w:val="32"/>
        </w:rPr>
        <w:t xml:space="preserve">40 </w:t>
      </w:r>
      <w:r w:rsidRPr="00BC24EE">
        <w:rPr>
          <w:rFonts w:ascii="TH Sarabun New" w:hAnsi="TH Sarabun New" w:cs="TH Sarabun New"/>
          <w:sz w:val="32"/>
          <w:szCs w:val="32"/>
          <w:cs/>
        </w:rPr>
        <w:t>ล้านดอลลาร์สหรัฐฯเท่านั้น แต่จะเห็นได้ว่าการส่งออกผลิตภัณฑ์เครื่องเทศและสมุนไพรยังแฝงอยู่ในหลายสินค้าได้แก่ ธุรกิจภัตตาคาร/ร้านอาหารไทยความนิยมอาหารไทยซึ่งถือว่าเป็นอาหารจากธรรมชาติที่อุดมไปด้วยเครื่องเทศและสมุนไพร ทำให้ธุรกิจร้านอาหารและภัตตาคารไทยในต่างประเทศอยู่ในยุคเฟื่องฟู ซึ่งส่งเสริมการส่งออกสินค้าประเภทวัตถุดิบสำหรับการประกอบอาหารหลากหลายประเภทโดยเฉพาะเครื่องแกงสำเร็จรูปและเครื่องปรุงรส ธุรกิจนวดแผนโบราณและธุรกิจ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สปา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 ความนิยมในเรื่องการนวดแผนโบราณ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และสปา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 ซึ่งต้องมีการใช้ลูกประคบ และน้ำมันหอมระเหยที่ทำจากสมุนไพรนานาชนิด เครื่องสำอางจากสมุนไพร และเครื่องดื่มสมุนไพรเพื่อสุขภาพ ซึ่งสินค้าเหล่านี้สามารถนำเงินมหาศาลเข้าประเทศ และยังมีอนาคตที่สดใสทีเดียว</w:t>
      </w:r>
    </w:p>
    <w:p w:rsidR="001F7F60" w:rsidRPr="00BC24EE" w:rsidRDefault="001F7F60" w:rsidP="00967F8D">
      <w:pPr>
        <w:spacing w:before="120" w:after="120" w:line="240" w:lineRule="auto"/>
        <w:ind w:firstLine="426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ตลาดโลก…มูลค่า </w:t>
      </w:r>
      <w:r w:rsidRPr="00BC24EE">
        <w:rPr>
          <w:rFonts w:ascii="TH Sarabun New" w:hAnsi="TH Sarabun New" w:cs="TH Sarabun New"/>
          <w:sz w:val="32"/>
          <w:szCs w:val="32"/>
        </w:rPr>
        <w:t xml:space="preserve">10,000 </w:t>
      </w:r>
      <w:r w:rsidRPr="00BC24EE">
        <w:rPr>
          <w:rFonts w:ascii="TH Sarabun New" w:hAnsi="TH Sarabun New" w:cs="TH Sarabun New"/>
          <w:sz w:val="32"/>
          <w:szCs w:val="32"/>
          <w:cs/>
        </w:rPr>
        <w:t>ล้านดอลลาร์สหรัฐฯ</w:t>
      </w:r>
      <w:r w:rsidR="00CF5F26" w:rsidRPr="00BC24E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คาดการณ์ว่าในแต่ละปีมูลค่าการค้าผลิตภัณฑ์เครื่องเทศและสมุนไพรในตลาดโลกสูงถึง </w:t>
      </w:r>
      <w:r w:rsidRPr="00BC24EE">
        <w:rPr>
          <w:rFonts w:ascii="TH Sarabun New" w:hAnsi="TH Sarabun New" w:cs="TH Sarabun New"/>
          <w:sz w:val="32"/>
          <w:szCs w:val="32"/>
        </w:rPr>
        <w:t xml:space="preserve">10,000 </w:t>
      </w:r>
      <w:r w:rsidRPr="00BC24EE">
        <w:rPr>
          <w:rFonts w:ascii="TH Sarabun New" w:hAnsi="TH Sarabun New" w:cs="TH Sarabun New"/>
          <w:sz w:val="32"/>
          <w:szCs w:val="32"/>
          <w:cs/>
        </w:rPr>
        <w:t>ล้านดอลลาร์สหรัฐฯ ซึ่งตลาดใหญ่ของผลิตภัณฑ์เครื่องเทศและสมุนไพร คือ ตลาดยาสมุนไพร ซึ่งทั้งแหล่งผลิตและบริโภคยาสมุนไพรที่ใหญ่จะอยู่ในยุโรป รองลงมาคือ เอเชียและญี่ปุ่น โดยมีการคาดการณ์กันว่าปริมาณการจำหน่าย</w:t>
      </w: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ยาสมุนไพรในเอเชียนั้นคิดเป็นประมาณครั้งหนึ่งของปริมาณการจำหน่ายในยุโรป</w:t>
      </w:r>
    </w:p>
    <w:p w:rsidR="00F904D1" w:rsidRPr="00BC24EE" w:rsidRDefault="00F904D1" w:rsidP="00967F8D">
      <w:pPr>
        <w:spacing w:before="120" w:after="120" w:line="240" w:lineRule="auto"/>
        <w:ind w:firstLine="426"/>
        <w:rPr>
          <w:rFonts w:ascii="TH Sarabun New" w:hAnsi="TH Sarabun New" w:cs="TH Sarabun New"/>
          <w:b/>
          <w:bCs/>
          <w:sz w:val="32"/>
          <w:szCs w:val="32"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</w:rPr>
        <w:t xml:space="preserve">2.2 </w:t>
      </w: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>ตลาดผลิตภัณฑ์เครื่องเทศและสมุนไพร</w:t>
      </w:r>
    </w:p>
    <w:p w:rsidR="001F7F60" w:rsidRPr="00BC24EE" w:rsidRDefault="001F7F60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ตลาดผลิตภัณฑ์เครื่องเทศและสมุนไพร</w:t>
      </w:r>
      <w:r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แบ่งออกได้เป็น </w:t>
      </w:r>
      <w:r w:rsidRPr="00BC24EE">
        <w:rPr>
          <w:rFonts w:ascii="TH Sarabun New" w:hAnsi="TH Sarabun New" w:cs="TH Sarabun New"/>
          <w:sz w:val="32"/>
          <w:szCs w:val="32"/>
        </w:rPr>
        <w:t xml:space="preserve">4 </w:t>
      </w:r>
      <w:r w:rsidRPr="00BC24EE">
        <w:rPr>
          <w:rFonts w:ascii="TH Sarabun New" w:hAnsi="TH Sarabun New" w:cs="TH Sarabun New"/>
          <w:sz w:val="32"/>
          <w:szCs w:val="32"/>
          <w:cs/>
        </w:rPr>
        <w:t>ลักษณะดังนี้</w:t>
      </w:r>
    </w:p>
    <w:p w:rsidR="001F7F60" w:rsidRPr="00BC24EE" w:rsidRDefault="001F7F60" w:rsidP="002700FA">
      <w:pPr>
        <w:pStyle w:val="a3"/>
        <w:numPr>
          <w:ilvl w:val="1"/>
          <w:numId w:val="19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ตลาดผลิตภัณฑ์เครื่องเทศและสมุนไพรสำหรับอุตสาหกรรมอาหาร(</w:t>
      </w:r>
      <w:r w:rsidRPr="00BC24EE">
        <w:rPr>
          <w:rFonts w:ascii="TH Sarabun New" w:hAnsi="TH Sarabun New" w:cs="TH Sarabun New"/>
          <w:sz w:val="32"/>
          <w:szCs w:val="32"/>
        </w:rPr>
        <w:t xml:space="preserve">Culinary </w:t>
      </w:r>
      <w:proofErr w:type="spellStart"/>
      <w:r w:rsidRPr="00BC24EE">
        <w:rPr>
          <w:rFonts w:ascii="TH Sarabun New" w:hAnsi="TH Sarabun New" w:cs="TH Sarabun New"/>
          <w:sz w:val="32"/>
          <w:szCs w:val="32"/>
        </w:rPr>
        <w:t>Herbs&amp;Spice</w:t>
      </w:r>
      <w:proofErr w:type="spellEnd"/>
      <w:r w:rsidRPr="00BC24EE">
        <w:rPr>
          <w:rFonts w:ascii="TH Sarabun New" w:hAnsi="TH Sarabun New" w:cs="TH Sarabun New"/>
          <w:sz w:val="32"/>
          <w:szCs w:val="32"/>
        </w:rPr>
        <w:t xml:space="preserve"> Market)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ซึ่งผลิตภัณฑ์เครื่องเทศและสมุนไพรในตลาดนี้แบ่งออกได้เป็น </w:t>
      </w:r>
      <w:r w:rsidRPr="00BC24EE">
        <w:rPr>
          <w:rFonts w:ascii="TH Sarabun New" w:hAnsi="TH Sarabun New" w:cs="TH Sarabun New"/>
          <w:sz w:val="32"/>
          <w:szCs w:val="32"/>
        </w:rPr>
        <w:t xml:space="preserve">3 </w:t>
      </w:r>
      <w:r w:rsidRPr="00BC24EE">
        <w:rPr>
          <w:rFonts w:ascii="TH Sarabun New" w:hAnsi="TH Sarabun New" w:cs="TH Sarabun New"/>
          <w:sz w:val="32"/>
          <w:szCs w:val="32"/>
          <w:cs/>
        </w:rPr>
        <w:t>ลักษณะคือ สด ตากแห้ง และผง ตลาดหลักของผลิตภัณฑ์เครื่องเทศและสมุนไพรเหล่านี้คือ โรงงานผลิตอาหาร โรงแรม และภัตตาคาร/ร้านอาหาร</w:t>
      </w:r>
    </w:p>
    <w:p w:rsidR="001F7F60" w:rsidRPr="00BC24EE" w:rsidRDefault="001F7F60" w:rsidP="002700FA">
      <w:pPr>
        <w:pStyle w:val="a3"/>
        <w:numPr>
          <w:ilvl w:val="1"/>
          <w:numId w:val="19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ตลาดผลิตภัณฑ์เครื่องเทศและสมุนไพรสำหรับอุตสาหกรรมอาหารเสริมสุขภาพ(</w:t>
      </w:r>
      <w:r w:rsidRPr="00BC24EE">
        <w:rPr>
          <w:rFonts w:ascii="TH Sarabun New" w:hAnsi="TH Sarabun New" w:cs="TH Sarabun New"/>
          <w:sz w:val="32"/>
          <w:szCs w:val="32"/>
        </w:rPr>
        <w:t xml:space="preserve">Medicinal/Supplement </w:t>
      </w:r>
      <w:proofErr w:type="spellStart"/>
      <w:r w:rsidRPr="00BC24EE">
        <w:rPr>
          <w:rFonts w:ascii="TH Sarabun New" w:hAnsi="TH Sarabun New" w:cs="TH Sarabun New"/>
          <w:sz w:val="32"/>
          <w:szCs w:val="32"/>
        </w:rPr>
        <w:t>Herb&amp;Spice</w:t>
      </w:r>
      <w:proofErr w:type="spellEnd"/>
      <w:r w:rsidRPr="00BC24EE">
        <w:rPr>
          <w:rFonts w:ascii="TH Sarabun New" w:hAnsi="TH Sarabun New" w:cs="TH Sarabun New"/>
          <w:sz w:val="32"/>
          <w:szCs w:val="32"/>
        </w:rPr>
        <w:t xml:space="preserve"> Market) </w:t>
      </w:r>
      <w:r w:rsidRPr="00BC24EE">
        <w:rPr>
          <w:rFonts w:ascii="TH Sarabun New" w:hAnsi="TH Sarabun New" w:cs="TH Sarabun New"/>
          <w:sz w:val="32"/>
          <w:szCs w:val="32"/>
          <w:cs/>
        </w:rPr>
        <w:t>ในการป้องกันและรักษาสุขภาพนั้นมีทั้งการใช้ยาแผนปัจจุบัน รวมทั้งส่วนต่างๆของสัตว์และพืช ซึ่งการใช้ส่วนต่างๆของพืชและสัตว์นั้นเป็นองค์ความรู้ที่สะสมมาจากในอดีตที่มีการถ่ายทอดความรู้สืบต่อกันมา ในปัจจุบันความสนใจในการใช้อาหารเสริมสุขภาพจากเครื่องเทศและสมุนไพรเริ่มมีแนวโน้มเพิ่มขึ้น เนื่องจากผู้บริโภคเริ่มหันมาตระหนักถึงคุณประโยชน์อเนกประการของอาหารเสริมจากเครื่องเทศและสมุนไพร ดังนั้นจึงหันมาบริโภคมากขึ้นเพื่อรักษาสุขภาพและป้องกันการเกิดโรคบางประเภท รวมทั้งการใช้ทดแทนการใช้ยาแผนปัจจุบันในลักษณะการแพทย์ทางเลือก ส่งผลให้เกิดร้านค้าปลีกอาหารเสริมสุขภาพจากเครื่องเทศและสมุนไพรเพิ่มขึ้นโดยเฉพาะในทวีปอเมริกาเหนือ ซึ่งตลาดอาหารเสริมจากเครื่องเทศและสมุนไพรจัดว่าเป็นตลาดที่มีการเติบโตอย่างรวดเร็วที่สุดในบรรดาผลิตภัณฑ์จากสมุนไพรและเครื่องเทศ</w:t>
      </w: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ทั้งหมด อย่างไรก็ตามข้อจำกัดของการเติบโตของตลาดอาหารเสริมสุขภาพจากเครื่องเทศและสมุนไพรคือ ข้อจำกัดในเรื่องการผลิต เนื่องจากมีโรงงานผลิตผลิตภัณฑ์ประเภทนี้เพียงบางโรงงานเท่านั้นที่มีเทคโนโลยีการผลิตที่ทันสมัย ทำให้ผลิตภัณฑ์ที่ผลิตได้นั้นได้รับการยอมรับในระดับสากลทั้งในด้านคุณภาพของผลิตภัณฑ์และการผลิตถูกต้องตามหลักสุขอนามัย</w:t>
      </w:r>
    </w:p>
    <w:p w:rsidR="001F7F60" w:rsidRPr="00BC24EE" w:rsidRDefault="001F7F60" w:rsidP="002700FA">
      <w:pPr>
        <w:pStyle w:val="a3"/>
        <w:numPr>
          <w:ilvl w:val="1"/>
          <w:numId w:val="19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ตลาดผลิตภัณฑ์เครื่องเทศและสมุนไพรสำหรับอุตสาหกรรมน้ำมันหอมระเหย(</w:t>
      </w:r>
      <w:r w:rsidRPr="00BC24EE">
        <w:rPr>
          <w:rFonts w:ascii="TH Sarabun New" w:hAnsi="TH Sarabun New" w:cs="TH Sarabun New"/>
          <w:sz w:val="32"/>
          <w:szCs w:val="32"/>
        </w:rPr>
        <w:t xml:space="preserve">Essential Oil </w:t>
      </w:r>
      <w:proofErr w:type="spellStart"/>
      <w:r w:rsidRPr="00BC24EE">
        <w:rPr>
          <w:rFonts w:ascii="TH Sarabun New" w:hAnsi="TH Sarabun New" w:cs="TH Sarabun New"/>
          <w:sz w:val="32"/>
          <w:szCs w:val="32"/>
        </w:rPr>
        <w:t>Herb&amp;Spice</w:t>
      </w:r>
      <w:proofErr w:type="spellEnd"/>
      <w:r w:rsidRPr="00BC24EE">
        <w:rPr>
          <w:rFonts w:ascii="TH Sarabun New" w:hAnsi="TH Sarabun New" w:cs="TH Sarabun New"/>
          <w:sz w:val="32"/>
          <w:szCs w:val="32"/>
        </w:rPr>
        <w:t xml:space="preserve"> Market)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อุตสาหกรรมน้ำมันหอมระเหยนั้นมีการใช้ใน </w:t>
      </w:r>
      <w:r w:rsidRPr="00BC24EE">
        <w:rPr>
          <w:rFonts w:ascii="TH Sarabun New" w:hAnsi="TH Sarabun New" w:cs="TH Sarabun New"/>
          <w:sz w:val="32"/>
          <w:szCs w:val="32"/>
        </w:rPr>
        <w:t xml:space="preserve">2 </w:t>
      </w:r>
      <w:r w:rsidRPr="00BC24EE">
        <w:rPr>
          <w:rFonts w:ascii="TH Sarabun New" w:hAnsi="TH Sarabun New" w:cs="TH Sarabun New"/>
          <w:sz w:val="32"/>
          <w:szCs w:val="32"/>
          <w:cs/>
        </w:rPr>
        <w:t>ลักษณะใหญ่ๆคือ การใช้น้ำมันหอมระเหยทั่วๆไปโดยใช้ในลักษณะเป็นน้ำมันในการแต่งกลิ่นอาหาร การใช้แต่งกลิ่นในสินค้าอุปโภคบริโภคต่างๆ และการใช้ในอุตสาหกรรมผลิตยาปรับปรุงรสและกลิ่นของผลิตภัณฑ์ยาประเภทต่างๆ ส่วนการใช้น้ำมันหอมระเหยในอีกลักษณะคือสุ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คนธ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บำบัด(</w:t>
      </w:r>
      <w:r w:rsidRPr="00BC24EE">
        <w:rPr>
          <w:rFonts w:ascii="TH Sarabun New" w:hAnsi="TH Sarabun New" w:cs="TH Sarabun New"/>
          <w:sz w:val="32"/>
          <w:szCs w:val="32"/>
        </w:rPr>
        <w:t xml:space="preserve">Aromatherapy) </w:t>
      </w:r>
      <w:r w:rsidRPr="00BC24EE">
        <w:rPr>
          <w:rFonts w:ascii="TH Sarabun New" w:hAnsi="TH Sarabun New" w:cs="TH Sarabun New"/>
          <w:sz w:val="32"/>
          <w:szCs w:val="32"/>
          <w:cs/>
        </w:rPr>
        <w:t>ซึ่งการใช้น้ำมันหอมระเหยในลักษณะนี้กำลังเป็นที่นิยมอย่างกว้างขวางหลังจากที่มีการศึกษาวิจัยทั้งในสหรัฐฯและญี่ปุ่นสนับสนุนประโยชน์ของสุ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คนธ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บำบัดในการช่วยลดความเครียดและกระตุ้นให้เกิดพลังงานในการทำงาน</w:t>
      </w:r>
    </w:p>
    <w:p w:rsidR="00CF5F26" w:rsidRPr="00E5379E" w:rsidRDefault="001F7F60" w:rsidP="002700FA">
      <w:pPr>
        <w:pStyle w:val="a3"/>
        <w:numPr>
          <w:ilvl w:val="1"/>
          <w:numId w:val="19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ตลาดผลิตภัณฑ์เครื่องเทศและสมุนไพรสำหรับอุตสาหกรรมยา(</w:t>
      </w:r>
      <w:r w:rsidRPr="00BC24EE">
        <w:rPr>
          <w:rFonts w:ascii="TH Sarabun New" w:hAnsi="TH Sarabun New" w:cs="TH Sarabun New"/>
          <w:sz w:val="32"/>
          <w:szCs w:val="32"/>
        </w:rPr>
        <w:t xml:space="preserve">Pharmaceutical </w:t>
      </w:r>
      <w:proofErr w:type="spellStart"/>
      <w:r w:rsidRPr="00BC24EE">
        <w:rPr>
          <w:rFonts w:ascii="TH Sarabun New" w:hAnsi="TH Sarabun New" w:cs="TH Sarabun New"/>
          <w:sz w:val="32"/>
          <w:szCs w:val="32"/>
        </w:rPr>
        <w:t>Herb&amp;Spice</w:t>
      </w:r>
      <w:proofErr w:type="spellEnd"/>
      <w:r w:rsidRPr="00BC24EE">
        <w:rPr>
          <w:rFonts w:ascii="TH Sarabun New" w:hAnsi="TH Sarabun New" w:cs="TH Sarabun New"/>
          <w:sz w:val="32"/>
          <w:szCs w:val="32"/>
        </w:rPr>
        <w:t xml:space="preserve"> Market) </w:t>
      </w:r>
      <w:r w:rsidRPr="00BC24EE">
        <w:rPr>
          <w:rFonts w:ascii="TH Sarabun New" w:hAnsi="TH Sarabun New" w:cs="TH Sarabun New"/>
          <w:sz w:val="32"/>
          <w:szCs w:val="32"/>
          <w:cs/>
        </w:rPr>
        <w:t>ความต้องการยาสมุนไพรมีแนวโน้มเพิ่มขึ้น ทั้งนี้เนื่องจากการค้นพบใหม่ๆทางชีววิทยา(</w:t>
      </w:r>
      <w:r w:rsidRPr="00BC24EE">
        <w:rPr>
          <w:rFonts w:ascii="TH Sarabun New" w:hAnsi="TH Sarabun New" w:cs="TH Sarabun New"/>
          <w:sz w:val="32"/>
          <w:szCs w:val="32"/>
        </w:rPr>
        <w:t xml:space="preserve">New Biological Discoveries)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โดยในญี่ปุ่นนั้นร้อยละ </w:t>
      </w:r>
      <w:r w:rsidRPr="00BC24EE">
        <w:rPr>
          <w:rFonts w:ascii="TH Sarabun New" w:hAnsi="TH Sarabun New" w:cs="TH Sarabun New"/>
          <w:sz w:val="32"/>
          <w:szCs w:val="32"/>
        </w:rPr>
        <w:t xml:space="preserve">50 </w:t>
      </w:r>
      <w:r w:rsidRPr="00BC24EE">
        <w:rPr>
          <w:rFonts w:ascii="TH Sarabun New" w:hAnsi="TH Sarabun New" w:cs="TH Sarabun New"/>
          <w:sz w:val="32"/>
          <w:szCs w:val="32"/>
          <w:cs/>
        </w:rPr>
        <w:t>ของวัตถุดิบที่ใช้ในอุตสาหกรรมยานั้นเป็นเครื่องเทศและสมุนไพร ซึ่งการเติบโตในลักษณะเดียวกันนี้เกิดขึ้นในหลายประเทศในเอเชีย และยุโรป อย่างไรก็ตามบริษัทผู้ผลิตยาบางแห่งจะไม่ใช้ส่วนผสมจากเครื่องเทศและสมุนไพรจนกว่าจะไม่มีทางเลือก(ไม่มีสารสังเคราะห์ที่มีคุณสมบัติตรงตามความต้องการ) เนื่องจากปัญหาในเรื่องการไม่</w:t>
      </w: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 xml:space="preserve">สามารถจดทะเบียนลิขสิทธิ์ยาจากการใช้เครื่องเทศและสมุนไพรเป็นวัตถุดิบ นอกจากนี้ในหลายประเทศนั้นมีการจำกัดการโฆษณาประชาสัมพันธ์สรรพคุณของเครื่องเทศและสมุนไพรในลักษณะของยารักษาโรค และถ้าจะโฆษณาสรรพคุณได้ผลิตภัณฑ์นั้นต้องผ่านการรับรองทางการแพทย์อย่างเป็นทางการก่อน ดังนั้นปัจจัยหนุนให้อุตสาหกรรมยาจากเครื่องเทศและสมุนไพรขยายตัวคือการวิจัยและพัฒนาของบรรดาบริษัทผู้ผลิตยา นอกจากนี้แต่เดิมข้อจำกัดในเรื่องค่าใช้จ่ายในการเก็บรวบรวมอยู่ในเกณฑ์สูง และการผันแปรของคุณภาพของวัตถุดิบในอดีต ซึ่งส่งผลให้บริษัทยาหันไปใช้สารสังเคราะห์ในการผลิตยาถึงร้อยละ </w:t>
      </w:r>
      <w:r w:rsidRPr="00BC24EE">
        <w:rPr>
          <w:rFonts w:ascii="TH Sarabun New" w:hAnsi="TH Sarabun New" w:cs="TH Sarabun New"/>
          <w:sz w:val="32"/>
          <w:szCs w:val="32"/>
        </w:rPr>
        <w:t xml:space="preserve">75-80 </w:t>
      </w:r>
      <w:r w:rsidRPr="00BC24EE">
        <w:rPr>
          <w:rFonts w:ascii="TH Sarabun New" w:hAnsi="TH Sarabun New" w:cs="TH Sarabun New"/>
          <w:sz w:val="32"/>
          <w:szCs w:val="32"/>
          <w:cs/>
        </w:rPr>
        <w:t>ของวัตถุดิบทั้งหมด อย่างไรก็ตามในปัจจุบันนี้จากความต้องการของผู้บริโภคที่หันมาสนใจผลิตภัณฑ์ยาที่ใช้วัตถุดิบจากธรรมชาติมากขึ้นส่งผลทำให้บรรดาบริษัทผู้ผลิตยาหันมาสนใจวัตถุดิบประเภทเครื่องเทศและสมุนไพรมากยิ่งขึ้น</w:t>
      </w:r>
    </w:p>
    <w:p w:rsidR="00F904D1" w:rsidRPr="00BC24EE" w:rsidRDefault="00F904D1" w:rsidP="00967F8D">
      <w:pPr>
        <w:spacing w:before="120" w:after="120" w:line="240" w:lineRule="auto"/>
        <w:ind w:firstLine="426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</w:rPr>
        <w:t xml:space="preserve">2.3 </w:t>
      </w:r>
      <w:r w:rsidRPr="00BC24EE">
        <w:rPr>
          <w:rFonts w:ascii="TH Sarabun New" w:hAnsi="TH Sarabun New" w:cs="TH Sarabun New" w:hint="cs"/>
          <w:b/>
          <w:bCs/>
          <w:sz w:val="32"/>
          <w:szCs w:val="32"/>
          <w:cs/>
        </w:rPr>
        <w:t>ผลิตภัณฑ์จากสมุนไพร</w:t>
      </w:r>
    </w:p>
    <w:p w:rsidR="001F7F60" w:rsidRPr="00BC24EE" w:rsidRDefault="001F7F60" w:rsidP="00967F8D">
      <w:pPr>
        <w:spacing w:before="120" w:after="120" w:line="240" w:lineRule="auto"/>
        <w:ind w:firstLine="426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ตลาดในประเทศและตลาดส่งออก…ขยายตัวอย่างต่อเนื่อง</w:t>
      </w:r>
      <w:r w:rsidR="00F904D1" w:rsidRPr="00BC24EE"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บริษัท ศูนย์วิจัยกสิกรไทย จำกัด สำรวจ “พฤติกรรมในการใช้ผลิตภัณฑ์สมุนไพร” ในระหว่างวันที่ </w:t>
      </w:r>
      <w:r w:rsidRPr="00BC24EE">
        <w:rPr>
          <w:rFonts w:ascii="TH Sarabun New" w:hAnsi="TH Sarabun New" w:cs="TH Sarabun New"/>
          <w:sz w:val="32"/>
          <w:szCs w:val="32"/>
        </w:rPr>
        <w:t xml:space="preserve">1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พฤศจิกายน </w:t>
      </w:r>
      <w:r w:rsidRPr="00BC24EE">
        <w:rPr>
          <w:rFonts w:ascii="TH Sarabun New" w:hAnsi="TH Sarabun New" w:cs="TH Sarabun New"/>
          <w:sz w:val="32"/>
          <w:szCs w:val="32"/>
        </w:rPr>
        <w:t xml:space="preserve">2546 – 10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กุมภาพันธ์ </w:t>
      </w:r>
      <w:r w:rsidRPr="00BC24EE">
        <w:rPr>
          <w:rFonts w:ascii="TH Sarabun New" w:hAnsi="TH Sarabun New" w:cs="TH Sarabun New"/>
          <w:sz w:val="32"/>
          <w:szCs w:val="32"/>
        </w:rPr>
        <w:t xml:space="preserve">2547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จากกลุ่มตัวอย่าง </w:t>
      </w:r>
      <w:r w:rsidRPr="00BC24EE">
        <w:rPr>
          <w:rFonts w:ascii="TH Sarabun New" w:hAnsi="TH Sarabun New" w:cs="TH Sarabun New"/>
          <w:sz w:val="32"/>
          <w:szCs w:val="32"/>
        </w:rPr>
        <w:t xml:space="preserve">4,135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คน โดยเป็นการสำรวจทั่วประเทศ กระจายกลุ่มตัวอย่างแยกรายภาค ซึ่งเมื่อนำมาคำนวณค่าใช้จ่ายของคนไทยในการซื้อสินค้าผลิตภัณฑ์เครื่องเทศและสมุนไพรคาดว่ามูลค่าตลาดรวมในประเทศในปี </w:t>
      </w:r>
      <w:r w:rsidRPr="00BC24EE">
        <w:rPr>
          <w:rFonts w:ascii="TH Sarabun New" w:hAnsi="TH Sarabun New" w:cs="TH Sarabun New"/>
          <w:sz w:val="32"/>
          <w:szCs w:val="32"/>
        </w:rPr>
        <w:t xml:space="preserve">2547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จะสูงถึงเกือบ </w:t>
      </w:r>
      <w:r w:rsidRPr="00BC24EE">
        <w:rPr>
          <w:rFonts w:ascii="TH Sarabun New" w:hAnsi="TH Sarabun New" w:cs="TH Sarabun New"/>
          <w:sz w:val="32"/>
          <w:szCs w:val="32"/>
        </w:rPr>
        <w:t xml:space="preserve">40,000 </w:t>
      </w:r>
      <w:r w:rsidRPr="00BC24EE">
        <w:rPr>
          <w:rFonts w:ascii="TH Sarabun New" w:hAnsi="TH Sarabun New" w:cs="TH Sarabun New"/>
          <w:sz w:val="32"/>
          <w:szCs w:val="32"/>
          <w:cs/>
        </w:rPr>
        <w:t>ล้านบาท ผลิตภัณฑ์สมุนไพรที่มีแนวโน้มสดใสทั้งตลาดในประเทศและตลาดส่งออก ได้แก่ ยาสมุนไพร ลูกประคบและน้ำมันหอมระเหยในธุรกิจนวด</w:t>
      </w: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แผนโบราณ เครื่องสำอางสมุนไพร อาหารเสริมสุขภาพจากสมุนไพร และเครื่องดื่มสมุนไพร ซึ่งมีรายละเอียดดังนี้</w:t>
      </w:r>
    </w:p>
    <w:p w:rsidR="001F7F60" w:rsidRPr="00BC24EE" w:rsidRDefault="00B14900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  <w:t>2.3.1</w:t>
      </w:r>
      <w:r w:rsidR="00F904D1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ยาสมุนไพร ปัจจุบันยาสมุนไพรกำลังได้รับความนิยมอย่างมาก เนื่องจากมีผลข้างเคียงน้อยมาก ในขณะที่ยาแผนปัจจุบันเป็นผลิตภัณฑ์ทางเคมีที่มีผลข้างเคียงค่อนข้างมาก และปริมาณสารตกค้างในร่างกายสูง นอกจากนี้การใช้ยาสมุนไพรในการรักษาสุขภาพยังเป็นการลดค่าใช้จ่ายเรื่องยาสำหรับคนไทยอีกด้วย ซึ่งในปัจจุบันรัฐบาลมีการส่งเสริมให้บริโภคสมุนไพรเพื่อป้องกันและรักษาสุขภาพให้แข็งแรงทำให้ลดความจำเป็นในการที่ต้องไปโรงพยาบาล อีกทั้งยังเป็นการลดการนำเข้ายาจากต่างประเทศ ซึ่งเป็นการประหยัดเงินตราต่างประเทศอีกด้วย ปัจจัยหนุนในการขยายตัวของผลิตภัณฑ์สมุนไพรนอกจากกระแสความนิยมผลิตภัณฑ์อิงธรรมชาติแล้ว ธุรกิจยาสมุนไพรไทยนับว่าเป็นธุรกิจที่น่าสนใจ แต่ต้องมีการเปลี่ยนรูปลักษณ์ยาสมุนไพรให้เหมือนยาแผนปัจจุบัน รวมทั้งต้องทำการยกระดับมาตรฐานการผลิตให้เป็นที่ยอมรับของสากลทั้งในด้านคุณภาพของตัวยา และสุขอนามัยในการผลิตเพื่อที่จะได้เทียบชั้นแข่งขันกับยาแผนปัจจุบัน และเป็นทางเลือกใหม่กับผู้บริโภค นอกจากนี้ยังมีผลต่อการเจาะขยายตลาดทั้งในประเทศและต่างประเทศในอนาคตอีกด้วย</w:t>
      </w:r>
    </w:p>
    <w:p w:rsidR="001F7F60" w:rsidRPr="00BC24EE" w:rsidRDefault="00B14900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  <w:t xml:space="preserve">2.3.2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นวดแผนโบราณ/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สปา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ปัจจุบันธุรกิจนวดแผนโบราณเป็นธุรกิจที่เกี่ยวข้องกับผลิตภัณฑ์สมุนไพรที่ได้รับความนิยมอย่างแพร่หลายทั้งในกลุ่มชาวไทยและชาวต่างประเทศ โดยธุรกิจนวดแผนโบราณได้เข้าไปเป็นบริการเสริมของศูนย์สุขภาพที่มีกระจายอยู่ทั่วประเทศ คาดว่าในปัจจุบันมีศูนย์สุขภาพเปิดให้บริการมากกว่า 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500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แห่ง และมีผู้สมัครเป็นสมาชิกหรือมาใช้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lastRenderedPageBreak/>
        <w:t xml:space="preserve">บริการประมาณ 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50,000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คนในแต่ละปี โดยแยกเป็นศูนย์สุขภาพที่ตั้งเป็นโครงการเดี่ยว ศูนย์สุขภาพที่ตั้งอยู่ในโรงแรม ศูนย์สุขภาพที่ตั้งอยู่ในโรงพยาบาล ศูนย์สุขภาพที่ตั้งอยู่ในโครงการอสังหาริมทรัพย์ต่างๆ และศูนย์สุขภาพกึ่งรี</w:t>
      </w:r>
      <w:proofErr w:type="spellStart"/>
      <w:r w:rsidR="001F7F60" w:rsidRPr="00BC24EE">
        <w:rPr>
          <w:rFonts w:ascii="TH Sarabun New" w:hAnsi="TH Sarabun New" w:cs="TH Sarabun New"/>
          <w:sz w:val="32"/>
          <w:szCs w:val="32"/>
          <w:cs/>
        </w:rPr>
        <w:t>สอร์ต</w:t>
      </w:r>
      <w:proofErr w:type="spellEnd"/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 การให้บริการเน้นการออกกำลังกาย ควบคู่ไปกับการเสริมความงาม และลดน้ำหนัก</w:t>
      </w:r>
    </w:p>
    <w:p w:rsidR="00F904D1" w:rsidRPr="00BC24EE" w:rsidRDefault="001F7F60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ส่วน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ธุรกิจส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ปานั้นปัจจุบันในประเทศไทยมี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ธุรกิจส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ปาไม่ต่ำกว่า </w:t>
      </w:r>
      <w:r w:rsidRPr="00BC24EE">
        <w:rPr>
          <w:rFonts w:ascii="TH Sarabun New" w:hAnsi="TH Sarabun New" w:cs="TH Sarabun New"/>
          <w:sz w:val="32"/>
          <w:szCs w:val="32"/>
        </w:rPr>
        <w:t xml:space="preserve">200 </w:t>
      </w:r>
      <w:r w:rsidRPr="00BC24EE">
        <w:rPr>
          <w:rFonts w:ascii="TH Sarabun New" w:hAnsi="TH Sarabun New" w:cs="TH Sarabun New"/>
          <w:sz w:val="32"/>
          <w:szCs w:val="32"/>
          <w:cs/>
        </w:rPr>
        <w:t>แห่งทั่วประเทศ โดยเฉพาะย่านธุรกิจสำคัญต่างๆ มีทั้ง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โฮมส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ปา 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สปาดิ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ลิ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เวอ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รี่ </w:t>
      </w:r>
      <w:r w:rsidR="00BC24EE" w:rsidRPr="00BC24E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C24EE">
        <w:rPr>
          <w:rFonts w:ascii="TH Sarabun New" w:hAnsi="TH Sarabun New" w:cs="TH Sarabun New"/>
          <w:sz w:val="32"/>
          <w:szCs w:val="32"/>
          <w:cs/>
        </w:rPr>
        <w:t>รี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สอร์ตสปา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สปา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ในโรงแรม 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สปา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ในโรงพยาบาล เป็นต้น เสน่ห์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ของส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ปาไ</w:t>
      </w:r>
      <w:r w:rsidR="00BC24EE" w:rsidRPr="00BC24EE">
        <w:rPr>
          <w:rFonts w:ascii="TH Sarabun New" w:hAnsi="TH Sarabun New" w:cs="TH Sarabun New"/>
          <w:sz w:val="32"/>
          <w:szCs w:val="32"/>
          <w:cs/>
        </w:rPr>
        <w:t>ทยที่ทำให้ช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าวต่างชาติชื่นชอบมีหลายเหตุผลด้วยกันคือ ผู้ประกอบการไทยสามารถนำเครื่องเทศและสมุนไพรไทยที่มีอยู่ในประเทศกว่า </w:t>
      </w:r>
      <w:r w:rsidRPr="00BC24EE">
        <w:rPr>
          <w:rFonts w:ascii="TH Sarabun New" w:hAnsi="TH Sarabun New" w:cs="TH Sarabun New"/>
          <w:sz w:val="32"/>
          <w:szCs w:val="32"/>
        </w:rPr>
        <w:t xml:space="preserve">100 </w:t>
      </w:r>
      <w:r w:rsidRPr="00BC24EE">
        <w:rPr>
          <w:rFonts w:ascii="TH Sarabun New" w:hAnsi="TH Sarabun New" w:cs="TH Sarabun New"/>
          <w:sz w:val="32"/>
          <w:szCs w:val="32"/>
          <w:cs/>
        </w:rPr>
        <w:t>ชนิดที่ให้ประโยชน์และสรรพคุณมากมายมาเป็นวัตถุดิบแปรรูปให้เป็นผลิตภัณฑ์ที่มีคุณภาพเป็นการสร้างความแตกต่างให้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กับส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ปาไทย การเก็บรวบรวมข้อมูลเกี่ยวกับกลุ่มธุรกิจบริการด้านสุขภาพพบว่าจากที่เคยมีอัตราการขยายตัวเฉลี่ยร้อยละ </w:t>
      </w:r>
      <w:r w:rsidRPr="00BC24EE">
        <w:rPr>
          <w:rFonts w:ascii="TH Sarabun New" w:hAnsi="TH Sarabun New" w:cs="TH Sarabun New"/>
          <w:sz w:val="32"/>
          <w:szCs w:val="32"/>
        </w:rPr>
        <w:t xml:space="preserve">20-30 </w:t>
      </w:r>
      <w:r w:rsidRPr="00BC24EE">
        <w:rPr>
          <w:rFonts w:ascii="TH Sarabun New" w:hAnsi="TH Sarabun New" w:cs="TH Sarabun New"/>
          <w:sz w:val="32"/>
          <w:szCs w:val="32"/>
          <w:cs/>
        </w:rPr>
        <w:t>มีทั้งผู้ประกอบการคนไทย และผู้ประกอบการที่ร่วมทุนกับชาวต่างชาติ ธุรกิจ</w:t>
      </w:r>
      <w:r w:rsidR="00BC24EE" w:rsidRPr="00BC24E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สปา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สามารถดึงดูดนักท่องเที่ยวต่างชาติให้เข้ามาใช้บริการในประเทศไทยได้ประมาณ </w:t>
      </w:r>
      <w:r w:rsidRPr="00BC24EE">
        <w:rPr>
          <w:rFonts w:ascii="TH Sarabun New" w:hAnsi="TH Sarabun New" w:cs="TH Sarabun New"/>
          <w:sz w:val="32"/>
          <w:szCs w:val="32"/>
        </w:rPr>
        <w:t xml:space="preserve">2.6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ล้านคน สร้างรายได้คิดเป็นมูลค่า </w:t>
      </w:r>
      <w:r w:rsidRPr="00BC24EE">
        <w:rPr>
          <w:rFonts w:ascii="TH Sarabun New" w:hAnsi="TH Sarabun New" w:cs="TH Sarabun New"/>
          <w:sz w:val="32"/>
          <w:szCs w:val="32"/>
        </w:rPr>
        <w:t xml:space="preserve">85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ล้านดอลลาร์สหรัฐฯ หรือประมาณ </w:t>
      </w:r>
      <w:r w:rsidRPr="00BC24EE">
        <w:rPr>
          <w:rFonts w:ascii="TH Sarabun New" w:hAnsi="TH Sarabun New" w:cs="TH Sarabun New"/>
          <w:sz w:val="32"/>
          <w:szCs w:val="32"/>
        </w:rPr>
        <w:t xml:space="preserve">3,570 </w:t>
      </w:r>
      <w:r w:rsidRPr="00BC24EE">
        <w:rPr>
          <w:rFonts w:ascii="TH Sarabun New" w:hAnsi="TH Sarabun New" w:cs="TH Sarabun New"/>
          <w:sz w:val="32"/>
          <w:szCs w:val="32"/>
          <w:cs/>
        </w:rPr>
        <w:t>ล้านบาท และคาดว่ารายได้จาก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บริการส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ปาน่าจะขยายตัวได้อีก เนื่องจากภาครัฐบาลได้พยายามส่งเสริมและประชาสัมพันธ์ให้นักท่องเที่ยวชาวต่างชาติเข้ามาเที่ยวเมืองไทยให้มากขึ้น ดังนั้นจึงถือว่า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ธุรกิจส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ปาเป็นส่วนหนึ่งในอุตสาหกรรมท่องเที่ยว และบริการที่รัฐบาลให้การส่งเสริมและสนับสนุน อีกทั้งภาครัฐยังได้กำหนดยุทธศาสตร์ตั้งเป้าหมายให้ประเทศไทยเป็นศูนย์กลางสุขภาพของเอเชียในปี </w:t>
      </w:r>
      <w:r w:rsidRPr="00BC24EE">
        <w:rPr>
          <w:rFonts w:ascii="TH Sarabun New" w:hAnsi="TH Sarabun New" w:cs="TH Sarabun New"/>
          <w:sz w:val="32"/>
          <w:szCs w:val="32"/>
        </w:rPr>
        <w:t xml:space="preserve">2546-2554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โดยตั้งเป้าว่าจะนำรายได้เข้าประเทศไม่น้อยกว่า </w:t>
      </w:r>
      <w:r w:rsidRPr="00BC24EE">
        <w:rPr>
          <w:rFonts w:ascii="TH Sarabun New" w:hAnsi="TH Sarabun New" w:cs="TH Sarabun New"/>
          <w:sz w:val="32"/>
          <w:szCs w:val="32"/>
        </w:rPr>
        <w:t xml:space="preserve">100,000 </w:t>
      </w:r>
      <w:r w:rsidRPr="00BC24EE">
        <w:rPr>
          <w:rFonts w:ascii="TH Sarabun New" w:hAnsi="TH Sarabun New" w:cs="TH Sarabun New"/>
          <w:sz w:val="32"/>
          <w:szCs w:val="32"/>
          <w:cs/>
        </w:rPr>
        <w:t>ล้านบาท</w:t>
      </w:r>
    </w:p>
    <w:p w:rsidR="001F7F60" w:rsidRPr="00BC24EE" w:rsidRDefault="00B14900" w:rsidP="00967F8D">
      <w:pPr>
        <w:spacing w:before="120" w:after="120" w:line="240" w:lineRule="auto"/>
        <w:ind w:firstLine="426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lastRenderedPageBreak/>
        <w:t xml:space="preserve">2.3.3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เครื่องสำอางสมุนไพร ตลาดเครื่องสำอางจากสมุนไพรแบ่งออกเป็นกลุ่มยี่ห้อต่างประเทศ และกลุ่มที่ผลิตในประเทศ จุดขายสำคัญที่น่าจับตามอง คือ การสร้างภาพลักษณ์สินค้าให้สอดคล้องกับกระแสอนุรักษ์สิ่งแวดล้อม อย่างไรก็ตามราคาของเครื่องสำอางสมุนไพรที่วางจำหน่ายราคาจะอยู่ในเกณฑ์สูง โดยเฉพาะเครื่องสำอางสมุนไพรนำเข้า ดังนั้นกลุ่มผู้บริโภคเป้าหมายจะเป็นผู้บริโภคระดับกลางขึ้นไป และส่วนใหญ่จะอยู่ในวัยทำงาน ปัจจุบันผู้ประกอบการพยายามขยายฐานเพื่อจับตลาดกลุ่มวัยรุ่น เนื่องจากเป็นกลุ่มที่มีกำลังซื้อสูงและต่อเนื่อง ทำให้ตลาดของเครื่องสำอางสมุนไพรขยายตัวอย่างต่อเนื่อง สำหรับผลิตภัณฑ์เครื่องสำอางสมุนไพรที่ใช้ในประเทศนั้นราคาจำหน่ายจะต่ำกว่า และส่วนมากจะผลิตโดยกลุ่มแม่บ้านเกษตรกร หรือกลุ่มเกษตรกร โดยมีลักษณะการผลิตในครัวเรือน แต่ก็มีผู้ผลิตบางรายที่ขยายกิจการไปผลิตในระดับอุตสาหกรรมทั้งเพื่อจำหน่ายในประเทศและการส่งออก ทั้งนี้ตลาดในต่างประเทศก็เริ่มหันมานิยมเครื่องสำอางจากสมุนไพรมากขึ้นเช่นกัน</w:t>
      </w:r>
    </w:p>
    <w:p w:rsidR="001F7F60" w:rsidRPr="00BC24EE" w:rsidRDefault="001B2666" w:rsidP="00967F8D">
      <w:pPr>
        <w:spacing w:before="120" w:after="120" w:line="240" w:lineRule="auto"/>
        <w:ind w:firstLine="426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2.3.4</w:t>
      </w:r>
      <w:r w:rsidR="00F904D1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 xml:space="preserve">อาหารเสริมสุขภาพจากเครื่องเทศและสมุนไพร ตลาดอาหารเสริมสุขภาพจากสมุนไพรมีแนวโน้มเติบโตอย่างต่อเนื่อง เนื่องจากกระแสการรักษาสุขภาพให้แข็งแรงเพื่อที่จะได้ไม่ต้องเสียค่าใช้จ่ายในการรักษาพยาบาลกำลังมาแรง รวมทั้งเทคโนโลยีในการคิดค้นเพื่อสกัดสารที่มีคุณภาพต่างๆจากเครื่องเทศและสมุนไพรมีความก้าวหน้าไปอย่างมาก โดยเฉพาะในประเทศที่พัฒนาแล้ว อย่างไรก็ตามตลาดนี้ยังมีข้อจำกัดสำคัญในการขยายตัว คือ ราคาที่ยังอยู่ในเกณฑ์สูง ตลาดอาหารเสริมสุขภาพจากเครื่องเทศและสมุนไพรในประเทศแบ่งออก </w:t>
      </w:r>
      <w:r w:rsidR="001F7F60" w:rsidRPr="00BC24EE">
        <w:rPr>
          <w:rFonts w:ascii="TH Sarabun New" w:hAnsi="TH Sarabun New" w:cs="TH Sarabun New"/>
          <w:sz w:val="32"/>
          <w:szCs w:val="32"/>
        </w:rPr>
        <w:t xml:space="preserve">2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ตลาดอย่างชัดเจน คือ ตลาดสินค้านำเข้า และตลาดสินค้าที่ผลิตในประเทศ โดยตลาดสินค้านำเข้า กลุ่มลูกค้าจะเป็นผู้มีรายได้สูง โดย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lastRenderedPageBreak/>
        <w:t>บางครั้งจะมีการฝากซื้อผู้ที่เดินทางไปต่างประเทศ หรือการซื้อผ่านการขายตรง หรือซื้อผ่านร้านจำหน่ายอาหารเสริมสุขภาพโดยเฉพาะ ส่วนตลาดสินค้าที่ผลิตในประเทศ ซึ่งมีราคาต่ำกว่าสินค้านำเข้า เนื่องจากส่วนใหญ่ยังผลิตโดยกลุ่มแม่บ้านหรือผู้ที่มีความเชี่ยวชาญเฉพาะ เช่น เภสัชกรที่มีความรู้ในเรื่องสมุนไพรพื้นบ้าน เป็นต้น และขั้นตอนการผลิตไม่ซับซ้อนยุ่งยากเหมือนกับสินค้านำเข้า</w:t>
      </w:r>
    </w:p>
    <w:p w:rsidR="001F7F60" w:rsidRPr="00BC24EE" w:rsidRDefault="001B2666" w:rsidP="00967F8D">
      <w:pPr>
        <w:spacing w:before="120" w:after="120" w:line="240" w:lineRule="auto"/>
        <w:ind w:firstLine="426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2.3.5</w:t>
      </w:r>
      <w:r w:rsidR="00F904D1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1F7F60" w:rsidRPr="00BC24EE">
        <w:rPr>
          <w:rFonts w:ascii="TH Sarabun New" w:hAnsi="TH Sarabun New" w:cs="TH Sarabun New"/>
          <w:sz w:val="32"/>
          <w:szCs w:val="32"/>
          <w:cs/>
        </w:rPr>
        <w:t>เครื่องดื่มสมุนไพร จากการที่คนไทยมีความตื่นตัวในเรื่องสุขภาพมากขึ้น โดยเครื่องดื่มสมุนไพรนับว่าเป็นสินค้าที่เป็นที่นิยมประเภทหนึ่ง ตลาดเครื่องดื่มสมุนไพรยังคงขยายตัวอย่างต่อเนื่อง ในปัจจุบันมีผู้ประกอบการในธุรกิจเครื่องดื่มสมุนไพรมากมาย โดยส่วนใหญ่เป็นผู้ประกอบการระดับท้องถิ่นที่มีการผลิตในลักษณะอุตสาหกรรมครัวเรือน นอกจากนี้ในปัจจุบันมีการส่งออกเครื่องดื่มสมุนไพรไปจำหน่ายต่างประเทศ ในลักษณะของชาสมุนไพร ซึ่งได้รับความนิยมอย่างมาก และมีแนวโน้มในการขยายตัวอยู่ในเกณฑ์ดี</w:t>
      </w:r>
    </w:p>
    <w:p w:rsidR="001F7F60" w:rsidRPr="00BC24EE" w:rsidRDefault="001F7F60" w:rsidP="00967F8D">
      <w:pPr>
        <w:spacing w:before="120" w:after="120" w:line="240" w:lineRule="auto"/>
        <w:ind w:firstLine="426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สำหรับการส่งออกผลิตภัณฑ์เครื่องเทศและสมุนไพรนั้นในช่วงระยะ </w:t>
      </w:r>
      <w:r w:rsidRPr="00BC24EE">
        <w:rPr>
          <w:rFonts w:ascii="TH Sarabun New" w:hAnsi="TH Sarabun New" w:cs="TH Sarabun New"/>
          <w:sz w:val="32"/>
          <w:szCs w:val="32"/>
        </w:rPr>
        <w:t xml:space="preserve">2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เดือนแรกของปี </w:t>
      </w:r>
      <w:r w:rsidRPr="00BC24EE">
        <w:rPr>
          <w:rFonts w:ascii="TH Sarabun New" w:hAnsi="TH Sarabun New" w:cs="TH Sarabun New"/>
          <w:sz w:val="32"/>
          <w:szCs w:val="32"/>
        </w:rPr>
        <w:t xml:space="preserve">2547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มูลค่าการส่งออกเครื่องเทศและสมุนไพรของไทยเท่ากับ </w:t>
      </w:r>
      <w:r w:rsidRPr="00BC24EE">
        <w:rPr>
          <w:rFonts w:ascii="TH Sarabun New" w:hAnsi="TH Sarabun New" w:cs="TH Sarabun New"/>
          <w:sz w:val="32"/>
          <w:szCs w:val="32"/>
        </w:rPr>
        <w:t xml:space="preserve">7.8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ล้านดอลลาร์สหรัฐฯ เมื่อเทียบกับช่วงเดียวกันของปีก่อนแล้วเพิ่มขึ้นร้อยละ </w:t>
      </w:r>
      <w:r w:rsidRPr="00BC24EE">
        <w:rPr>
          <w:rFonts w:ascii="TH Sarabun New" w:hAnsi="TH Sarabun New" w:cs="TH Sarabun New"/>
          <w:sz w:val="32"/>
          <w:szCs w:val="32"/>
        </w:rPr>
        <w:t xml:space="preserve">13.0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โดยในปี </w:t>
      </w:r>
      <w:r w:rsidRPr="00BC24EE">
        <w:rPr>
          <w:rFonts w:ascii="TH Sarabun New" w:hAnsi="TH Sarabun New" w:cs="TH Sarabun New"/>
          <w:sz w:val="32"/>
          <w:szCs w:val="32"/>
        </w:rPr>
        <w:t xml:space="preserve">2546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มูลค่าการส่งออกเครื่องเทศและสมุนไพรเท่ากับ </w:t>
      </w:r>
      <w:r w:rsidRPr="00BC24EE">
        <w:rPr>
          <w:rFonts w:ascii="TH Sarabun New" w:hAnsi="TH Sarabun New" w:cs="TH Sarabun New"/>
          <w:sz w:val="32"/>
          <w:szCs w:val="32"/>
        </w:rPr>
        <w:t xml:space="preserve">36.7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ล้านดอลลาร์สหรัฐฯ เทียบกับปี </w:t>
      </w:r>
      <w:r w:rsidRPr="00BC24EE">
        <w:rPr>
          <w:rFonts w:ascii="TH Sarabun New" w:hAnsi="TH Sarabun New" w:cs="TH Sarabun New"/>
          <w:sz w:val="32"/>
          <w:szCs w:val="32"/>
        </w:rPr>
        <w:t xml:space="preserve">2545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แล้วเพิ่มขึ้นร้อยละ </w:t>
      </w:r>
      <w:r w:rsidRPr="00BC24EE">
        <w:rPr>
          <w:rFonts w:ascii="TH Sarabun New" w:hAnsi="TH Sarabun New" w:cs="TH Sarabun New"/>
          <w:sz w:val="32"/>
          <w:szCs w:val="32"/>
        </w:rPr>
        <w:t xml:space="preserve">11.2 </w:t>
      </w:r>
      <w:r w:rsidRPr="00BC24EE">
        <w:rPr>
          <w:rFonts w:ascii="TH Sarabun New" w:hAnsi="TH Sarabun New" w:cs="TH Sarabun New"/>
          <w:sz w:val="32"/>
          <w:szCs w:val="32"/>
          <w:cs/>
        </w:rPr>
        <w:t>แต่จะเห็นได้ว่าผลิตภัณฑ์เครื่องเทศและสมุนไพรส่งออกยังแฝงอยู่ในหลายสินค้าได้แก่ ธุรกิจภัตตาคาร/ร้านอาหารไทยความนิยมอาหารไทยซึ่งถือว่าเป็นอาหารจากธรรมชาติที่อุดมไปด้วยเครื่องเทศและสมุนไพร ทำให้ธุรกิจร้านอาหารและภัตตาคารไทยในต่างประเทศอยู่ในยุคเฟื่องฟู ซึ่งส่งเสริมการ</w:t>
      </w: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ส่งออกสินค้าประเภทวัตถุดิบสำหรับการประกอบอาหารหลากหลายประเภทโดยเฉพาะเครื่องแกงสำเร็จรูปและเครื่องปรุงรส ธุรกิจนวดแผนโบราณและธุรกิจ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สปา</w:t>
      </w:r>
      <w:proofErr w:type="spellEnd"/>
    </w:p>
    <w:p w:rsidR="001F7F60" w:rsidRPr="00BC24EE" w:rsidRDefault="001F7F60" w:rsidP="00967F8D">
      <w:pPr>
        <w:spacing w:before="120" w:after="120" w:line="240" w:lineRule="auto"/>
        <w:ind w:firstLine="426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ความนิยมในเรื่องการนวดแผนโบราณ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และสปา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 ซึ่งต้องมีการใช้ลูกประคบ และน้ำมันหอมระเหยที่ทำจากสมุนไพรนานาชนิด เครื่องสำอางจากสมุนไพร และเครื่องดื่มสมุนไพรเพื่อสุขภาพ ซึ่งสินค้าเหล่านี้สามารถนำเงินมหาศาลเข้าประเทศ และยังมีอนาคตที่สดใสทีเดียว สำหรับแนวโน้มการส่งออกสมุนไพรและสารสกัดจากสมุนไพรคาดว่ายังคงมีแนวโน้มแจ่มใส เนื่องจากไทยเป็นหนึ่งในไม่กี่ประเทศที่เป็นแหล่งอันอุดมสมบูรณ์และมีความหลากหลายของทรัพยากรสมุนไพร ซึ่งไทยต้องรักษาจุดแข็งในเรื่องนี้ไว้เพื่อที่จะให้ผลิตภัณฑ์สมุนไพรของไทยสามารถผงาดขึ้นอยู่ในแถวหน้าของประเทศผู้ส่งออก</w:t>
      </w:r>
      <w:r w:rsidR="00D84FAC" w:rsidRPr="00D84FAC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anchor distT="0" distB="0" distL="114300" distR="114300" simplePos="0" relativeHeight="251665408" behindDoc="1" locked="0" layoutInCell="1" allowOverlap="1" wp14:anchorId="6E1852DE" wp14:editId="362FFE84">
            <wp:simplePos x="0" y="0"/>
            <wp:positionH relativeFrom="column">
              <wp:posOffset>-293370</wp:posOffset>
            </wp:positionH>
            <wp:positionV relativeFrom="paragraph">
              <wp:posOffset>599440</wp:posOffset>
            </wp:positionV>
            <wp:extent cx="3913505" cy="1859915"/>
            <wp:effectExtent l="0" t="0" r="0" b="6985"/>
            <wp:wrapTight wrapText="bothSides">
              <wp:wrapPolygon edited="0">
                <wp:start x="315" y="0"/>
                <wp:lineTo x="0" y="885"/>
                <wp:lineTo x="0" y="19690"/>
                <wp:lineTo x="105" y="21239"/>
                <wp:lineTo x="315" y="21460"/>
                <wp:lineTo x="21134" y="21460"/>
                <wp:lineTo x="21344" y="21239"/>
                <wp:lineTo x="21449" y="19690"/>
                <wp:lineTo x="21449" y="885"/>
                <wp:lineTo x="21134" y="0"/>
                <wp:lineTo x="315" y="0"/>
              </wp:wrapPolygon>
            </wp:wrapTight>
            <wp:docPr id="4" name="รูปภาพ 4" descr="ผลการค้นหารูปภาพสำหรับ ผลิตภัณฑ์จากสมุนไพร น้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ผลิตภัณฑ์จากสมุนไพร น้ำ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185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4EE">
        <w:rPr>
          <w:rFonts w:ascii="TH Sarabun New" w:hAnsi="TH Sarabun New" w:cs="TH Sarabun New"/>
          <w:sz w:val="32"/>
          <w:szCs w:val="32"/>
          <w:cs/>
        </w:rPr>
        <w:t>ผลิตภัณฑ์สมุนไพรที่สำคัญของโลก</w:t>
      </w:r>
    </w:p>
    <w:p w:rsidR="00CF731B" w:rsidRPr="00BC24EE" w:rsidRDefault="00CF731B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</w:p>
    <w:tbl>
      <w:tblPr>
        <w:tblpPr w:leftFromText="180" w:rightFromText="180" w:vertAnchor="text" w:horzAnchor="margin" w:tblpXSpec="center" w:tblpY="-1132"/>
        <w:tblW w:w="5216" w:type="pct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4"/>
        <w:gridCol w:w="1763"/>
        <w:gridCol w:w="3122"/>
      </w:tblGrid>
      <w:tr w:rsidR="00BC24EE" w:rsidRPr="00BC24EE" w:rsidTr="00D84FAC">
        <w:trPr>
          <w:trHeight w:val="297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731B" w:rsidRPr="00BC24EE" w:rsidRDefault="00CF731B" w:rsidP="00967F8D">
            <w:pPr>
              <w:pBdr>
                <w:top w:val="single" w:sz="18" w:space="4" w:color="008000"/>
                <w:left w:val="single" w:sz="18" w:space="4" w:color="008000"/>
                <w:bottom w:val="single" w:sz="18" w:space="4" w:color="008000"/>
                <w:right w:val="single" w:sz="18" w:space="4" w:color="008000"/>
              </w:pBdr>
              <w:spacing w:before="120" w:after="120" w:line="240" w:lineRule="auto"/>
              <w:ind w:left="-61" w:firstLine="106"/>
              <w:jc w:val="center"/>
              <w:rPr>
                <w:rFonts w:ascii="TH Sarabun New" w:eastAsia="Times New Roman" w:hAnsi="TH Sarabun New" w:cs="TH Sarabun New"/>
                <w:b/>
                <w:bCs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b/>
                <w:bCs/>
                <w:spacing w:val="2"/>
                <w:sz w:val="32"/>
                <w:szCs w:val="32"/>
                <w:cs/>
              </w:rPr>
              <w:lastRenderedPageBreak/>
              <w:t>ตารางแสดงพืชสมุนไพรที่ใช้รักษากลุ่มโรคและอาการเจ็บป่วย</w:t>
            </w:r>
          </w:p>
        </w:tc>
      </w:tr>
      <w:tr w:rsidR="007B3018" w:rsidRPr="00BC24EE" w:rsidTr="00D84FAC">
        <w:trPr>
          <w:trHeight w:val="337"/>
        </w:trPr>
        <w:tc>
          <w:tcPr>
            <w:tcW w:w="1337" w:type="pct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กลุ่มโรค</w:t>
            </w: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อาการเจ็บป่วย</w:t>
            </w:r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4" w:space="0" w:color="auto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jc w:val="center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  <w:cs/>
              </w:rPr>
              <w:t>รายการสมุนไพร</w:t>
            </w:r>
          </w:p>
        </w:tc>
      </w:tr>
      <w:tr w:rsidR="007B3018" w:rsidRPr="00BC24EE" w:rsidTr="00D84FAC">
        <w:trPr>
          <w:trHeight w:val="507"/>
        </w:trPr>
        <w:tc>
          <w:tcPr>
            <w:tcW w:w="133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1. </w:t>
            </w:r>
            <w:hyperlink r:id="rId35" w:anchor="one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ระบบทางเดินอาหาร</w:t>
              </w:r>
            </w:hyperlink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1.</w:t>
            </w:r>
            <w:hyperlink r:id="rId36" w:anchor="one_one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โรคกระเพาะอาหาร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37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ขมิ้นชัน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38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กล้วยน้ำว้า</w:t>
              </w:r>
            </w:hyperlink>
          </w:p>
        </w:tc>
      </w:tr>
      <w:tr w:rsidR="007B3018" w:rsidRPr="00BC24EE" w:rsidTr="00D84FAC">
        <w:trPr>
          <w:trHeight w:val="507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2. </w:t>
            </w:r>
            <w:hyperlink r:id="rId39" w:anchor="one_two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อาการท้องอืดท้องเฟ้อ แน่นจุกเสียด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40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ขมิ้น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41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ขิง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42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กานพลู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43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กระเทียม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44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กะเพรา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45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ตะไคร้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46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พริกไทย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47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ดีปลี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48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ข่า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49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กระชาย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50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แห้วหมู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51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กระวาน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52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เร่ว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53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มะนาว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54" w:history="1">
              <w:proofErr w:type="spellStart"/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กระทือ</w:t>
              </w:r>
              <w:proofErr w:type="spellEnd"/>
            </w:hyperlink>
          </w:p>
        </w:tc>
      </w:tr>
      <w:tr w:rsidR="007B3018" w:rsidRPr="00BC24EE" w:rsidTr="00D84FAC">
        <w:trPr>
          <w:trHeight w:val="507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3. </w:t>
            </w:r>
            <w:hyperlink r:id="rId55" w:anchor="one_three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อาการท้องผูก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56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ชุมเห็ดเทศ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57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มะขาม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58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มะขามแขก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59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แมงลัก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60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ขี้เหล็ก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61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คูน</w:t>
              </w:r>
            </w:hyperlink>
          </w:p>
        </w:tc>
      </w:tr>
      <w:tr w:rsidR="007B3018" w:rsidRPr="00BC24EE" w:rsidTr="00D84FAC">
        <w:trPr>
          <w:trHeight w:val="507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4. </w:t>
            </w:r>
            <w:hyperlink r:id="rId62" w:anchor="one_four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อาการท้องเสีย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63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ฝรั่ง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64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ฟ้าทะลายโจร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65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กล้วยน้ำว้า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66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ทับทิม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67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มังคุด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68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สีเสียดเหนือ</w:t>
              </w:r>
            </w:hyperlink>
          </w:p>
        </w:tc>
      </w:tr>
      <w:tr w:rsidR="007B3018" w:rsidRPr="00BC24EE" w:rsidTr="00D84FAC">
        <w:trPr>
          <w:trHeight w:val="507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5. </w:t>
            </w:r>
            <w:hyperlink r:id="rId69" w:anchor="one_five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อาการคลื่นไส้ อาเจียน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70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ขิง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71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ยอ</w:t>
              </w:r>
            </w:hyperlink>
          </w:p>
        </w:tc>
      </w:tr>
      <w:tr w:rsidR="007B3018" w:rsidRPr="00BC24EE" w:rsidTr="00D84FAC">
        <w:trPr>
          <w:trHeight w:val="507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6. </w:t>
            </w:r>
            <w:hyperlink r:id="rId72" w:anchor="one_six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โรคพยาธิลำไส้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73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มะเกลือ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74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เล็บมือนาง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75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มะหาด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76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ฟักทอง</w:t>
              </w:r>
            </w:hyperlink>
          </w:p>
        </w:tc>
      </w:tr>
      <w:tr w:rsidR="007B3018" w:rsidRPr="00BC24EE" w:rsidTr="00D84FAC">
        <w:trPr>
          <w:trHeight w:val="507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7. </w:t>
            </w:r>
            <w:hyperlink r:id="rId77" w:anchor="one_seven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อาการปวดฟัน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78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แก้ว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79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ข่อย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80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ผักคราดหัวแหวน</w:t>
              </w:r>
            </w:hyperlink>
          </w:p>
        </w:tc>
      </w:tr>
      <w:tr w:rsidR="007B3018" w:rsidRPr="00BC24EE" w:rsidTr="00D84FAC">
        <w:trPr>
          <w:trHeight w:val="507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8. </w:t>
            </w:r>
            <w:hyperlink r:id="rId81" w:anchor="one_eight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อาการเบื่ออาหาร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82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บอระเพ็ด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83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ขี้เหล็ก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84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มะระขี้นก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85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สะเดา</w:t>
              </w:r>
            </w:hyperlink>
          </w:p>
        </w:tc>
      </w:tr>
      <w:tr w:rsidR="007B3018" w:rsidRPr="00BC24EE" w:rsidTr="00D84FAC">
        <w:trPr>
          <w:trHeight w:val="853"/>
        </w:trPr>
        <w:tc>
          <w:tcPr>
            <w:tcW w:w="1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lastRenderedPageBreak/>
              <w:t>2. </w:t>
            </w:r>
            <w:hyperlink r:id="rId86" w:anchor="two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ระบบทางเดินหายใจ</w:t>
              </w:r>
            </w:hyperlink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1. </w:t>
            </w:r>
            <w:hyperlink r:id="rId87" w:anchor="two_one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อาการไอและระคาย คอ จากเสมหะ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88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ขิง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89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ดีปลี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90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เพกา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91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มะขามป้อม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92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มะขาม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93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มะนาว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94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มะแว้งเครือ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95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มะแว้งต้น</w:t>
              </w:r>
            </w:hyperlink>
          </w:p>
        </w:tc>
      </w:tr>
      <w:tr w:rsidR="007B3018" w:rsidRPr="00BC24EE" w:rsidTr="00D84FAC">
        <w:trPr>
          <w:trHeight w:val="846"/>
        </w:trPr>
        <w:tc>
          <w:tcPr>
            <w:tcW w:w="1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3. </w:t>
            </w:r>
            <w:hyperlink r:id="rId96" w:anchor="three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ระบบทางเดินปัสสาวะ</w:t>
              </w:r>
            </w:hyperlink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1. </w:t>
            </w:r>
            <w:hyperlink r:id="rId97" w:anchor="three_one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อาการขัดเบา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98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กระเจี๊ยบแดง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99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ขลู่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00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ตะไคร้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01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สับปะรด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02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หญ้าคา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03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อ้อยแดง</w:t>
              </w:r>
            </w:hyperlink>
          </w:p>
        </w:tc>
      </w:tr>
      <w:tr w:rsidR="007B3018" w:rsidRPr="00BC24EE" w:rsidTr="00D84FAC">
        <w:trPr>
          <w:trHeight w:val="507"/>
        </w:trPr>
        <w:tc>
          <w:tcPr>
            <w:tcW w:w="133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4. </w:t>
            </w:r>
            <w:hyperlink r:id="rId104" w:anchor="four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โรคผิวหนัง</w:t>
              </w:r>
            </w:hyperlink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1. </w:t>
            </w:r>
            <w:hyperlink r:id="rId105" w:anchor="four_one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อาการกลากเกลื้อน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106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กระเทียม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07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ข่า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08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ชุมเห็ดเทศ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09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ทองพันชั่ง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10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พลู</w:t>
              </w:r>
            </w:hyperlink>
          </w:p>
        </w:tc>
      </w:tr>
      <w:tr w:rsidR="007B3018" w:rsidRPr="00BC24EE" w:rsidTr="00D84FAC">
        <w:trPr>
          <w:trHeight w:val="507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2. </w:t>
            </w:r>
            <w:hyperlink r:id="rId111" w:anchor="four_two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ชันนะตุ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112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ประคำดีควาย</w:t>
              </w:r>
            </w:hyperlink>
          </w:p>
        </w:tc>
      </w:tr>
      <w:tr w:rsidR="007B3018" w:rsidRPr="00BC24EE" w:rsidTr="00D84FAC">
        <w:trPr>
          <w:trHeight w:val="507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3. </w:t>
            </w:r>
            <w:hyperlink r:id="rId113" w:anchor="four_three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แผลไฟไหม้น้ำร้อน ลวก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114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บัวบก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15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น้ำมันมะพร้าว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16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ว่านหางจระเข้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17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น้ำแข็ง</w:t>
              </w:r>
            </w:hyperlink>
          </w:p>
        </w:tc>
      </w:tr>
      <w:tr w:rsidR="007B3018" w:rsidRPr="00BC24EE" w:rsidTr="00D84FAC">
        <w:trPr>
          <w:trHeight w:val="507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4. </w:t>
            </w:r>
            <w:hyperlink r:id="rId118" w:anchor="four_four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ฝี แผลพุพอง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119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ขมิ้น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20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ชุมเห็ดเทศ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21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เทียนบ้าน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22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ว่านหางจระเข้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23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ว่านมหากาฬ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24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ฟ้าทะลายโจร</w:t>
              </w:r>
            </w:hyperlink>
          </w:p>
        </w:tc>
      </w:tr>
      <w:tr w:rsidR="007B3018" w:rsidRPr="00BC24EE" w:rsidTr="00D84FAC">
        <w:trPr>
          <w:trHeight w:val="224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5. </w:t>
            </w:r>
            <w:hyperlink r:id="rId125" w:anchor="four_five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อาการแพ้ อักเสบ จากแมลงสัตว์กัด ต่อย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126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ขมิ้นชัน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27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ตำลึง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28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ผักบุ้งทะเล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29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พญายอ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30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เสลดพังพอน</w:t>
              </w:r>
            </w:hyperlink>
          </w:p>
        </w:tc>
      </w:tr>
      <w:tr w:rsidR="007B3018" w:rsidRPr="00BC24EE" w:rsidTr="00D84FAC">
        <w:trPr>
          <w:trHeight w:val="507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6. </w:t>
            </w:r>
            <w:hyperlink r:id="rId131" w:anchor="four_six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อาการลมพิษ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132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พลู</w:t>
              </w:r>
            </w:hyperlink>
          </w:p>
        </w:tc>
      </w:tr>
      <w:tr w:rsidR="007B3018" w:rsidRPr="00BC24EE" w:rsidTr="00D84FAC">
        <w:trPr>
          <w:trHeight w:val="507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7. </w:t>
            </w:r>
            <w:hyperlink r:id="rId133" w:anchor="four_seven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อาการงูสวัด เริม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134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พญายอ</w:t>
              </w:r>
            </w:hyperlink>
          </w:p>
        </w:tc>
      </w:tr>
      <w:tr w:rsidR="007B3018" w:rsidRPr="00BC24EE" w:rsidTr="00D84FAC">
        <w:trPr>
          <w:trHeight w:val="507"/>
        </w:trPr>
        <w:tc>
          <w:tcPr>
            <w:tcW w:w="133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5. </w:t>
            </w:r>
            <w:hyperlink r:id="rId135" w:anchor="five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กลุ่มโรค และอาการ เจ็บป่วย อื่น ๆ</w:t>
              </w:r>
            </w:hyperlink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1. </w:t>
            </w:r>
            <w:hyperlink r:id="rId136" w:anchor="five_one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อาการเคล็ด ขัด ยอก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137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ไพล</w:t>
              </w:r>
            </w:hyperlink>
          </w:p>
        </w:tc>
      </w:tr>
      <w:tr w:rsidR="007B3018" w:rsidRPr="00BC24EE" w:rsidTr="00D84FAC">
        <w:trPr>
          <w:trHeight w:val="513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2. </w:t>
            </w:r>
            <w:hyperlink r:id="rId138" w:anchor="five_two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อาการนอนไม่หลับ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139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ขี้เหล็ก</w:t>
              </w:r>
            </w:hyperlink>
          </w:p>
        </w:tc>
      </w:tr>
      <w:tr w:rsidR="007B3018" w:rsidRPr="00BC24EE" w:rsidTr="00D84FAC">
        <w:trPr>
          <w:trHeight w:val="343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3. </w:t>
            </w:r>
            <w:hyperlink r:id="rId140" w:anchor="five_three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อาการไข้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141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ฟ้าทะลายโจร</w:t>
              </w:r>
            </w:hyperlink>
            <w:r w:rsidR="00CF731B"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 </w:t>
            </w:r>
            <w:hyperlink r:id="rId142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บอระเพ็ด</w:t>
              </w:r>
            </w:hyperlink>
          </w:p>
        </w:tc>
      </w:tr>
      <w:tr w:rsidR="007B3018" w:rsidRPr="00BC24EE" w:rsidTr="00D84FAC">
        <w:trPr>
          <w:trHeight w:val="343"/>
        </w:trPr>
        <w:tc>
          <w:tcPr>
            <w:tcW w:w="133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</w:p>
        </w:tc>
        <w:tc>
          <w:tcPr>
            <w:tcW w:w="1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731B" w:rsidRPr="00BC24EE" w:rsidRDefault="00CF731B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r w:rsidRPr="00BC24EE"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  <w:t>4. </w:t>
            </w:r>
            <w:hyperlink r:id="rId143" w:anchor="five_four" w:history="1">
              <w:r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โรคหิดเหา</w:t>
              </w:r>
            </w:hyperlink>
          </w:p>
        </w:tc>
        <w:tc>
          <w:tcPr>
            <w:tcW w:w="23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F731B" w:rsidRPr="00BC24EE" w:rsidRDefault="002B627E" w:rsidP="00967F8D">
            <w:pPr>
              <w:spacing w:before="120" w:after="120" w:line="240" w:lineRule="auto"/>
              <w:ind w:firstLine="45"/>
              <w:rPr>
                <w:rFonts w:ascii="TH Sarabun New" w:eastAsia="Times New Roman" w:hAnsi="TH Sarabun New" w:cs="TH Sarabun New"/>
                <w:spacing w:val="2"/>
                <w:sz w:val="32"/>
                <w:szCs w:val="32"/>
              </w:rPr>
            </w:pPr>
            <w:hyperlink r:id="rId144" w:history="1">
              <w:r w:rsidR="00CF731B" w:rsidRPr="00BC24EE">
                <w:rPr>
                  <w:rFonts w:ascii="TH Sarabun New" w:eastAsia="Times New Roman" w:hAnsi="TH Sarabun New" w:cs="TH Sarabun New"/>
                  <w:spacing w:val="2"/>
                  <w:sz w:val="32"/>
                  <w:szCs w:val="32"/>
                  <w:bdr w:val="none" w:sz="0" w:space="0" w:color="auto" w:frame="1"/>
                  <w:cs/>
                </w:rPr>
                <w:t>น้อยหน่า</w:t>
              </w:r>
            </w:hyperlink>
          </w:p>
        </w:tc>
      </w:tr>
    </w:tbl>
    <w:p w:rsidR="009233E3" w:rsidRPr="00BC24EE" w:rsidRDefault="009233E3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9233E3" w:rsidRPr="00BC24EE" w:rsidRDefault="00D84FA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67456" behindDoc="1" locked="0" layoutInCell="1" allowOverlap="1" wp14:anchorId="135CAFDD" wp14:editId="65D37159">
            <wp:simplePos x="0" y="0"/>
            <wp:positionH relativeFrom="column">
              <wp:posOffset>2408936</wp:posOffset>
            </wp:positionH>
            <wp:positionV relativeFrom="paragraph">
              <wp:posOffset>398399</wp:posOffset>
            </wp:positionV>
            <wp:extent cx="1935480" cy="2347595"/>
            <wp:effectExtent l="0" t="0" r="7620" b="0"/>
            <wp:wrapTight wrapText="bothSides">
              <wp:wrapPolygon edited="0">
                <wp:start x="10205" y="0"/>
                <wp:lineTo x="9992" y="1052"/>
                <wp:lineTo x="9992" y="2980"/>
                <wp:lineTo x="8929" y="4557"/>
                <wp:lineTo x="8717" y="14197"/>
                <wp:lineTo x="213" y="17002"/>
                <wp:lineTo x="0" y="17528"/>
                <wp:lineTo x="425" y="19806"/>
                <wp:lineTo x="2976" y="19806"/>
                <wp:lineTo x="4677" y="21384"/>
                <wp:lineTo x="4890" y="21384"/>
                <wp:lineTo x="5953" y="21384"/>
                <wp:lineTo x="17008" y="21384"/>
                <wp:lineTo x="20835" y="21033"/>
                <wp:lineTo x="20409" y="19806"/>
                <wp:lineTo x="21260" y="17002"/>
                <wp:lineTo x="21472" y="15249"/>
                <wp:lineTo x="21472" y="4732"/>
                <wp:lineTo x="20197" y="0"/>
                <wp:lineTo x="10205" y="0"/>
              </wp:wrapPolygon>
            </wp:wrapTight>
            <wp:docPr id="2" name="Picture 2" descr="ผลการค้นหารูปภาพสำหรับ ผลิตภัณฑ์จากสมุนไพ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ผลิตภัณฑ์จากสมุนไพร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FAC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anchor distT="0" distB="0" distL="114300" distR="114300" simplePos="0" relativeHeight="251666432" behindDoc="1" locked="0" layoutInCell="1" allowOverlap="1" wp14:anchorId="07322A36" wp14:editId="2A8A0886">
            <wp:simplePos x="0" y="0"/>
            <wp:positionH relativeFrom="column">
              <wp:posOffset>-683133</wp:posOffset>
            </wp:positionH>
            <wp:positionV relativeFrom="paragraph">
              <wp:posOffset>402082</wp:posOffset>
            </wp:positionV>
            <wp:extent cx="3197860" cy="2118360"/>
            <wp:effectExtent l="0" t="0" r="2540" b="0"/>
            <wp:wrapTight wrapText="bothSides">
              <wp:wrapPolygon edited="0">
                <wp:start x="3088" y="0"/>
                <wp:lineTo x="1673" y="194"/>
                <wp:lineTo x="0" y="1942"/>
                <wp:lineTo x="0" y="16511"/>
                <wp:lineTo x="129" y="19813"/>
                <wp:lineTo x="1930" y="21173"/>
                <wp:lineTo x="3088" y="21367"/>
                <wp:lineTo x="18400" y="21367"/>
                <wp:lineTo x="19558" y="21173"/>
                <wp:lineTo x="21360" y="19619"/>
                <wp:lineTo x="21488" y="16511"/>
                <wp:lineTo x="21488" y="1942"/>
                <wp:lineTo x="19816" y="194"/>
                <wp:lineTo x="18400" y="0"/>
                <wp:lineTo x="3088" y="0"/>
              </wp:wrapPolygon>
            </wp:wrapTight>
            <wp:docPr id="3" name="รูปภาพ 3" descr="ผลการค้นหารูปภาพสำหรับ ผลิตภัณฑ์จากสมุนไพ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ผลิตภัณฑ์จากสมุนไพร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9786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79E" w:rsidRPr="00E5379E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anchor distT="0" distB="0" distL="114300" distR="114300" simplePos="0" relativeHeight="251662336" behindDoc="1" locked="0" layoutInCell="1" allowOverlap="1" wp14:anchorId="0C75CB48" wp14:editId="1E045164">
            <wp:simplePos x="0" y="0"/>
            <wp:positionH relativeFrom="column">
              <wp:posOffset>-448183</wp:posOffset>
            </wp:positionH>
            <wp:positionV relativeFrom="paragraph">
              <wp:posOffset>2450846</wp:posOffset>
            </wp:positionV>
            <wp:extent cx="5056882" cy="2241042"/>
            <wp:effectExtent l="0" t="0" r="0" b="6985"/>
            <wp:wrapTight wrapText="bothSides">
              <wp:wrapPolygon edited="0">
                <wp:start x="244" y="0"/>
                <wp:lineTo x="0" y="734"/>
                <wp:lineTo x="0" y="20749"/>
                <wp:lineTo x="244" y="21484"/>
                <wp:lineTo x="21239" y="21484"/>
                <wp:lineTo x="21483" y="20749"/>
                <wp:lineTo x="21483" y="734"/>
                <wp:lineTo x="21239" y="0"/>
                <wp:lineTo x="244" y="0"/>
              </wp:wrapPolygon>
            </wp:wrapTight>
            <wp:docPr id="1" name="รูปภาพ 1" descr="ผลการค้นหารูปภาพสำหรับ ผลิตภัณฑ์จากสมุนไพ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ผลิตภัณฑ์จากสมุนไพร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82" cy="2241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3E3" w:rsidRPr="00BC24EE" w:rsidRDefault="009233E3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9233E3" w:rsidRPr="00BC24EE" w:rsidRDefault="009233E3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9233E3" w:rsidRPr="00BC24EE" w:rsidRDefault="009233E3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9233E3" w:rsidRPr="00BC24EE" w:rsidRDefault="009233E3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9233E3" w:rsidRPr="00BC24EE" w:rsidRDefault="009233E3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CF5F26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BC24EE">
        <w:rPr>
          <w:rFonts w:ascii="TH Sarabun New" w:hAnsi="TH Sarabun New" w:cs="TH Sarabun New"/>
          <w:b/>
          <w:bCs/>
          <w:sz w:val="36"/>
          <w:szCs w:val="36"/>
        </w:rPr>
        <w:t xml:space="preserve">3. </w:t>
      </w:r>
      <w:r w:rsidR="009233E3" w:rsidRPr="00BC24EE">
        <w:rPr>
          <w:rFonts w:ascii="TH Sarabun New" w:hAnsi="TH Sarabun New" w:cs="TH Sarabun New"/>
          <w:b/>
          <w:bCs/>
          <w:sz w:val="36"/>
          <w:szCs w:val="36"/>
          <w:cs/>
        </w:rPr>
        <w:t>อาการของโรคและสมุนไพรเพื่อรักษากลุ่มโรคต่าง ๆ</w:t>
      </w:r>
    </w:p>
    <w:p w:rsidR="009233E3" w:rsidRPr="00BC24EE" w:rsidRDefault="00CF5F26" w:rsidP="00967F8D">
      <w:pPr>
        <w:spacing w:before="120" w:after="120" w:line="240" w:lineRule="auto"/>
        <w:ind w:left="284" w:hanging="284"/>
        <w:rPr>
          <w:rFonts w:ascii="TH Sarabun New" w:hAnsi="TH Sarabun New" w:cs="TH Sarabun New"/>
          <w:b/>
          <w:bCs/>
          <w:sz w:val="32"/>
          <w:szCs w:val="32"/>
        </w:rPr>
      </w:pPr>
      <w:bookmarkStart w:id="1" w:name="one"/>
      <w:bookmarkEnd w:id="1"/>
      <w:r w:rsidRPr="00BC24EE">
        <w:rPr>
          <w:rFonts w:ascii="TH Sarabun New" w:hAnsi="TH Sarabun New" w:cs="TH Sarabun New"/>
          <w:b/>
          <w:bCs/>
          <w:sz w:val="32"/>
          <w:szCs w:val="32"/>
        </w:rPr>
        <w:tab/>
        <w:t>3.1</w:t>
      </w:r>
      <w:r w:rsidR="009233E3" w:rsidRPr="00BC24E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233E3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อาการเจ็บป่วยในระบบทางเดินอาหาร</w:t>
      </w:r>
    </w:p>
    <w:p w:rsidR="009233E3" w:rsidRPr="00BC24EE" w:rsidRDefault="00CF5F26" w:rsidP="00967F8D">
      <w:pPr>
        <w:spacing w:before="120" w:after="120" w:line="240" w:lineRule="auto"/>
        <w:ind w:left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3.</w:t>
      </w:r>
      <w:r w:rsidR="009233E3" w:rsidRPr="00BC24EE">
        <w:rPr>
          <w:rFonts w:ascii="TH Sarabun New" w:hAnsi="TH Sarabun New" w:cs="TH Sarabun New"/>
          <w:sz w:val="32"/>
          <w:szCs w:val="32"/>
        </w:rPr>
        <w:t>1.1 </w:t>
      </w:r>
      <w:bookmarkStart w:id="2" w:name="one_one"/>
      <w:bookmarkEnd w:id="2"/>
      <w:r w:rsidR="009233E3" w:rsidRPr="00BC24EE">
        <w:rPr>
          <w:rFonts w:ascii="TH Sarabun New" w:hAnsi="TH Sarabun New" w:cs="TH Sarabun New"/>
          <w:sz w:val="32"/>
          <w:szCs w:val="32"/>
          <w:cs/>
        </w:rPr>
        <w:t>โรคกระเพาะอาหาร</w:t>
      </w: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โรคกระเพาะอาหาร (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Peptic Ulcer)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หมายถึงอาการปวดแสบ ปวดตื้อ ปวดเสียดหรือจุกแน่นตรงบริเวณใต้ลิ้นปี่เหนือสะดือเวลาก่อนรับประทานอาหารหรือหลังรับประทานอาหารใหม่ ๆ สาเหตุ สำคัญของโรคกระเพาะคือความเครียด(วิตกกังวล คิดมาก เคร่งเครียดกับการงาน การเรียน)พฤติกรรม การรับประทานอาหารผิดเวลา และการรับประทานอาหารที่ระคายเคืองต่อกระเพาะอาหารและลำไส้ เช่น เหล้า เบียร์ แอสไพริน (ยาแก้ปวด ยาซอง) ยาแก้ปวดข้อ ยาชุด หรือยาลูกกลอนที่</w:t>
      </w:r>
      <w:proofErr w:type="spellStart"/>
      <w:r w:rsidR="009233E3" w:rsidRPr="00BC24EE">
        <w:rPr>
          <w:rFonts w:ascii="TH Sarabun New" w:hAnsi="TH Sarabun New" w:cs="TH Sarabun New"/>
          <w:sz w:val="32"/>
          <w:szCs w:val="32"/>
          <w:cs/>
        </w:rPr>
        <w:t>ใส่ส</w:t>
      </w:r>
      <w:proofErr w:type="spellEnd"/>
      <w:r w:rsidR="009233E3" w:rsidRPr="00BC24EE">
        <w:rPr>
          <w:rFonts w:ascii="TH Sarabun New" w:hAnsi="TH Sarabun New" w:cs="TH Sarabun New"/>
          <w:sz w:val="32"/>
          <w:szCs w:val="32"/>
          <w:cs/>
        </w:rPr>
        <w:t>เต</w:t>
      </w:r>
      <w:proofErr w:type="spellStart"/>
      <w:r w:rsidR="009233E3" w:rsidRPr="00BC24EE">
        <w:rPr>
          <w:rFonts w:ascii="TH Sarabun New" w:hAnsi="TH Sarabun New" w:cs="TH Sarabun New"/>
          <w:sz w:val="32"/>
          <w:szCs w:val="32"/>
          <w:cs/>
        </w:rPr>
        <w:t>อรอยด์</w:t>
      </w:r>
      <w:proofErr w:type="spellEnd"/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 เครื่องดื่มชูกำลังที่เข้าสารคาเฟอีน เป็นต้น</w:t>
      </w:r>
    </w:p>
    <w:p w:rsidR="009233E3" w:rsidRPr="00BC24EE" w:rsidRDefault="00996A0C" w:rsidP="00967F8D">
      <w:pPr>
        <w:spacing w:before="120" w:after="120" w:line="240" w:lineRule="auto"/>
        <w:ind w:firstLine="99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3.1.1.1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การรักษาโรคกระเพาะอาหารโดยการรับประทานยา และดูแลรักษาสุขภาพของตนเอง ดังนี้</w:t>
      </w:r>
    </w:p>
    <w:p w:rsidR="009233E3" w:rsidRPr="00996A0C" w:rsidRDefault="009233E3" w:rsidP="002700FA">
      <w:pPr>
        <w:pStyle w:val="a3"/>
        <w:numPr>
          <w:ilvl w:val="3"/>
          <w:numId w:val="28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996A0C">
        <w:rPr>
          <w:rFonts w:ascii="TH Sarabun New" w:hAnsi="TH Sarabun New" w:cs="TH Sarabun New"/>
          <w:sz w:val="32"/>
          <w:szCs w:val="32"/>
          <w:cs/>
        </w:rPr>
        <w:t>รับประทานอาหารให้ตรงเวลา</w:t>
      </w:r>
    </w:p>
    <w:p w:rsidR="009233E3" w:rsidRPr="00996A0C" w:rsidRDefault="009233E3" w:rsidP="002700FA">
      <w:pPr>
        <w:pStyle w:val="a3"/>
        <w:numPr>
          <w:ilvl w:val="3"/>
          <w:numId w:val="28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996A0C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</w:t>
      </w:r>
      <w:r w:rsidRPr="00996A0C">
        <w:rPr>
          <w:rFonts w:ascii="TH Sarabun New" w:hAnsi="TH Sarabun New" w:cs="TH Sarabun New"/>
          <w:sz w:val="32"/>
          <w:szCs w:val="32"/>
        </w:rPr>
        <w:t xml:space="preserve">3 </w:t>
      </w:r>
      <w:r w:rsidRPr="00996A0C">
        <w:rPr>
          <w:rFonts w:ascii="TH Sarabun New" w:hAnsi="TH Sarabun New" w:cs="TH Sarabun New"/>
          <w:sz w:val="32"/>
          <w:szCs w:val="32"/>
          <w:cs/>
        </w:rPr>
        <w:t>มื้อตามปกติ (ถ้าปวดมากในระยะแรก ควรรับประทานอาหารอ่อนที่ย่อยง่าย เช่นข้าวต้ม) อย่ารับประทานอาหารที่มีรสเผ็ดจัด เปรี้ยวจัด ไม่จำเป็นต้องแบ่งรับประทานอาหารทีละน้อยแต่บ่อยมื้อขึ้นดังที่เคยแนะนำกันในอดีต เพราะยิ่งรับประทานมากนอกจากจะทำให้น้ำหนักขึ้นแล้ว (ต้องคอยลดความอ้วนอีก) ยังอาจทำให้อาการกำเริบได้ง่ายอีกด้วย คนที่เป็นโรคกระเพาะบางครั้งอาจรู้สึกหิวง่าย ก็ควรรับประทาน ยาลดกรดแทนนมหรือข้าว</w:t>
      </w:r>
    </w:p>
    <w:p w:rsidR="009233E3" w:rsidRPr="00996A0C" w:rsidRDefault="009233E3" w:rsidP="002700FA">
      <w:pPr>
        <w:pStyle w:val="a3"/>
        <w:numPr>
          <w:ilvl w:val="3"/>
          <w:numId w:val="28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996A0C">
        <w:rPr>
          <w:rFonts w:ascii="TH Sarabun New" w:hAnsi="TH Sarabun New" w:cs="TH Sarabun New"/>
          <w:sz w:val="32"/>
          <w:szCs w:val="32"/>
          <w:cs/>
        </w:rPr>
        <w:t>งดเหล้า เบียร์ ชา กาแฟ เครื่องดื่มชูกำลัง น้ำอัดลมและบุหรี่ เพราะจะทำให้โรคกำเริบได้</w:t>
      </w:r>
    </w:p>
    <w:p w:rsidR="009233E3" w:rsidRPr="00996A0C" w:rsidRDefault="009233E3" w:rsidP="002700FA">
      <w:pPr>
        <w:pStyle w:val="a3"/>
        <w:numPr>
          <w:ilvl w:val="3"/>
          <w:numId w:val="28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996A0C">
        <w:rPr>
          <w:rFonts w:ascii="TH Sarabun New" w:hAnsi="TH Sarabun New" w:cs="TH Sarabun New"/>
          <w:sz w:val="32"/>
          <w:szCs w:val="32"/>
          <w:cs/>
        </w:rPr>
        <w:t>ห้ามรับประทานยาแอสไพริน ยาแก้ปวดข้อ ยาที่เข้า</w:t>
      </w:r>
      <w:proofErr w:type="spellStart"/>
      <w:r w:rsidRPr="00996A0C">
        <w:rPr>
          <w:rFonts w:ascii="TH Sarabun New" w:hAnsi="TH Sarabun New" w:cs="TH Sarabun New"/>
          <w:sz w:val="32"/>
          <w:szCs w:val="32"/>
          <w:cs/>
        </w:rPr>
        <w:t>สเตอรอยด์</w:t>
      </w:r>
      <w:proofErr w:type="spellEnd"/>
      <w:r w:rsidRPr="00996A0C">
        <w:rPr>
          <w:rFonts w:ascii="TH Sarabun New" w:hAnsi="TH Sarabun New" w:cs="TH Sarabun New"/>
          <w:sz w:val="32"/>
          <w:szCs w:val="32"/>
          <w:cs/>
        </w:rPr>
        <w:t xml:space="preserve"> (ในรายที่จำเป็นต้องใช้ยาเหล่านี้รักษาโรคอื่น ควรปรึกษาแพทย์</w:t>
      </w:r>
    </w:p>
    <w:p w:rsidR="009233E3" w:rsidRPr="00996A0C" w:rsidRDefault="009233E3" w:rsidP="002700FA">
      <w:pPr>
        <w:pStyle w:val="a3"/>
        <w:numPr>
          <w:ilvl w:val="3"/>
          <w:numId w:val="28"/>
        </w:numPr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996A0C">
        <w:rPr>
          <w:rFonts w:ascii="TH Sarabun New" w:hAnsi="TH Sarabun New" w:cs="TH Sarabun New"/>
          <w:sz w:val="32"/>
          <w:szCs w:val="32"/>
          <w:cs/>
        </w:rPr>
        <w:lastRenderedPageBreak/>
        <w:t>คลายเครียดด้วยการออกกำลังกาย (เช่น วิ่งเหยาะ เดินเร็ว ขี่จักรยาน ว่ายน้ำ รำมวยจีน โยคะ เต้นแอโร</w:t>
      </w:r>
      <w:proofErr w:type="spellStart"/>
      <w:r w:rsidRPr="00996A0C">
        <w:rPr>
          <w:rFonts w:ascii="TH Sarabun New" w:hAnsi="TH Sarabun New" w:cs="TH Sarabun New"/>
          <w:sz w:val="32"/>
          <w:szCs w:val="32"/>
          <w:cs/>
        </w:rPr>
        <w:t>บิค</w:t>
      </w:r>
      <w:proofErr w:type="spellEnd"/>
      <w:r w:rsidRPr="00996A0C">
        <w:rPr>
          <w:rFonts w:ascii="TH Sarabun New" w:hAnsi="TH Sarabun New" w:cs="TH Sarabun New"/>
          <w:sz w:val="32"/>
          <w:szCs w:val="32"/>
          <w:cs/>
        </w:rPr>
        <w:t xml:space="preserve"> หรือทำสมาธิ สวดมนต์ ไหว้พระ หรือเจริญภาวนาตามศาสนาที่ตัวเองนับถือคนที่เป็นโรคกระเพาะเนื่องจากความเครียด การปฏิบัติในข้อนี้จะมีส่วนช่วยให้โรคหายขาดได้</w:t>
      </w:r>
    </w:p>
    <w:p w:rsidR="009233E3" w:rsidRPr="00BC24EE" w:rsidRDefault="009233E3" w:rsidP="00967F8D">
      <w:pPr>
        <w:spacing w:before="120" w:after="120" w:line="240" w:lineRule="auto"/>
        <w:ind w:firstLine="993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พืชสมุนไพรที่ใช้รักษาโรคกระเพาะอาหาร </w:t>
      </w:r>
      <w:r w:rsidR="00E5379E">
        <w:rPr>
          <w:rFonts w:ascii="TH Sarabun New" w:hAnsi="TH Sarabun New" w:cs="TH Sarabun New" w:hint="cs"/>
          <w:sz w:val="32"/>
          <w:szCs w:val="32"/>
          <w:cs/>
        </w:rPr>
        <w:t xml:space="preserve">                         </w:t>
      </w:r>
      <w:r w:rsidRPr="00BC24EE">
        <w:rPr>
          <w:rFonts w:ascii="TH Sarabun New" w:hAnsi="TH Sarabun New" w:cs="TH Sarabun New"/>
          <w:sz w:val="32"/>
          <w:szCs w:val="32"/>
          <w:cs/>
        </w:rPr>
        <w:t>คือ</w:t>
      </w:r>
      <w:r w:rsidR="00E5379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C24EE">
        <w:rPr>
          <w:rFonts w:ascii="TH Sarabun New" w:hAnsi="TH Sarabun New" w:cs="TH Sarabun New"/>
          <w:sz w:val="32"/>
          <w:szCs w:val="32"/>
          <w:cs/>
        </w:rPr>
        <w:t>ขมิ้นชัน</w:t>
      </w:r>
      <w:r w:rsidR="00E5379E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BC24EE">
        <w:rPr>
          <w:rFonts w:ascii="TH Sarabun New" w:hAnsi="TH Sarabun New" w:cs="TH Sarabun New"/>
          <w:sz w:val="32"/>
          <w:szCs w:val="32"/>
          <w:cs/>
        </w:rPr>
        <w:t>กล้วย</w:t>
      </w:r>
    </w:p>
    <w:p w:rsidR="009233E3" w:rsidRPr="00BC24EE" w:rsidRDefault="00CF5F26" w:rsidP="00967F8D">
      <w:pPr>
        <w:spacing w:before="120" w:after="120" w:line="240" w:lineRule="auto"/>
        <w:ind w:left="709"/>
        <w:rPr>
          <w:rFonts w:ascii="TH Sarabun New" w:hAnsi="TH Sarabun New" w:cs="TH Sarabun New"/>
          <w:sz w:val="32"/>
          <w:szCs w:val="32"/>
        </w:rPr>
      </w:pPr>
      <w:bookmarkStart w:id="3" w:name="one_two"/>
      <w:bookmarkEnd w:id="3"/>
      <w:r w:rsidRPr="00BC24EE">
        <w:rPr>
          <w:rFonts w:ascii="TH Sarabun New" w:hAnsi="TH Sarabun New" w:cs="TH Sarabun New"/>
          <w:sz w:val="32"/>
          <w:szCs w:val="32"/>
        </w:rPr>
        <w:tab/>
        <w:t>3.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1.2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อาการท้องอืดท้องเฟ้อ และแน่นจุกเสียด</w:t>
      </w:r>
    </w:p>
    <w:p w:rsidR="00996A0C" w:rsidRDefault="009233E3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ท้องอืด ท้องเฟ้อ และแน่นจุกเสียด (</w:t>
      </w:r>
      <w:r w:rsidRPr="00BC24EE">
        <w:rPr>
          <w:rFonts w:ascii="TH Sarabun New" w:hAnsi="TH Sarabun New" w:cs="TH Sarabun New"/>
          <w:sz w:val="32"/>
          <w:szCs w:val="32"/>
        </w:rPr>
        <w:t>Dyspepsia)</w:t>
      </w:r>
      <w:r w:rsidRPr="00BC24EE">
        <w:rPr>
          <w:rFonts w:ascii="TH Sarabun New" w:hAnsi="TH Sarabun New" w:cs="TH Sarabun New"/>
          <w:sz w:val="32"/>
          <w:szCs w:val="32"/>
          <w:cs/>
        </w:rPr>
        <w:t>เป็นลักษณะอาการปวด จุกเสียด แน่นบริเวณ หน้าท้อง เรอเหม็นเปรี้ยว ถ้าเป็นมากท้องจะเกร็ง อาจมีอาการท้องผูกหรือท้องเสียร่วมด้วย</w:t>
      </w:r>
    </w:p>
    <w:p w:rsidR="009233E3" w:rsidRPr="00BC24EE" w:rsidRDefault="00996A0C" w:rsidP="00967F8D">
      <w:pPr>
        <w:spacing w:before="120" w:after="120" w:line="240" w:lineRule="auto"/>
        <w:ind w:firstLine="99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3.1.2.1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สาเหตุเกิดจาก</w:t>
      </w:r>
    </w:p>
    <w:p w:rsidR="009233E3" w:rsidRPr="00BC24EE" w:rsidRDefault="009233E3" w:rsidP="002700FA">
      <w:pPr>
        <w:numPr>
          <w:ilvl w:val="0"/>
          <w:numId w:val="27"/>
        </w:numPr>
        <w:tabs>
          <w:tab w:val="clear" w:pos="720"/>
          <w:tab w:val="num" w:pos="36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อาหารที่รับประทานเป็นอาหารรสจัดย่อยยากหรืออาหารสุก ๆ ดิบ ๆ ทำให้ลมเข้ากระเพาะ มากไป</w:t>
      </w:r>
    </w:p>
    <w:p w:rsidR="009233E3" w:rsidRPr="00BC24EE" w:rsidRDefault="009233E3" w:rsidP="002700FA">
      <w:pPr>
        <w:numPr>
          <w:ilvl w:val="0"/>
          <w:numId w:val="27"/>
        </w:numPr>
        <w:tabs>
          <w:tab w:val="clear" w:pos="720"/>
          <w:tab w:val="num" w:pos="36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การรับประทานอาหารมากหรือเร็วจนเกินไป เคี้ยวไม่ละเอียด หรือกลืนน้ำลายบ่อย ๆ ทำให้ลมเข้ากระเพาะมากเกินไป</w:t>
      </w:r>
    </w:p>
    <w:p w:rsidR="009233E3" w:rsidRPr="00BC24EE" w:rsidRDefault="009233E3" w:rsidP="002700FA">
      <w:pPr>
        <w:numPr>
          <w:ilvl w:val="0"/>
          <w:numId w:val="27"/>
        </w:numPr>
        <w:tabs>
          <w:tab w:val="clear" w:pos="720"/>
          <w:tab w:val="num" w:pos="36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ท้องผูกเนื่องจากชนิดของอาหารที่รับประทาน มีกากน้อยหรือไม่ค่อยได้ออกกำลังกาย</w:t>
      </w:r>
    </w:p>
    <w:p w:rsidR="009233E3" w:rsidRPr="00BC24EE" w:rsidRDefault="009233E3" w:rsidP="002700FA">
      <w:pPr>
        <w:numPr>
          <w:ilvl w:val="0"/>
          <w:numId w:val="27"/>
        </w:numPr>
        <w:tabs>
          <w:tab w:val="clear" w:pos="720"/>
          <w:tab w:val="num" w:pos="36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อารมณ์เครียดและความกังวล ทำให้ระบบการย่อยอาหารไม่สมบูรณ์</w:t>
      </w:r>
    </w:p>
    <w:tbl>
      <w:tblPr>
        <w:tblW w:w="5494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9"/>
        <w:gridCol w:w="3912"/>
      </w:tblGrid>
      <w:tr w:rsidR="009233E3" w:rsidRPr="00BC24EE" w:rsidTr="00CF5F26">
        <w:trPr>
          <w:trHeight w:val="740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พืชสมุนไพรที่ใช้รักษาอาการท้องอืด ท้องเฟ้อ</w:t>
            </w: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 </w:t>
            </w: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br/>
            </w: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และแน่นจุกเสียด</w:t>
            </w:r>
          </w:p>
        </w:tc>
      </w:tr>
      <w:tr w:rsidR="009233E3" w:rsidRPr="00BC24EE" w:rsidTr="00CF5F26">
        <w:trPr>
          <w:trHeight w:val="43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ขมิ้นชัน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9.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ข่า</w:t>
            </w:r>
          </w:p>
        </w:tc>
      </w:tr>
      <w:tr w:rsidR="009233E3" w:rsidRPr="00BC24EE" w:rsidTr="00CF5F26">
        <w:trPr>
          <w:trHeight w:val="43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ขิง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10.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กระชาย</w:t>
            </w:r>
          </w:p>
        </w:tc>
      </w:tr>
      <w:tr w:rsidR="009233E3" w:rsidRPr="00BC24EE" w:rsidTr="00CF5F26">
        <w:trPr>
          <w:trHeight w:val="42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กานพลู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11.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แห้วหมู</w:t>
            </w:r>
          </w:p>
        </w:tc>
      </w:tr>
      <w:tr w:rsidR="009233E3" w:rsidRPr="00BC24EE" w:rsidTr="00CF5F26">
        <w:trPr>
          <w:trHeight w:val="43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กระเทียม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12.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กระวานไทย</w:t>
            </w:r>
          </w:p>
        </w:tc>
      </w:tr>
      <w:tr w:rsidR="009233E3" w:rsidRPr="00BC24EE" w:rsidTr="00CF5F26">
        <w:trPr>
          <w:trHeight w:val="43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กะเพรา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13.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เร่ว (เร่วใหญ่)</w:t>
            </w:r>
          </w:p>
        </w:tc>
      </w:tr>
      <w:tr w:rsidR="009233E3" w:rsidRPr="00BC24EE" w:rsidTr="00CF5F26">
        <w:trPr>
          <w:trHeight w:val="42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6.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ตะไคร้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14.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มะนาว</w:t>
            </w:r>
          </w:p>
        </w:tc>
      </w:tr>
      <w:tr w:rsidR="009233E3" w:rsidRPr="00BC24EE" w:rsidTr="00CF5F26">
        <w:trPr>
          <w:trHeight w:val="439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7.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พริกไทยดำ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15. </w:t>
            </w:r>
            <w:proofErr w:type="spellStart"/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กระทือ</w:t>
            </w:r>
            <w:proofErr w:type="spellEnd"/>
          </w:p>
        </w:tc>
      </w:tr>
      <w:tr w:rsidR="009233E3" w:rsidRPr="00BC24EE" w:rsidTr="00CF5F26">
        <w:trPr>
          <w:trHeight w:val="43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8.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ดีปลี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</w:tc>
      </w:tr>
    </w:tbl>
    <w:p w:rsidR="00CF5F26" w:rsidRPr="00BC24EE" w:rsidRDefault="00CF5F26" w:rsidP="00967F8D">
      <w:pPr>
        <w:spacing w:before="120" w:after="120" w:line="240" w:lineRule="auto"/>
        <w:ind w:left="709"/>
        <w:rPr>
          <w:rFonts w:ascii="TH Sarabun New" w:hAnsi="TH Sarabun New" w:cs="TH Sarabun New"/>
          <w:sz w:val="32"/>
          <w:szCs w:val="32"/>
        </w:rPr>
      </w:pPr>
      <w:bookmarkStart w:id="4" w:name="one_three"/>
      <w:bookmarkEnd w:id="4"/>
    </w:p>
    <w:p w:rsidR="009233E3" w:rsidRPr="00BC24EE" w:rsidRDefault="00CF5F26" w:rsidP="00967F8D">
      <w:pPr>
        <w:spacing w:before="120" w:after="120" w:line="240" w:lineRule="auto"/>
        <w:ind w:left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  <w:t>3.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1.3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โรคท้องเดิน</w:t>
      </w: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โรคท้องเดิน (อาจเรียกว่า ท้องเสีย ท้องร่วง อุจจาระร่วง) สามารถแบ่งออกเป็นชนิดเฉียบพลัน และชนิดเรื้อรัง</w:t>
      </w: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โรคท้องเดินชนิดเฉียบพลัน มักมีอาการเกิดขึ้นเฉียบพลันทันที และเป็นอยู่เพียงวันสองวัน อย่างมากไม่เกิน 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1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สัปดาห์ มีอาการถ่ายอุจจาระเหลว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lastRenderedPageBreak/>
        <w:t xml:space="preserve">เป็นน้ำสีเหลืองหรือขาวเป็นฟอง มากกว่าวันละ 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3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ครั้ง มีหรือไม่มีกลิ่น สาเหตุเกิดจากการรับประทานอาหารรสจัดหรือรับประทานอาหารหรือน้ำดื่มสกปรก ที่มีเชื้อโรคหรือสารพิษปนเปื้อน บางคนอาจเกิดจากการกินยาบางชนิด เช่น ยาถ่าย ยาระบาย ยาลดกรด ยาปฏิชีวนะบางชนิด เป็นต้น</w:t>
      </w: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สำหรับการรักษาโรคท้องเดินเฉียบพลัน ไม่ควรใช้ยาแก้ท้องเดิน เพราะไม่มีประโยชน์ รอให้ร่างกายขับเชื้อหรือสารพิษออกมาให้หมดก็จะทุเลาไปเองได้ใช้เวลาประมาณ 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1 - 2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วัน ให้รับประทาน น้ำเกลือแร่ และหลีกเลี่ยงอาหารรสจัด อาหารย่อยยาก หากอาการไม่ดีขึ้นค่อยใช้ยาแก้ท้องเดิน แต่ถ้าเป็นเด็กและคนแก่ ให้ระวังร่างกายขาดน้ำ</w:t>
      </w:r>
    </w:p>
    <w:tbl>
      <w:tblPr>
        <w:tblW w:w="4665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2843"/>
      </w:tblGrid>
      <w:tr w:rsidR="009233E3" w:rsidRPr="00BC24EE" w:rsidTr="00CF5F26">
        <w:trPr>
          <w:trHeight w:val="27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พืชสมุนไพรที่ใช้รักษาโรคกระเพาะอาหาร</w:t>
            </w:r>
          </w:p>
        </w:tc>
      </w:tr>
      <w:tr w:rsidR="009233E3" w:rsidRPr="00BC24EE" w:rsidTr="00CF5F26">
        <w:trPr>
          <w:trHeight w:val="28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ฟ้าทะลายโจร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ทับทิม</w:t>
            </w:r>
          </w:p>
        </w:tc>
      </w:tr>
      <w:tr w:rsidR="009233E3" w:rsidRPr="00BC24EE" w:rsidTr="00CF5F26">
        <w:trPr>
          <w:trHeight w:val="28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ฝรั่ง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มังคุด</w:t>
            </w:r>
          </w:p>
        </w:tc>
      </w:tr>
      <w:tr w:rsidR="009233E3" w:rsidRPr="00BC24EE" w:rsidTr="00CF5F26">
        <w:trPr>
          <w:trHeight w:val="28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กล้วยน้ำว้า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6.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สีเสียดเหนือ</w:t>
            </w:r>
          </w:p>
        </w:tc>
      </w:tr>
    </w:tbl>
    <w:p w:rsidR="00CF5F26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5" w:name="one_four"/>
      <w:bookmarkEnd w:id="5"/>
      <w:r w:rsidRPr="00BC24EE">
        <w:rPr>
          <w:rFonts w:ascii="TH Sarabun New" w:hAnsi="TH Sarabun New" w:cs="TH Sarabun New"/>
          <w:sz w:val="32"/>
          <w:szCs w:val="32"/>
        </w:rPr>
        <w:tab/>
      </w:r>
    </w:p>
    <w:p w:rsidR="008F7AD1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  <w:t>3.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1.4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อาการท้องผูก</w:t>
      </w: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อาการท้องผูก คืออาการที่ไม่ถ่ายอุจจาระตามปกติ หรืออุจจาระแข็ง ถ่ายลำบาก สาเหตุมีหลายประการคือ ชอบรับประทานอาหารที่มีเส้นใยน้อย ได้แก่อาหารจำพวกแป้ง เนื้อสัตว์ ข้าว และขนมหวานต่าง ๆ รับประทานผักและผลไม้น้อย หรือดื่มน้ำน้อย ถ่ายอุจจาระไม่เป็นเวลา และชอบกลั้นอุจจาระ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lastRenderedPageBreak/>
        <w:t>ออกกำลังน้อยเกินไป ความเครียดจากการงาน คนแก่มักท้องผูกเพราะความต้องการอาหารน้อยลง และลำไส้ไม่ค่อยทำงาน คนไข้ที่นอนนาน ๆ ไม่ได้ออกกำลัง ลำไส้ไม่บีบตัวและท้องผูก</w:t>
      </w:r>
    </w:p>
    <w:p w:rsidR="008E55CC" w:rsidRDefault="008E55CC" w:rsidP="00967F8D">
      <w:pPr>
        <w:spacing w:before="120" w:after="120" w:line="240" w:lineRule="auto"/>
        <w:ind w:firstLine="993"/>
        <w:rPr>
          <w:rFonts w:ascii="TH Sarabun New" w:hAnsi="TH Sarabun New" w:cs="TH Sarabun New"/>
          <w:sz w:val="32"/>
          <w:szCs w:val="32"/>
        </w:rPr>
      </w:pPr>
    </w:p>
    <w:p w:rsidR="008E55CC" w:rsidRDefault="008E55CC" w:rsidP="00967F8D">
      <w:pPr>
        <w:spacing w:before="120" w:after="120" w:line="240" w:lineRule="auto"/>
        <w:ind w:firstLine="993"/>
        <w:rPr>
          <w:rFonts w:ascii="TH Sarabun New" w:hAnsi="TH Sarabun New" w:cs="TH Sarabun New"/>
          <w:sz w:val="32"/>
          <w:szCs w:val="32"/>
        </w:rPr>
      </w:pPr>
    </w:p>
    <w:p w:rsidR="00996A0C" w:rsidRDefault="00996A0C" w:rsidP="00967F8D">
      <w:pPr>
        <w:spacing w:before="120" w:after="120" w:line="240" w:lineRule="auto"/>
        <w:ind w:firstLine="99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3.1.</w:t>
      </w:r>
      <w:r w:rsidR="009B1D99"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/>
          <w:sz w:val="32"/>
          <w:szCs w:val="32"/>
        </w:rPr>
        <w:t xml:space="preserve">.1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สมุนไพรที่ใช้เป็นยาระบาย </w:t>
      </w:r>
    </w:p>
    <w:p w:rsidR="009233E3" w:rsidRPr="00BC24EE" w:rsidRDefault="009233E3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แบ่งได้เป็น </w:t>
      </w:r>
      <w:r w:rsidRPr="00BC24EE">
        <w:rPr>
          <w:rFonts w:ascii="TH Sarabun New" w:hAnsi="TH Sarabun New" w:cs="TH Sarabun New"/>
          <w:sz w:val="32"/>
          <w:szCs w:val="32"/>
        </w:rPr>
        <w:t xml:space="preserve">2 </w:t>
      </w:r>
      <w:r w:rsidRPr="00BC24EE">
        <w:rPr>
          <w:rFonts w:ascii="TH Sarabun New" w:hAnsi="TH Sarabun New" w:cs="TH Sarabun New"/>
          <w:sz w:val="32"/>
          <w:szCs w:val="32"/>
          <w:cs/>
        </w:rPr>
        <w:t>ประเภทใหญ่ คือ</w:t>
      </w:r>
    </w:p>
    <w:p w:rsidR="009233E3" w:rsidRPr="00BC24EE" w:rsidRDefault="009233E3" w:rsidP="002700FA">
      <w:pPr>
        <w:numPr>
          <w:ilvl w:val="0"/>
          <w:numId w:val="29"/>
        </w:numPr>
        <w:tabs>
          <w:tab w:val="clear" w:pos="720"/>
          <w:tab w:val="num" w:pos="426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สมุนไพรที่ออกฤทธิ์กระตุ้นให้ลำไส้บีบตัว (</w:t>
      </w:r>
      <w:r w:rsidRPr="00BC24EE">
        <w:rPr>
          <w:rFonts w:ascii="TH Sarabun New" w:hAnsi="TH Sarabun New" w:cs="TH Sarabun New"/>
          <w:sz w:val="32"/>
          <w:szCs w:val="32"/>
        </w:rPr>
        <w:t xml:space="preserve">stimulating laxative)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เหมาะกับคนสูงอายุและคนที่ไม่เคร่งเครียด ยาสมุนไพรจะช่วยกระตุ้นการบีบตัวของลำไส้ใหญ่ ขับถ่ายอุจจาระให้ออกมา สมุนไพรประเภทนี้จะมีสาร </w:t>
      </w:r>
      <w:proofErr w:type="spellStart"/>
      <w:r w:rsidRPr="00BC24EE">
        <w:rPr>
          <w:rFonts w:ascii="TH Sarabun New" w:hAnsi="TH Sarabun New" w:cs="TH Sarabun New"/>
          <w:sz w:val="32"/>
          <w:szCs w:val="32"/>
        </w:rPr>
        <w:t>anthaquinone</w:t>
      </w:r>
      <w:proofErr w:type="spellEnd"/>
      <w:r w:rsidRPr="00BC24EE">
        <w:rPr>
          <w:rFonts w:ascii="TH Sarabun New" w:hAnsi="TH Sarabun New" w:cs="TH Sarabun New"/>
          <w:sz w:val="32"/>
          <w:szCs w:val="32"/>
        </w:rPr>
        <w:t xml:space="preserve"> glycoside </w:t>
      </w:r>
      <w:r w:rsidRPr="00BC24EE">
        <w:rPr>
          <w:rFonts w:ascii="TH Sarabun New" w:hAnsi="TH Sarabun New" w:cs="TH Sarabun New"/>
          <w:sz w:val="32"/>
          <w:szCs w:val="32"/>
          <w:cs/>
        </w:rPr>
        <w:t>ได้แก่ ชุมเห็ดเทศ คูน มะขามแขก เป็นต้น</w:t>
      </w:r>
    </w:p>
    <w:p w:rsidR="009233E3" w:rsidRPr="00BC24EE" w:rsidRDefault="009233E3" w:rsidP="00967F8D">
      <w:pPr>
        <w:spacing w:before="120" w:after="120" w:line="240" w:lineRule="auto"/>
        <w:ind w:firstLine="993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ข้อควรระวังสำหรับการใช้ยาประเภทนี้ คือ</w:t>
      </w:r>
      <w:r w:rsidR="00996A0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C24EE">
        <w:rPr>
          <w:rFonts w:ascii="TH Sarabun New" w:hAnsi="TH Sarabun New" w:cs="TH Sarabun New"/>
          <w:sz w:val="32"/>
          <w:szCs w:val="32"/>
          <w:cs/>
        </w:rPr>
        <w:t>ไม่ควรใช้กับเด็กและผู้ป่วยที่มีโรคทางเดินอาหาร</w:t>
      </w:r>
      <w:r w:rsidR="00996A0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C24EE">
        <w:rPr>
          <w:rFonts w:ascii="TH Sarabun New" w:hAnsi="TH Sarabun New" w:cs="TH Sarabun New"/>
          <w:sz w:val="32"/>
          <w:szCs w:val="32"/>
          <w:cs/>
        </w:rPr>
        <w:t>หญิงมีครรภ์ หญิงให้นมบุตร และหญิงมีประจำเดือน</w:t>
      </w:r>
      <w:r w:rsidR="00996A0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ไม่ควรใช้ต่อเนื่องกันเป็นเวลานาน (ไม่ควรนานกว่า </w:t>
      </w:r>
      <w:r w:rsidRPr="00BC24EE">
        <w:rPr>
          <w:rFonts w:ascii="TH Sarabun New" w:hAnsi="TH Sarabun New" w:cs="TH Sarabun New"/>
          <w:sz w:val="32"/>
          <w:szCs w:val="32"/>
        </w:rPr>
        <w:t xml:space="preserve">7 </w:t>
      </w:r>
      <w:r w:rsidRPr="00BC24EE">
        <w:rPr>
          <w:rFonts w:ascii="TH Sarabun New" w:hAnsi="TH Sarabun New" w:cs="TH Sarabun New"/>
          <w:sz w:val="32"/>
          <w:szCs w:val="32"/>
          <w:cs/>
        </w:rPr>
        <w:t>วัน) เพราะจะทำให้ลำไส้ชินต่อยา ผู้ป่วยไม่ยอมถ่าย และทำให้ผู้ป่วยต้องรับป</w:t>
      </w:r>
      <w:r w:rsidR="00996A0C">
        <w:rPr>
          <w:rFonts w:ascii="TH Sarabun New" w:hAnsi="TH Sarabun New" w:cs="TH Sarabun New"/>
          <w:sz w:val="32"/>
          <w:szCs w:val="32"/>
          <w:cs/>
        </w:rPr>
        <w:t xml:space="preserve">ระทานยาทุกวันและเพิ่มขนาดมากขึ้น </w:t>
      </w:r>
      <w:r w:rsidRPr="00BC24EE">
        <w:rPr>
          <w:rFonts w:ascii="TH Sarabun New" w:hAnsi="TH Sarabun New" w:cs="TH Sarabun New"/>
          <w:sz w:val="32"/>
          <w:szCs w:val="32"/>
          <w:cs/>
        </w:rPr>
        <w:t>หากรับประทานแล้วมีอาการไซ้ท้อง (ปวดมวนในท้อง) ควรรับประทานพร้อมกับยาขับลม เช่น ขิง กานพลู กระวาน เป็นต้น</w:t>
      </w:r>
    </w:p>
    <w:p w:rsidR="009233E3" w:rsidRPr="00996A0C" w:rsidRDefault="009233E3" w:rsidP="002700FA">
      <w:pPr>
        <w:pStyle w:val="a3"/>
        <w:numPr>
          <w:ilvl w:val="0"/>
          <w:numId w:val="29"/>
        </w:numPr>
        <w:tabs>
          <w:tab w:val="clear" w:pos="720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996A0C">
        <w:rPr>
          <w:rFonts w:ascii="TH Sarabun New" w:hAnsi="TH Sarabun New" w:cs="TH Sarabun New"/>
          <w:sz w:val="32"/>
          <w:szCs w:val="32"/>
          <w:cs/>
        </w:rPr>
        <w:t>สมุนไพรที่ออกฤทธิ์เพิ่มกากในลำไส้ (</w:t>
      </w:r>
      <w:r w:rsidRPr="00996A0C">
        <w:rPr>
          <w:rFonts w:ascii="TH Sarabun New" w:hAnsi="TH Sarabun New" w:cs="TH Sarabun New"/>
          <w:sz w:val="32"/>
          <w:szCs w:val="32"/>
        </w:rPr>
        <w:t xml:space="preserve">bulk laxative) </w:t>
      </w:r>
      <w:r w:rsidRPr="00996A0C">
        <w:rPr>
          <w:rFonts w:ascii="TH Sarabun New" w:hAnsi="TH Sarabun New" w:cs="TH Sarabun New"/>
          <w:sz w:val="32"/>
          <w:szCs w:val="32"/>
          <w:cs/>
        </w:rPr>
        <w:t>เหมาะสำหรับผู้กินอาหารที่มีกากด้วย เมื่อรับประทานสมุนไพรประเภทนี้ จะทำให้ปริมาณของอุจจาระเพิ่มขึ้น จะกระตุ้นทำให้ขับถ่าย</w:t>
      </w:r>
    </w:p>
    <w:p w:rsidR="009233E3" w:rsidRPr="00BC24EE" w:rsidRDefault="009233E3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 xml:space="preserve">สมุนไพรในกลุ่มนี้เป็นยาระบายที่ออกฤทธิ์อย่างธรรมชาติ และออกฤทธิ์ภายใน </w:t>
      </w:r>
      <w:r w:rsidRPr="00BC24EE">
        <w:rPr>
          <w:rFonts w:ascii="TH Sarabun New" w:hAnsi="TH Sarabun New" w:cs="TH Sarabun New"/>
          <w:sz w:val="32"/>
          <w:szCs w:val="32"/>
        </w:rPr>
        <w:t xml:space="preserve">12 - 24 </w:t>
      </w:r>
      <w:r w:rsidRPr="00BC24EE">
        <w:rPr>
          <w:rFonts w:ascii="TH Sarabun New" w:hAnsi="TH Sarabun New" w:cs="TH Sarabun New"/>
          <w:sz w:val="32"/>
          <w:szCs w:val="32"/>
          <w:cs/>
        </w:rPr>
        <w:t>ชั่วโมง ไม่ถูกดูดซึมและมีฤทธิ์แทรกซ้อน ตัวอย่างเช่น เมล็ดแมงลัก เทียนเกล็ดหอย เป็นต้น</w:t>
      </w:r>
    </w:p>
    <w:tbl>
      <w:tblPr>
        <w:tblW w:w="4665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3"/>
        <w:gridCol w:w="2019"/>
      </w:tblGrid>
      <w:tr w:rsidR="0038655C" w:rsidRPr="00BC24EE" w:rsidTr="00CF5F26">
        <w:trPr>
          <w:trHeight w:val="462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พืชสมุนไพรที่ใช้รักษาโรคอาการท้องผูก</w:t>
            </w:r>
          </w:p>
        </w:tc>
      </w:tr>
      <w:tr w:rsidR="0038655C" w:rsidRPr="00BC24EE" w:rsidTr="00CF5F26">
        <w:trPr>
          <w:trHeight w:val="46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655C" w:rsidRPr="00A31FB9" w:rsidRDefault="009233E3" w:rsidP="002700FA">
            <w:pPr>
              <w:pStyle w:val="a3"/>
              <w:numPr>
                <w:ilvl w:val="1"/>
                <w:numId w:val="23"/>
              </w:numPr>
              <w:tabs>
                <w:tab w:val="clear" w:pos="1440"/>
              </w:tabs>
              <w:spacing w:before="120" w:after="120" w:line="240" w:lineRule="auto"/>
              <w:ind w:left="276" w:firstLine="0"/>
              <w:rPr>
                <w:rFonts w:ascii="TH Sarabun New" w:hAnsi="TH Sarabun New" w:cs="TH Sarabun New"/>
                <w:sz w:val="32"/>
                <w:szCs w:val="32"/>
              </w:rPr>
            </w:pPr>
            <w:r w:rsidRPr="0038655C">
              <w:rPr>
                <w:rFonts w:ascii="TH Sarabun New" w:hAnsi="TH Sarabun New" w:cs="TH Sarabun New"/>
                <w:sz w:val="32"/>
                <w:szCs w:val="32"/>
                <w:cs/>
              </w:rPr>
              <w:t>ชุมเห็ดเทศ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แมงลัก</w:t>
            </w:r>
          </w:p>
        </w:tc>
      </w:tr>
      <w:tr w:rsidR="0038655C" w:rsidRPr="00BC24EE" w:rsidTr="00CF5F26">
        <w:trPr>
          <w:trHeight w:val="46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มะขาม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คูน</w:t>
            </w:r>
          </w:p>
        </w:tc>
      </w:tr>
      <w:tr w:rsidR="0038655C" w:rsidRPr="00BC24EE" w:rsidTr="00CF5F26">
        <w:trPr>
          <w:trHeight w:val="46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มะขามแขก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6.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ขี้เหล็ก</w:t>
            </w:r>
          </w:p>
        </w:tc>
      </w:tr>
    </w:tbl>
    <w:p w:rsidR="00CF5F26" w:rsidRPr="00BC24EE" w:rsidRDefault="00CF5F26" w:rsidP="00967F8D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bookmarkStart w:id="6" w:name="one_five"/>
      <w:bookmarkEnd w:id="6"/>
    </w:p>
    <w:p w:rsidR="008F7AD1" w:rsidRPr="00BC24EE" w:rsidRDefault="00CF5F26" w:rsidP="00967F8D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  <w:t>3.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1.5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อาการคลื่นไส้ อาเจียน</w:t>
      </w:r>
    </w:p>
    <w:p w:rsidR="008E55CC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อาการคลื่นไส้ อาเจียน เป็นกลไกที่ร่างกายกำจัดเศษอาหารที่ตกค้างอยู่ในกระเพาะอาหารออกทางปาก มีสาเหตุได้หลายอย่าง มีทั้งสาเหตุที่ไม่รุนแรง เช่น โรคกระเพาะอาหารอุดตัน ไส้ติ่งอักเสบ ติดเชื้อในทางเดินอาหาร เป็นต้น ในกรณีเหล่านี้สำนักงานคณะกรรมการสาธารณสุขมูลฐานแนะนำให้ใช้สมุนไพรในสาเหตุที่ไม่รุนแรงเท่านั้น หรืออาจใช้ร่วมกับวิธีการรักษาแบบอื่นเช่น อาการคลื่นไส้ ร่วมไปกับการใช้ยาแผนปัจจุบัน เป็นต้น ทั้งนี้ควรอยู่ในการวินิจฉัยและการดูแลของแพทย์แผนปัจจุบัน หรือผู้ประกอบโรคศิลปะแผนไทย</w:t>
      </w:r>
    </w:p>
    <w:p w:rsidR="00E5379E" w:rsidRDefault="008E55C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8E55CC">
        <w:rPr>
          <w:rFonts w:ascii="TH Sarabun New" w:hAnsi="TH Sarabun New" w:cs="TH Sarabun New"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669504" behindDoc="1" locked="0" layoutInCell="1" allowOverlap="1" wp14:anchorId="5BA813BB" wp14:editId="5A09D4C8">
            <wp:simplePos x="0" y="0"/>
            <wp:positionH relativeFrom="column">
              <wp:posOffset>2230120</wp:posOffset>
            </wp:positionH>
            <wp:positionV relativeFrom="paragraph">
              <wp:posOffset>391469</wp:posOffset>
            </wp:positionV>
            <wp:extent cx="1732835" cy="963295"/>
            <wp:effectExtent l="0" t="0" r="1270" b="8255"/>
            <wp:wrapTight wrapText="bothSides">
              <wp:wrapPolygon edited="0">
                <wp:start x="0" y="0"/>
                <wp:lineTo x="0" y="21358"/>
                <wp:lineTo x="21378" y="21358"/>
                <wp:lineTo x="21378" y="0"/>
                <wp:lineTo x="0" y="0"/>
              </wp:wrapPolygon>
            </wp:wrapTight>
            <wp:docPr id="6" name="รูปภาพ 6" descr="ผลการค้นหารูปภาพสำหรับ ข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ลการค้นหารูปภาพสำหรับ ขิง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3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55CC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anchor distT="0" distB="0" distL="114300" distR="114300" simplePos="0" relativeHeight="251668480" behindDoc="1" locked="0" layoutInCell="1" allowOverlap="1" wp14:anchorId="4634F36B" wp14:editId="786B25E3">
            <wp:simplePos x="0" y="0"/>
            <wp:positionH relativeFrom="column">
              <wp:posOffset>132588</wp:posOffset>
            </wp:positionH>
            <wp:positionV relativeFrom="paragraph">
              <wp:posOffset>391668</wp:posOffset>
            </wp:positionV>
            <wp:extent cx="175514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334" y="21386"/>
                <wp:lineTo x="21334" y="0"/>
                <wp:lineTo x="0" y="0"/>
              </wp:wrapPolygon>
            </wp:wrapTight>
            <wp:docPr id="5" name="รูปภาพ 5" descr="ผลการค้นหารูปภาพสำหรับ ย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ยอ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sz w:val="32"/>
          <w:szCs w:val="32"/>
        </w:rPr>
        <w:t xml:space="preserve">         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พืชสมุนไพรที่ใช้ร</w:t>
      </w:r>
      <w:r w:rsidR="00E5379E">
        <w:rPr>
          <w:rFonts w:ascii="TH Sarabun New" w:hAnsi="TH Sarabun New" w:cs="TH Sarabun New"/>
          <w:sz w:val="32"/>
          <w:szCs w:val="32"/>
          <w:cs/>
        </w:rPr>
        <w:t xml:space="preserve">ักษาโรคอาการคลื่นไส้ อาเจียน คือ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ยอ</w:t>
      </w:r>
      <w:r w:rsidR="00E5379E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ขิง</w:t>
      </w:r>
      <w:bookmarkStart w:id="7" w:name="one_six"/>
      <w:bookmarkEnd w:id="7"/>
    </w:p>
    <w:p w:rsidR="009233E3" w:rsidRPr="00BC24EE" w:rsidRDefault="00CF5F26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3.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1.6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โรคพยาธิลำไส้</w:t>
      </w:r>
    </w:p>
    <w:p w:rsidR="00CF5F26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พยาธิเป็นสิ่งมีชีวิตที่มีขนาดเล็กที่เข้าไปอาศัยอยู่ในร่างกายของคน แย่งอาหารจากร่างกาย มักเป็นในเด็กมากกว่าผู้ใหญ่ สาเหตุเกิดจากกินไข่พยาธิเข้าไป หรือตัวอ่อนของพยาธิไชเข้าร่างกาย อาการที่พบโดยทั่วไปคือ รับประทานอาหารมากแต่ไม่อ้วน หิวบ่อย ปวดท้อง ท้องอืด พุงโร ก้นปอด และมักตรวจพบไข่พยาธิในอุจจาระ แพทย์แผนโบราณมักว่าเด็กเป็นซาง อย่างไรก็ตามอาการที่แสดงจะแตกต่างกันไปตามชนิดของพยาธิ พยาธิที่พบบ่อยคือพยาธิปากขอ พยาธิเส้นด้าย พยาธิตัวตืดและพยาธิไส้เดือน สำหรับพยาธิปากขอมักพบในภาคใต้และภาคอีสาน ส่วนพยาธิอื่นพบได้ทั่วไป</w:t>
      </w:r>
    </w:p>
    <w:p w:rsidR="00CF5F26" w:rsidRDefault="008E55C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8E55CC">
        <w:rPr>
          <w:rFonts w:ascii="TH Sarabun New" w:hAnsi="TH Sarabun New" w:cs="TH Sarabun New"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1670528" behindDoc="1" locked="0" layoutInCell="1" allowOverlap="1" wp14:anchorId="29E833A9" wp14:editId="4C12AF5D">
            <wp:simplePos x="0" y="0"/>
            <wp:positionH relativeFrom="column">
              <wp:posOffset>-134747</wp:posOffset>
            </wp:positionH>
            <wp:positionV relativeFrom="paragraph">
              <wp:posOffset>605282</wp:posOffset>
            </wp:positionV>
            <wp:extent cx="4067810" cy="1964485"/>
            <wp:effectExtent l="0" t="0" r="0" b="0"/>
            <wp:wrapTight wrapText="bothSides">
              <wp:wrapPolygon edited="0">
                <wp:start x="0" y="0"/>
                <wp:lineTo x="0" y="21370"/>
                <wp:lineTo x="21445" y="21370"/>
                <wp:lineTo x="21445" y="0"/>
                <wp:lineTo x="0" y="0"/>
              </wp:wrapPolygon>
            </wp:wrapTight>
            <wp:docPr id="7" name="รูปภาพ 7" descr="ผลการค้นหารูปภาพสำหรับ พยาธิชนิดต่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ผลการค้นหารูปภาพสำหรับ พยาธิชนิดต่าง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19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1D99" w:rsidRDefault="009B1D99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9B1D99" w:rsidRPr="00BC24EE" w:rsidRDefault="009B1D99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tbl>
      <w:tblPr>
        <w:tblW w:w="5648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5"/>
        <w:gridCol w:w="4963"/>
      </w:tblGrid>
      <w:tr w:rsidR="009B1D99" w:rsidRPr="00BC24EE" w:rsidTr="009B1D99">
        <w:trPr>
          <w:trHeight w:val="466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ตารางแสดง อาการที่แสดงออกของผู้ป่วยโดยจำแนกตามชนิดของพยาธิ</w:t>
            </w:r>
          </w:p>
        </w:tc>
      </w:tr>
      <w:tr w:rsidR="009B1D99" w:rsidRPr="00BC24EE" w:rsidTr="009B1D99">
        <w:trPr>
          <w:trHeight w:val="562"/>
          <w:jc w:val="center"/>
        </w:trPr>
        <w:tc>
          <w:tcPr>
            <w:tcW w:w="1562" w:type="pct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ชนิดของโรคพยาธิลำไส้</w:t>
            </w:r>
          </w:p>
        </w:tc>
        <w:tc>
          <w:tcPr>
            <w:tcW w:w="3438" w:type="pct"/>
            <w:tcBorders>
              <w:top w:val="outset" w:sz="6" w:space="0" w:color="auto"/>
              <w:left w:val="outset" w:sz="6" w:space="0" w:color="auto"/>
              <w:bottom w:val="single" w:sz="6" w:space="0" w:color="008000"/>
              <w:right w:val="single" w:sz="6" w:space="0" w:color="008000"/>
            </w:tcBorders>
            <w:shd w:val="clear" w:color="auto" w:fill="77BB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อาการที่แสดง</w:t>
            </w:r>
          </w:p>
        </w:tc>
      </w:tr>
      <w:tr w:rsidR="009B1D99" w:rsidRPr="00BC24EE" w:rsidTr="009B1D99">
        <w:trPr>
          <w:trHeight w:val="1952"/>
          <w:jc w:val="center"/>
        </w:trPr>
        <w:tc>
          <w:tcPr>
            <w:tcW w:w="1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โรคพยาธิปากขอ (</w:t>
            </w:r>
            <w:r w:rsidRPr="00BC24EE">
              <w:rPr>
                <w:rFonts w:ascii="TH Sarabun New" w:hAnsi="TH Sarabun New" w:cs="TH Sarabun New"/>
                <w:sz w:val="32"/>
                <w:szCs w:val="32"/>
              </w:rPr>
              <w:t>Hook Worm)</w:t>
            </w:r>
          </w:p>
        </w:tc>
        <w:tc>
          <w:tcPr>
            <w:tcW w:w="34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เมื่อมีพยาธิไชเท้า จะคันบริเวณง่ามเท้า และจะมีอาการจุกเสียด แน่นที่ยอดอก ปวดท้องหรือท้องเดิน ถ้ามีพยาธิจำนวนมาก จะมีอาการซีดมึนงง หน้ามืดอ่อนเพลีย เบื่ออาหาร น้ำหนักลด</w:t>
            </w:r>
          </w:p>
        </w:tc>
      </w:tr>
      <w:tr w:rsidR="009B1D99" w:rsidRPr="00BC24EE" w:rsidTr="009B1D99">
        <w:trPr>
          <w:trHeight w:val="1856"/>
          <w:jc w:val="center"/>
        </w:trPr>
        <w:tc>
          <w:tcPr>
            <w:tcW w:w="1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2.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โรคพยาธิไส้เดือน (</w:t>
            </w:r>
            <w:proofErr w:type="spellStart"/>
            <w:r w:rsidRPr="00BC24EE">
              <w:rPr>
                <w:rFonts w:ascii="TH Sarabun New" w:hAnsi="TH Sarabun New" w:cs="TH Sarabun New"/>
                <w:sz w:val="32"/>
                <w:szCs w:val="32"/>
              </w:rPr>
              <w:t>Ascariasis</w:t>
            </w:r>
            <w:proofErr w:type="spellEnd"/>
            <w:r w:rsidRPr="00BC24EE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34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พุงโร ก้นปอด กินอาหารมาก แต่ผอมเป็นลมพิษ บ่อย ๆ ปวดท้องและอาเจียนหลังรับประทานอาหาร ถ้าเป็นมากจะมีอาการปวดท้อง อาเจียนอย่างรุนแรง ท้องผูก คลำก้อนแข็งได้ที่บริเวณหน้าท้อง</w:t>
            </w:r>
          </w:p>
        </w:tc>
      </w:tr>
      <w:tr w:rsidR="009B1D99" w:rsidRPr="00BC24EE" w:rsidTr="009B1D99">
        <w:trPr>
          <w:trHeight w:val="1167"/>
          <w:jc w:val="center"/>
        </w:trPr>
        <w:tc>
          <w:tcPr>
            <w:tcW w:w="1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โรคพยาธิเส้นด้าย (</w:t>
            </w:r>
            <w:proofErr w:type="spellStart"/>
            <w:r w:rsidRPr="00BC24EE">
              <w:rPr>
                <w:rFonts w:ascii="TH Sarabun New" w:hAnsi="TH Sarabun New" w:cs="TH Sarabun New"/>
                <w:sz w:val="32"/>
                <w:szCs w:val="32"/>
              </w:rPr>
              <w:t>Enterobiasis</w:t>
            </w:r>
            <w:proofErr w:type="spellEnd"/>
            <w:r w:rsidRPr="00BC24EE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34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คันตามก้น โดยเฉพาะเวลากลางคืน ทำให้นอนไม่หลับ อาจมีอาการปวดท้อง คลื่นไส้เล็กน้อยบางครั้งพบตัวพยาธิที่ก้น</w:t>
            </w:r>
          </w:p>
        </w:tc>
      </w:tr>
      <w:tr w:rsidR="009B1D99" w:rsidRPr="00BC24EE" w:rsidTr="009B1D99">
        <w:trPr>
          <w:trHeight w:val="1867"/>
          <w:jc w:val="center"/>
        </w:trPr>
        <w:tc>
          <w:tcPr>
            <w:tcW w:w="1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โรคพยาธิตัวตืด (</w:t>
            </w: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Tape worm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หรือ </w:t>
            </w:r>
            <w:proofErr w:type="spellStart"/>
            <w:r w:rsidRPr="00BC24EE">
              <w:rPr>
                <w:rFonts w:ascii="TH Sarabun New" w:hAnsi="TH Sarabun New" w:cs="TH Sarabun New"/>
                <w:sz w:val="32"/>
                <w:szCs w:val="32"/>
              </w:rPr>
              <w:t>Taeniasis</w:t>
            </w:r>
            <w:proofErr w:type="spellEnd"/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 )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ที่พบบ่อยคือพยาธิตืดวัว และ พยาธิตืดหมู</w:t>
            </w:r>
          </w:p>
        </w:tc>
        <w:tc>
          <w:tcPr>
            <w:tcW w:w="34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มีปล้องของตัวพยาธิหลุดออกมากับอุจจาระเป็นครั้งคราว (คล้ายเส้นบะหมี่หรือก๋วยเตี๋ยว) บางคนมีอาการหิวบ่อย กินจุแต่ผอม อ่อนเพลีย น้ำหนักลด อาจมีอาการปวดท้อง ท้องอืด คลื่นไส้อาเจียน หรือถ่ายอุจจาระบ่อย</w:t>
            </w:r>
          </w:p>
        </w:tc>
      </w:tr>
    </w:tbl>
    <w:p w:rsidR="009233E3" w:rsidRPr="00BC24EE" w:rsidRDefault="009233E3" w:rsidP="00967F8D">
      <w:pPr>
        <w:spacing w:before="120" w:after="120" w:line="240" w:lineRule="auto"/>
        <w:rPr>
          <w:rFonts w:ascii="TH Sarabun New" w:hAnsi="TH Sarabun New" w:cs="TH Sarabun New"/>
          <w:vanish/>
          <w:sz w:val="32"/>
          <w:szCs w:val="32"/>
        </w:rPr>
      </w:pPr>
    </w:p>
    <w:tbl>
      <w:tblPr>
        <w:tblW w:w="5320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4"/>
        <w:gridCol w:w="3525"/>
      </w:tblGrid>
      <w:tr w:rsidR="00E5379E" w:rsidRPr="00BC24EE" w:rsidTr="000364A8">
        <w:trPr>
          <w:trHeight w:val="506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พืชสมุนไพรที่ใช้รักษาโรคพยาธิลำไส้</w:t>
            </w:r>
          </w:p>
        </w:tc>
      </w:tr>
      <w:tr w:rsidR="000364A8" w:rsidRPr="00BC24EE" w:rsidTr="000364A8">
        <w:trPr>
          <w:trHeight w:val="342"/>
          <w:jc w:val="center"/>
        </w:trPr>
        <w:tc>
          <w:tcPr>
            <w:tcW w:w="2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0364A8" w:rsidRDefault="009233E3" w:rsidP="002700FA">
            <w:pPr>
              <w:pStyle w:val="a3"/>
              <w:numPr>
                <w:ilvl w:val="1"/>
                <w:numId w:val="23"/>
              </w:numPr>
              <w:tabs>
                <w:tab w:val="clear" w:pos="1440"/>
                <w:tab w:val="num" w:pos="1126"/>
              </w:tabs>
              <w:spacing w:before="120" w:after="120" w:line="240" w:lineRule="auto"/>
              <w:ind w:left="418" w:hanging="284"/>
              <w:rPr>
                <w:rFonts w:ascii="TH Sarabun New" w:hAnsi="TH Sarabun New" w:cs="TH Sarabun New"/>
                <w:sz w:val="32"/>
                <w:szCs w:val="32"/>
              </w:rPr>
            </w:pPr>
            <w:r w:rsidRPr="000364A8">
              <w:rPr>
                <w:rFonts w:ascii="TH Sarabun New" w:hAnsi="TH Sarabun New" w:cs="TH Sarabun New"/>
                <w:sz w:val="32"/>
                <w:szCs w:val="32"/>
                <w:cs/>
              </w:rPr>
              <w:t>มะเกลือ</w:t>
            </w:r>
          </w:p>
          <w:p w:rsidR="000364A8" w:rsidRPr="000364A8" w:rsidRDefault="000364A8" w:rsidP="00967F8D">
            <w:pPr>
              <w:pStyle w:val="a3"/>
              <w:spacing w:before="120" w:after="120" w:line="240" w:lineRule="auto"/>
              <w:ind w:left="134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noProof/>
                <w:lang w:eastAsia="ja-JP"/>
              </w:rPr>
              <w:drawing>
                <wp:inline distT="0" distB="0" distL="0" distR="0" wp14:anchorId="7AFAEDEE" wp14:editId="0786C012">
                  <wp:extent cx="1804416" cy="1354164"/>
                  <wp:effectExtent l="0" t="0" r="5715" b="0"/>
                  <wp:docPr id="12" name="รูปภาพ 12" descr="ผลการค้นหารูปภาพสำหรับ มะเกลื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ผลการค้นหารูปภาพสำหรับ มะเกลื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53" cy="135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0364A8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64A8">
              <w:rPr>
                <w:rFonts w:ascii="TH Sarabun New" w:hAnsi="TH Sarabun New" w:cs="TH Sarabun New"/>
                <w:noProof/>
                <w:sz w:val="32"/>
                <w:szCs w:val="32"/>
                <w:lang w:eastAsia="ja-JP"/>
              </w:rPr>
              <w:drawing>
                <wp:anchor distT="0" distB="0" distL="114300" distR="114300" simplePos="0" relativeHeight="251671552" behindDoc="1" locked="0" layoutInCell="1" allowOverlap="1" wp14:anchorId="13FC5636" wp14:editId="52841F1F">
                  <wp:simplePos x="0" y="0"/>
                  <wp:positionH relativeFrom="column">
                    <wp:posOffset>181483</wp:posOffset>
                  </wp:positionH>
                  <wp:positionV relativeFrom="paragraph">
                    <wp:posOffset>516890</wp:posOffset>
                  </wp:positionV>
                  <wp:extent cx="1936115" cy="1132840"/>
                  <wp:effectExtent l="0" t="0" r="6985" b="0"/>
                  <wp:wrapTight wrapText="bothSides">
                    <wp:wrapPolygon edited="0">
                      <wp:start x="0" y="0"/>
                      <wp:lineTo x="0" y="21067"/>
                      <wp:lineTo x="21465" y="21067"/>
                      <wp:lineTo x="21465" y="0"/>
                      <wp:lineTo x="0" y="0"/>
                    </wp:wrapPolygon>
                  </wp:wrapTight>
                  <wp:docPr id="13" name="รูปภาพ 13" descr="ผลการค้นหารูปภาพสำหรับ มะหา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ผลการค้นหารูปภาพสำหรับ มะหา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42E2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9233E3"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="009233E3"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มะหาด</w:t>
            </w:r>
            <w:r w:rsidRPr="000364A8">
              <w:t xml:space="preserve"> </w:t>
            </w:r>
          </w:p>
        </w:tc>
      </w:tr>
      <w:tr w:rsidR="000364A8" w:rsidRPr="00BC24EE" w:rsidTr="000364A8">
        <w:trPr>
          <w:trHeight w:val="3503"/>
          <w:jc w:val="center"/>
        </w:trPr>
        <w:tc>
          <w:tcPr>
            <w:tcW w:w="2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Default="000364A8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noProof/>
                <w:lang w:eastAsia="ja-JP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562B8AA9" wp14:editId="5F735740">
                  <wp:simplePos x="0" y="0"/>
                  <wp:positionH relativeFrom="column">
                    <wp:posOffset>43688</wp:posOffset>
                  </wp:positionH>
                  <wp:positionV relativeFrom="paragraph">
                    <wp:posOffset>760730</wp:posOffset>
                  </wp:positionV>
                  <wp:extent cx="1990725" cy="1323975"/>
                  <wp:effectExtent l="0" t="0" r="9525" b="9525"/>
                  <wp:wrapTight wrapText="bothSides">
                    <wp:wrapPolygon edited="0">
                      <wp:start x="0" y="0"/>
                      <wp:lineTo x="0" y="21445"/>
                      <wp:lineTo x="21497" y="21445"/>
                      <wp:lineTo x="21497" y="0"/>
                      <wp:lineTo x="0" y="0"/>
                    </wp:wrapPolygon>
                  </wp:wrapTight>
                  <wp:docPr id="15" name="Picture 15" descr="ผลการค้นหารูปภาพสำหรับ เล็บมือนา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ผลการค้นหารูปภาพสำหรับ เล็บมือนา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233E3"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="009233E3"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เล็บมือนาง</w:t>
            </w:r>
          </w:p>
          <w:p w:rsidR="000364A8" w:rsidRPr="00BC24EE" w:rsidRDefault="000364A8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442E22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673600" behindDoc="1" locked="0" layoutInCell="1" allowOverlap="1" wp14:anchorId="48AE2D78" wp14:editId="5D13272A">
                  <wp:simplePos x="0" y="0"/>
                  <wp:positionH relativeFrom="column">
                    <wp:posOffset>254</wp:posOffset>
                  </wp:positionH>
                  <wp:positionV relativeFrom="paragraph">
                    <wp:posOffset>664210</wp:posOffset>
                  </wp:positionV>
                  <wp:extent cx="2221230" cy="1482090"/>
                  <wp:effectExtent l="0" t="0" r="7620" b="3810"/>
                  <wp:wrapTight wrapText="bothSides">
                    <wp:wrapPolygon edited="0">
                      <wp:start x="0" y="0"/>
                      <wp:lineTo x="0" y="21378"/>
                      <wp:lineTo x="21489" y="21378"/>
                      <wp:lineTo x="21489" y="0"/>
                      <wp:lineTo x="0" y="0"/>
                    </wp:wrapPolygon>
                  </wp:wrapTight>
                  <wp:docPr id="16" name="Picture 16" descr="ผลการค้นหารูปภาพสำหรับ ฟักท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ผลการค้นหารูปภาพสำหรับ ฟักท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30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233E3"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="009233E3"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ฟักทอง</w:t>
            </w:r>
            <w:r w:rsidR="000364A8">
              <w:rPr>
                <w:noProof/>
              </w:rPr>
              <w:t xml:space="preserve"> </w:t>
            </w:r>
          </w:p>
        </w:tc>
      </w:tr>
    </w:tbl>
    <w:p w:rsidR="00CF5F26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8" w:name="one_seven"/>
      <w:bookmarkEnd w:id="8"/>
      <w:r w:rsidRPr="00BC24EE">
        <w:rPr>
          <w:rFonts w:ascii="TH Sarabun New" w:hAnsi="TH Sarabun New" w:cs="TH Sarabun New"/>
          <w:sz w:val="32"/>
          <w:szCs w:val="32"/>
        </w:rPr>
        <w:tab/>
      </w:r>
    </w:p>
    <w:p w:rsidR="003A7565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</w:r>
    </w:p>
    <w:p w:rsidR="003A7565" w:rsidRDefault="003A7565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8F7AD1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3.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1.7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อาการปวดฟัน</w:t>
      </w: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อาการปวดฟัน เกิดจากสาเหตุเพราะฟันผุ เนื่องมาจากการแปรงฟันไม่สะอาด มีเศษอาหารติดค้างอยู่ตามซอกฟัน ทำให้แบคทีเรียที่อยู่ในช่องปากเจริญเติบโต แบคทีเรียเหล่านี้จะเปลี่ยนแป้งและน้ำตาลจากเศษอาหารที่ค้างอยู่ให้กลายเป็นกรด กรดจะทำลายฟันให้ผุกร่อนทีละน้อยผู้ป่วยจะมีอาการ ปวดฟันเมื่อทานอาหารที่มีรสจัด รับประทานอาหารเย็นจัด ของหวานหรือเมื่อมีเศษอาหารไปอุดฟัน</w:t>
      </w:r>
      <w:r w:rsidR="00E5379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ถ้าผุลึกถึงโพรงประสาทจะปวดมาก ทำให้เหงือกบวม หน้าบวมได้</w:t>
      </w:r>
    </w:p>
    <w:p w:rsidR="009233E3" w:rsidRPr="00E5379E" w:rsidRDefault="009233E3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สมุนไพรที่แนะนำให้ใช้รักษาอาการปวดฟันจะทำให้เกิดอาการชาระงับปวดได้ชั่วคราวผู้ป่วย ควรไปพบ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ทันต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แพทย์เพื่ออุดฟันหรือถอนฟัน</w:t>
      </w:r>
      <w:r w:rsidR="00E5379E">
        <w:rPr>
          <w:rFonts w:ascii="TH Sarabun New" w:hAnsi="TH Sarabun New" w:cs="TH Sarabun New"/>
          <w:sz w:val="32"/>
          <w:szCs w:val="32"/>
        </w:rPr>
        <w:t xml:space="preserve"> </w:t>
      </w:r>
      <w:r w:rsidRPr="00BC24EE">
        <w:rPr>
          <w:rFonts w:ascii="TH Sarabun New" w:hAnsi="TH Sarabun New" w:cs="TH Sarabun New"/>
          <w:sz w:val="32"/>
          <w:szCs w:val="32"/>
          <w:cs/>
        </w:rPr>
        <w:t>พืชส</w:t>
      </w:r>
      <w:r w:rsidR="00E5379E">
        <w:rPr>
          <w:rFonts w:ascii="TH Sarabun New" w:hAnsi="TH Sarabun New" w:cs="TH Sarabun New"/>
          <w:sz w:val="32"/>
          <w:szCs w:val="32"/>
          <w:cs/>
        </w:rPr>
        <w:t xml:space="preserve">มุนไพรที่ใช้รักษาอาการปวดฟัน คือ </w:t>
      </w:r>
      <w:r w:rsidRPr="00BC24EE">
        <w:rPr>
          <w:rFonts w:ascii="TH Sarabun New" w:hAnsi="TH Sarabun New" w:cs="TH Sarabun New"/>
          <w:sz w:val="32"/>
          <w:szCs w:val="32"/>
          <w:cs/>
        </w:rPr>
        <w:t>แก้ว</w:t>
      </w:r>
      <w:r w:rsidR="00E5379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C24EE">
        <w:rPr>
          <w:rFonts w:ascii="TH Sarabun New" w:hAnsi="TH Sarabun New" w:cs="TH Sarabun New"/>
          <w:sz w:val="32"/>
          <w:szCs w:val="32"/>
          <w:cs/>
        </w:rPr>
        <w:t>ข่อย</w:t>
      </w:r>
      <w:r w:rsidR="00E5379E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E5379E">
        <w:rPr>
          <w:rFonts w:ascii="TH Sarabun New" w:hAnsi="TH Sarabun New" w:cs="TH Sarabun New"/>
          <w:sz w:val="32"/>
          <w:szCs w:val="32"/>
          <w:cs/>
        </w:rPr>
        <w:t>ผักคราดหัวแหวน</w:t>
      </w:r>
    </w:p>
    <w:p w:rsidR="00E5379E" w:rsidRDefault="003A7565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bookmarkStart w:id="9" w:name="one_eight"/>
      <w:bookmarkEnd w:id="9"/>
      <w:r>
        <w:rPr>
          <w:noProof/>
          <w:lang w:eastAsia="ja-JP"/>
        </w:rPr>
        <w:drawing>
          <wp:inline distT="0" distB="0" distL="0" distR="0" wp14:anchorId="2DDCDE4F" wp14:editId="08A3F485">
            <wp:extent cx="1527104" cy="1146048"/>
            <wp:effectExtent l="0" t="0" r="0" b="0"/>
            <wp:docPr id="17" name="Picture 17" descr="ผลการค้นหารูปภาพสำหรับ แก้ว สมุนไพ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ผลการค้นหารูปภาพสำหรับ แก้ว สมุนไพร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7423" cy="1153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A7565">
        <w:t xml:space="preserve"> </w:t>
      </w:r>
      <w:r w:rsidRPr="003A7565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inline distT="0" distB="0" distL="0" distR="0">
            <wp:extent cx="1145413" cy="1145413"/>
            <wp:effectExtent l="0" t="0" r="0" b="0"/>
            <wp:docPr id="18" name="รูปภาพ 18" descr="ผลการค้นหารูปภาพสำหรับ ข่อ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ผลการค้นหารูปภาพสำหรับ ข่อย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30" cy="115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A7565">
        <w:rPr>
          <w:rFonts w:ascii="TH Sarabun New" w:hAnsi="TH Sarabun New" w:cs="TH Sarabun New"/>
          <w:noProof/>
          <w:sz w:val="32"/>
          <w:szCs w:val="32"/>
          <w:lang w:eastAsia="ja-JP"/>
        </w:rPr>
        <w:drawing>
          <wp:inline distT="0" distB="0" distL="0" distR="0">
            <wp:extent cx="1145540" cy="1145540"/>
            <wp:effectExtent l="0" t="0" r="0" b="0"/>
            <wp:docPr id="19" name="รูปภาพ 19" descr="ผลการค้นหารูปภาพสำหรับ คราดหัวแหว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ผลการค้นหารูปภาพสำหรับ คราดหัวแหวน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966" cy="1161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379E" w:rsidRDefault="00E5379E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E8322C" w:rsidRDefault="00E8322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E8322C" w:rsidRDefault="00E8322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E8322C" w:rsidRDefault="00E8322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  <w:t>3.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1.8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อาการเบื่ออาหาร</w:t>
      </w:r>
    </w:p>
    <w:p w:rsidR="009233E3" w:rsidRPr="00BC24EE" w:rsidRDefault="009233E3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ยาสมุนไพรที่ช่วยเจริญอาหาร คือ บอระเพ็ด ขี้เหล็ก มะระขี้นก และสะเดา</w:t>
      </w:r>
    </w:p>
    <w:tbl>
      <w:tblPr>
        <w:tblW w:w="5268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8"/>
        <w:gridCol w:w="3285"/>
      </w:tblGrid>
      <w:tr w:rsidR="000364A8" w:rsidRPr="00BC24EE" w:rsidTr="000364A8">
        <w:trPr>
          <w:trHeight w:val="662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พืชสมุนไพรที่ใช้รักษาโรคเบื่ออาหาร</w:t>
            </w:r>
          </w:p>
        </w:tc>
      </w:tr>
      <w:tr w:rsidR="000364A8" w:rsidRPr="00BC24EE" w:rsidTr="000364A8">
        <w:trPr>
          <w:trHeight w:val="709"/>
          <w:jc w:val="center"/>
        </w:trPr>
        <w:tc>
          <w:tcPr>
            <w:tcW w:w="25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1.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บอระเพ็ด</w:t>
            </w:r>
            <w:r w:rsidR="000364A8" w:rsidRPr="000364A8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eastAsia="ja-JP"/>
              </w:rPr>
              <w:drawing>
                <wp:inline distT="0" distB="0" distL="0" distR="0" wp14:anchorId="1E75CC8B" wp14:editId="2834B150">
                  <wp:extent cx="2085662" cy="1398397"/>
                  <wp:effectExtent l="0" t="0" r="0" b="0"/>
                  <wp:docPr id="8" name="รูปภาพ 8" descr="ผลการค้นหารูปภาพสำหรับ บอระเพ็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ผลการค้นหารูปภาพสำหรับ บอระเพ็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640" cy="140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มะระขี้นก</w:t>
            </w:r>
            <w:r w:rsidR="000364A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</w:t>
            </w:r>
            <w:r w:rsidR="000364A8" w:rsidRPr="000364A8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eastAsia="ja-JP"/>
              </w:rPr>
              <w:drawing>
                <wp:inline distT="0" distB="0" distL="0" distR="0" wp14:anchorId="748F4FCE" wp14:editId="38F59603">
                  <wp:extent cx="1968859" cy="1398270"/>
                  <wp:effectExtent l="0" t="0" r="0" b="0"/>
                  <wp:docPr id="9" name="รูปภาพ 9" descr="ผลการค้นหารูปภาพสำหรับ มะระขี้น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ผลการค้นหารูปภาพสำหรับ มะระขี้น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459" cy="140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4A8" w:rsidRPr="00BC24EE" w:rsidTr="000364A8">
        <w:trPr>
          <w:trHeight w:val="725"/>
          <w:jc w:val="center"/>
        </w:trPr>
        <w:tc>
          <w:tcPr>
            <w:tcW w:w="25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0364A8" w:rsidRDefault="009233E3" w:rsidP="002700FA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num" w:pos="418"/>
              </w:tabs>
              <w:spacing w:before="120" w:after="120" w:line="240" w:lineRule="auto"/>
              <w:ind w:hanging="586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0364A8">
              <w:rPr>
                <w:rFonts w:ascii="TH Sarabun New" w:hAnsi="TH Sarabun New" w:cs="TH Sarabun New"/>
                <w:sz w:val="32"/>
                <w:szCs w:val="32"/>
                <w:cs/>
              </w:rPr>
              <w:t>ขี้เหล็ก</w:t>
            </w:r>
          </w:p>
          <w:p w:rsidR="000364A8" w:rsidRPr="000364A8" w:rsidRDefault="000364A8" w:rsidP="00967F8D">
            <w:pPr>
              <w:pStyle w:val="a3"/>
              <w:spacing w:before="120" w:after="120" w:line="240" w:lineRule="auto"/>
              <w:ind w:left="418" w:hanging="444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234812" cy="1474851"/>
                  <wp:effectExtent l="0" t="0" r="0" b="0"/>
                  <wp:docPr id="10" name="รูปภาพ 10" descr="ผลการค้นหารูปภาพสำหรับ ขี้เหล็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ผลการค้นหารูปภาพสำหรับ ขี้เหล็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475" cy="147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สะเดา</w:t>
            </w:r>
          </w:p>
          <w:p w:rsidR="000364A8" w:rsidRPr="00BC24EE" w:rsidRDefault="000364A8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072640" cy="1597025"/>
                  <wp:effectExtent l="0" t="0" r="3810" b="3175"/>
                  <wp:docPr id="11" name="รูปภาพ 11" descr="ผลการค้นหารูปภาพสำหรับ สะเด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ผลการค้นหารูปภาพสำหรับ สะเด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F26" w:rsidRDefault="00CF5F26" w:rsidP="00967F8D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bookmarkStart w:id="10" w:name="two"/>
      <w:bookmarkEnd w:id="10"/>
    </w:p>
    <w:p w:rsidR="000364A8" w:rsidRPr="00BC24EE" w:rsidRDefault="000364A8" w:rsidP="00967F8D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8F7AD1" w:rsidRPr="00BC24EE" w:rsidRDefault="00CF5F26" w:rsidP="00967F8D">
      <w:pPr>
        <w:spacing w:before="120" w:after="120" w:line="240" w:lineRule="auto"/>
        <w:ind w:firstLine="284"/>
        <w:rPr>
          <w:rFonts w:ascii="TH Sarabun New" w:hAnsi="TH Sarabun New" w:cs="TH Sarabun New"/>
          <w:b/>
          <w:bCs/>
          <w:sz w:val="32"/>
          <w:szCs w:val="32"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</w:rPr>
        <w:t>3.2</w:t>
      </w:r>
      <w:r w:rsidR="009233E3" w:rsidRPr="00BC24E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233E3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ยาสมุนไพรเพื่อรักษาโรค/อาการเจ็บป่วยระบบทางเดินหายใจ</w:t>
      </w: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11" w:name="two_one"/>
      <w:bookmarkEnd w:id="11"/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Pr="00BC24EE">
        <w:rPr>
          <w:rFonts w:ascii="TH Sarabun New" w:hAnsi="TH Sarabun New" w:cs="TH Sarabun New"/>
          <w:sz w:val="32"/>
          <w:szCs w:val="32"/>
        </w:rPr>
        <w:t>3.2.1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อาการไอ ระคายคอจากเสมหะ</w:t>
      </w:r>
    </w:p>
    <w:p w:rsidR="00CF5F26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อาการไอเจ็บคอ ระคายคอเกิดเนื่องจากหลายสาเหตุ สาเหตุสำคัญคือการติดเชื้อจากแบคทีเรีย </w:t>
      </w:r>
      <w:proofErr w:type="spellStart"/>
      <w:r w:rsidR="009233E3" w:rsidRPr="00BC24EE">
        <w:rPr>
          <w:rFonts w:ascii="TH Sarabun New" w:hAnsi="TH Sarabun New" w:cs="TH Sarabun New"/>
          <w:sz w:val="32"/>
          <w:szCs w:val="32"/>
          <w:cs/>
        </w:rPr>
        <w:t>ไวรัส</w:t>
      </w:r>
      <w:proofErr w:type="spellEnd"/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 หรือเป็นอาการเจ็บคอไอแห้ง ๆ หรือมีเสมหะเล็กน้อย อันเป็นอาการร่วมในโรคหวัดยา ที่ใช้รักษาอาการไอ เจ็บคอ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lastRenderedPageBreak/>
        <w:t>และระคายคอจากเสมหะมีอาการออกฤทธิ์ที่แตกต่างกัน ตัวอย่างเช่น ยาแก้ไอที่ทำให้ลำคอชุ่มชื่น ลดอาการไอ ยาแก้ไอที่ลดอาการไอและขับเสมหะ ยาแก้ไอที่ช่วยลดอาการอักเสบและฆ่าเชื้อโรค เป็นต้น ในที่นี้ขอแนะนำ สมุนไพรที่ช่วยลด อาการไอ ขับเสมหะ และช่วยให้ลำคอชุ่มชื่น</w:t>
      </w:r>
    </w:p>
    <w:tbl>
      <w:tblPr>
        <w:tblW w:w="5281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3"/>
        <w:gridCol w:w="3376"/>
      </w:tblGrid>
      <w:tr w:rsidR="009233E3" w:rsidRPr="00BC24EE" w:rsidTr="009233E3">
        <w:trPr>
          <w:trHeight w:val="925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พืชสมุนไพรที่ช่วยลด อาการไอ ขับเสมหะ และช่วยให้ลำคอชุ่มชื่น</w:t>
            </w:r>
          </w:p>
        </w:tc>
      </w:tr>
      <w:tr w:rsidR="009233E3" w:rsidRPr="00BC24EE" w:rsidTr="009233E3">
        <w:trPr>
          <w:trHeight w:val="58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ขิง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มะขาม</w:t>
            </w:r>
          </w:p>
        </w:tc>
      </w:tr>
      <w:tr w:rsidR="009233E3" w:rsidRPr="00BC24EE" w:rsidTr="009233E3">
        <w:trPr>
          <w:trHeight w:val="59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ดีปลี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6.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มะนาว</w:t>
            </w:r>
          </w:p>
        </w:tc>
      </w:tr>
      <w:tr w:rsidR="009233E3" w:rsidRPr="00BC24EE" w:rsidTr="009233E3">
        <w:trPr>
          <w:trHeight w:val="58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เพกา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7.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มะแว้งเครือ</w:t>
            </w:r>
          </w:p>
        </w:tc>
      </w:tr>
      <w:tr w:rsidR="009233E3" w:rsidRPr="00BC24EE" w:rsidTr="009233E3">
        <w:trPr>
          <w:trHeight w:val="59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มะขามป้อม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8.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มะแว้งต้น</w:t>
            </w:r>
          </w:p>
        </w:tc>
      </w:tr>
    </w:tbl>
    <w:p w:rsidR="00CF5F26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12" w:name="three"/>
      <w:bookmarkEnd w:id="12"/>
    </w:p>
    <w:p w:rsidR="00E8322C" w:rsidRDefault="00E8322C" w:rsidP="00967F8D">
      <w:pPr>
        <w:spacing w:before="120" w:after="120" w:line="240" w:lineRule="auto"/>
        <w:ind w:firstLine="284"/>
        <w:rPr>
          <w:rFonts w:ascii="TH Sarabun New" w:hAnsi="TH Sarabun New" w:cs="TH Sarabun New"/>
          <w:b/>
          <w:bCs/>
          <w:sz w:val="32"/>
          <w:szCs w:val="32"/>
        </w:rPr>
      </w:pPr>
    </w:p>
    <w:p w:rsidR="008F7AD1" w:rsidRPr="00BC24EE" w:rsidRDefault="00E83906" w:rsidP="00967F8D">
      <w:pPr>
        <w:spacing w:before="120" w:after="120" w:line="240" w:lineRule="auto"/>
        <w:ind w:firstLine="284"/>
        <w:rPr>
          <w:rFonts w:ascii="TH Sarabun New" w:hAnsi="TH Sarabun New" w:cs="TH Sarabun New"/>
          <w:b/>
          <w:bCs/>
          <w:sz w:val="32"/>
          <w:szCs w:val="32"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CF5F26" w:rsidRPr="00BC24EE">
        <w:rPr>
          <w:rFonts w:ascii="TH Sarabun New" w:hAnsi="TH Sarabun New" w:cs="TH Sarabun New"/>
          <w:b/>
          <w:bCs/>
          <w:sz w:val="32"/>
          <w:szCs w:val="32"/>
        </w:rPr>
        <w:t>.3</w:t>
      </w:r>
      <w:r w:rsidR="009233E3" w:rsidRPr="00BC24E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233E3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ยาสมุนไพรเพื่อรักษาโรค/อาการเจ็บป่วยระบบทางเดินปัสสาวะ</w:t>
      </w: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13" w:name="three_one"/>
      <w:bookmarkEnd w:id="13"/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E83906" w:rsidRPr="00BC24EE">
        <w:rPr>
          <w:rFonts w:ascii="TH Sarabun New" w:hAnsi="TH Sarabun New" w:cs="TH Sarabun New"/>
          <w:sz w:val="32"/>
          <w:szCs w:val="32"/>
        </w:rPr>
        <w:t>3</w:t>
      </w:r>
      <w:r w:rsidRPr="00BC24EE">
        <w:rPr>
          <w:rFonts w:ascii="TH Sarabun New" w:hAnsi="TH Sarabun New" w:cs="TH Sarabun New"/>
          <w:sz w:val="32"/>
          <w:szCs w:val="32"/>
        </w:rPr>
        <w:t xml:space="preserve">.3.1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อาการขัดเบา</w:t>
      </w: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อาการขัดเบา หมายถึงอาการถ่ายปัสสาวะ</w:t>
      </w:r>
      <w:proofErr w:type="spellStart"/>
      <w:r w:rsidR="009233E3" w:rsidRPr="00BC24EE">
        <w:rPr>
          <w:rFonts w:ascii="TH Sarabun New" w:hAnsi="TH Sarabun New" w:cs="TH Sarabun New"/>
          <w:sz w:val="32"/>
          <w:szCs w:val="32"/>
          <w:cs/>
        </w:rPr>
        <w:t>กระปริบกระปรอย</w:t>
      </w:r>
      <w:proofErr w:type="spellEnd"/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 (ออกทีละน้อยแต่บ่อยครั้ง) และปวดแสบหรือปวดขัดเวลาถ่าย ถ่ายปัสสาวะเกือบทุกชั่วโมง มีอาการคล้ายถ่ายไม่สุดตลอดเวลา บางคนอาจมีอาการปวดบริเวณท้องน้อย มีสาเหตุหลายประการ แต่สาเหตุที่พบบ่อยที่สุดคือ โรคกระเพาะ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lastRenderedPageBreak/>
        <w:t>ปัสสาวะอักเสบ (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Cystitis)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การป้องกันไม่ให้เกิดโรคกระเพาะปัสสาวะอักเสบคือการดื่มน้ำให้พอเพียง ถ่ายปัสสาวะทุกครั้งที่ปวด อย่าอั้นปัสสาวะนาน ๆ</w:t>
      </w:r>
    </w:p>
    <w:p w:rsidR="009233E3" w:rsidRPr="00BC24EE" w:rsidRDefault="009233E3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สมุนไพรที่แนะนำให้ใช้เป็นสมุนไพรที่มีฤทธิ์ช่วยขับปัสสาวะ การใช้สมุนไพรขับปัสสาวะควรระมัดระวังในการใช้กับผู้ป่วยโรคหัวใจ และสตรีมีครรภ์ เนื่องจากสมุนไพรที่มีฤทธิ์ขับปัสสาวะมักมีเกลือโพแทสเซียมสูง</w:t>
      </w:r>
    </w:p>
    <w:tbl>
      <w:tblPr>
        <w:tblW w:w="5281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9"/>
        <w:gridCol w:w="2830"/>
      </w:tblGrid>
      <w:tr w:rsidR="009233E3" w:rsidRPr="00BC24EE" w:rsidTr="009233E3">
        <w:trPr>
          <w:trHeight w:val="938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พืชสมุนไพรที่ใช้รักษาโรคระบบทางเดินปัสสาวะ</w:t>
            </w:r>
          </w:p>
        </w:tc>
      </w:tr>
      <w:tr w:rsidR="009233E3" w:rsidRPr="00BC24EE" w:rsidTr="009233E3">
        <w:trPr>
          <w:trHeight w:val="61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กระเจี๊ยบแดง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สับปะรด</w:t>
            </w:r>
          </w:p>
        </w:tc>
      </w:tr>
      <w:tr w:rsidR="009233E3" w:rsidRPr="00BC24EE" w:rsidTr="009233E3">
        <w:trPr>
          <w:trHeight w:val="59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ขลู่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หญ้าคา</w:t>
            </w:r>
          </w:p>
        </w:tc>
      </w:tr>
      <w:tr w:rsidR="009233E3" w:rsidRPr="00BC24EE" w:rsidTr="009233E3">
        <w:trPr>
          <w:trHeight w:val="60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ตะไคร้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6.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อ้อยแดง</w:t>
            </w:r>
          </w:p>
        </w:tc>
      </w:tr>
    </w:tbl>
    <w:p w:rsidR="00CF5F26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14" w:name="four"/>
      <w:bookmarkEnd w:id="14"/>
    </w:p>
    <w:p w:rsidR="00E8322C" w:rsidRDefault="00E8322C" w:rsidP="00967F8D">
      <w:pPr>
        <w:spacing w:before="120" w:after="120" w:line="240" w:lineRule="auto"/>
        <w:ind w:firstLine="284"/>
        <w:rPr>
          <w:rFonts w:ascii="TH Sarabun New" w:hAnsi="TH Sarabun New" w:cs="TH Sarabun New"/>
          <w:b/>
          <w:bCs/>
          <w:sz w:val="32"/>
          <w:szCs w:val="32"/>
        </w:rPr>
      </w:pPr>
    </w:p>
    <w:p w:rsidR="008F7AD1" w:rsidRPr="00BC24EE" w:rsidRDefault="00E83906" w:rsidP="00967F8D">
      <w:pPr>
        <w:spacing w:before="120" w:after="120" w:line="240" w:lineRule="auto"/>
        <w:ind w:firstLine="284"/>
        <w:rPr>
          <w:rFonts w:ascii="TH Sarabun New" w:hAnsi="TH Sarabun New" w:cs="TH Sarabun New"/>
          <w:b/>
          <w:bCs/>
          <w:sz w:val="32"/>
          <w:szCs w:val="32"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CF5F26" w:rsidRPr="00BC24EE">
        <w:rPr>
          <w:rFonts w:ascii="TH Sarabun New" w:hAnsi="TH Sarabun New" w:cs="TH Sarabun New"/>
          <w:b/>
          <w:bCs/>
          <w:sz w:val="32"/>
          <w:szCs w:val="32"/>
        </w:rPr>
        <w:t>.4</w:t>
      </w:r>
      <w:r w:rsidR="009233E3" w:rsidRPr="00BC24E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233E3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ยาสมุนไพรเพื่อรักษาโรคผิวหนัง</w:t>
      </w: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15" w:name="four_one"/>
      <w:bookmarkEnd w:id="15"/>
      <w:r w:rsidRPr="00BC24EE">
        <w:rPr>
          <w:rFonts w:ascii="TH Sarabun New" w:hAnsi="TH Sarabun New" w:cs="TH Sarabun New"/>
          <w:sz w:val="32"/>
          <w:szCs w:val="32"/>
        </w:rPr>
        <w:tab/>
      </w:r>
      <w:r w:rsidR="00E83906" w:rsidRPr="00BC24EE">
        <w:rPr>
          <w:rFonts w:ascii="TH Sarabun New" w:hAnsi="TH Sarabun New" w:cs="TH Sarabun New"/>
          <w:sz w:val="32"/>
          <w:szCs w:val="32"/>
        </w:rPr>
        <w:t>3</w:t>
      </w:r>
      <w:r w:rsidRPr="00BC24EE">
        <w:rPr>
          <w:rFonts w:ascii="TH Sarabun New" w:hAnsi="TH Sarabun New" w:cs="TH Sarabun New"/>
          <w:sz w:val="32"/>
          <w:szCs w:val="32"/>
        </w:rPr>
        <w:t>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4.1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โรคกลากเกลื้อน</w:t>
      </w: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กลาก มีอาการวงแดง ขอบชัด รอบ ๆ มักมีตุ่มใสเล็ก ๆ เรียงเป็นวง รู้สึกคัน ทำให้เกาและตุ่มจะแตกกลาย</w:t>
      </w:r>
      <w:proofErr w:type="spellStart"/>
      <w:r w:rsidR="009233E3" w:rsidRPr="00BC24EE">
        <w:rPr>
          <w:rFonts w:ascii="TH Sarabun New" w:hAnsi="TH Sarabun New" w:cs="TH Sarabun New"/>
          <w:sz w:val="32"/>
          <w:szCs w:val="32"/>
          <w:cs/>
        </w:rPr>
        <w:t>เป็นขุย</w:t>
      </w:r>
      <w:proofErr w:type="spellEnd"/>
      <w:r w:rsidR="009233E3" w:rsidRPr="00BC24EE">
        <w:rPr>
          <w:rFonts w:ascii="TH Sarabun New" w:hAnsi="TH Sarabun New" w:cs="TH Sarabun New"/>
          <w:sz w:val="32"/>
          <w:szCs w:val="32"/>
          <w:cs/>
        </w:rPr>
        <w:t>ขาว ๆ พบได้ตามศีรษะ ใบหน้า ลำตัว หลัง แขน ขา มือ เป็นต้น หากไม่ได้รักษา จะลามออกไปเรื่อย ๆ สาเหตุ เกิดจากเชื้อรา ติดต่อกันโดยการสัมผัสหรือใช้ของร่วมกับผู้ป่วย</w:t>
      </w:r>
    </w:p>
    <w:p w:rsidR="00CF5F26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เกลื้อน มีอาการเป็นวงด่างขาว หรือรอยแต้ม ๆ ขอบไม่นูนเวลาถูกแดดสีจะเข้มขึ้นพบบริเวณ หน้า ซอกคอ หลัง ลำตัว สาเหตุ เกิดจากเชื้อรา ติดต่อกันโดยการสัมผัสหรือใช้ของร่วมกับผู้ป่วย</w:t>
      </w:r>
    </w:p>
    <w:tbl>
      <w:tblPr>
        <w:tblW w:w="5281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9"/>
        <w:gridCol w:w="3290"/>
      </w:tblGrid>
      <w:tr w:rsidR="009233E3" w:rsidRPr="00BC24EE" w:rsidTr="009233E3">
        <w:trPr>
          <w:trHeight w:val="610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พืชสมุนไพรที่ใช้รักษาโรคกลากเกลื้อน</w:t>
            </w:r>
          </w:p>
        </w:tc>
      </w:tr>
      <w:tr w:rsidR="009233E3" w:rsidRPr="00BC24EE" w:rsidTr="009233E3">
        <w:trPr>
          <w:trHeight w:val="65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กระเทียม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ทองพันชั่ง</w:t>
            </w:r>
          </w:p>
        </w:tc>
      </w:tr>
      <w:tr w:rsidR="009233E3" w:rsidRPr="00BC24EE" w:rsidTr="009233E3">
        <w:trPr>
          <w:trHeight w:val="668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ข่า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พลู</w:t>
            </w:r>
          </w:p>
        </w:tc>
      </w:tr>
      <w:tr w:rsidR="009233E3" w:rsidRPr="00BC24EE" w:rsidTr="009233E3">
        <w:trPr>
          <w:trHeight w:val="65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ชุมเห็ดเทศ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</w:tc>
      </w:tr>
    </w:tbl>
    <w:p w:rsidR="009233E3" w:rsidRPr="00BC24EE" w:rsidRDefault="009233E3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16" w:name="four_two"/>
      <w:bookmarkEnd w:id="16"/>
    </w:p>
    <w:p w:rsidR="00E8322C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</w:r>
    </w:p>
    <w:p w:rsidR="00E8322C" w:rsidRDefault="00E8322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8F7AD1" w:rsidRPr="00BC24EE" w:rsidRDefault="00E83906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3</w:t>
      </w:r>
      <w:r w:rsidR="00CF5F26" w:rsidRPr="00BC24EE">
        <w:rPr>
          <w:rFonts w:ascii="TH Sarabun New" w:hAnsi="TH Sarabun New" w:cs="TH Sarabun New"/>
          <w:sz w:val="32"/>
          <w:szCs w:val="32"/>
        </w:rPr>
        <w:t>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4.2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ชันนะตุ</w:t>
      </w: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ชันนะตุ มีอาการเป็นตุ่มหนองเล็ก ๆ หลาย ๆ ตุ่มพุพอง คันและมีน้ำเหลืองซึม พบบริเวณศีรษะ ลำตัว และแขน ขา คนโบราณมักเรียกตุ่มหนองที่เกิดบริเวณศีรษะของเด็กว่าชันนะตุ</w:t>
      </w:r>
    </w:p>
    <w:tbl>
      <w:tblPr>
        <w:tblW w:w="4187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</w:tblGrid>
      <w:tr w:rsidR="00E8322C" w:rsidRPr="00BC24EE" w:rsidTr="0038655C">
        <w:trPr>
          <w:trHeight w:val="7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พืชสมุนไพรที่ใช้รักษาโรคชันนะตุ</w:t>
            </w:r>
          </w:p>
        </w:tc>
      </w:tr>
      <w:tr w:rsidR="00E8322C" w:rsidRPr="00BC24EE" w:rsidTr="0038655C">
        <w:trPr>
          <w:trHeight w:val="78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655C" w:rsidRDefault="0038655C" w:rsidP="00967F8D">
            <w:pPr>
              <w:spacing w:before="120"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322C">
              <w:rPr>
                <w:rFonts w:ascii="TH Sarabun New" w:hAnsi="TH Sarabun New" w:cs="TH Sarabun New"/>
                <w:noProof/>
                <w:sz w:val="32"/>
                <w:szCs w:val="32"/>
                <w:lang w:eastAsia="ja-JP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309107C8" wp14:editId="46E45926">
                  <wp:simplePos x="0" y="0"/>
                  <wp:positionH relativeFrom="column">
                    <wp:posOffset>1253399</wp:posOffset>
                  </wp:positionH>
                  <wp:positionV relativeFrom="paragraph">
                    <wp:posOffset>58420</wp:posOffset>
                  </wp:positionV>
                  <wp:extent cx="1426210" cy="1089660"/>
                  <wp:effectExtent l="0" t="0" r="2540" b="0"/>
                  <wp:wrapTight wrapText="bothSides">
                    <wp:wrapPolygon edited="0">
                      <wp:start x="0" y="0"/>
                      <wp:lineTo x="0" y="21147"/>
                      <wp:lineTo x="21350" y="21147"/>
                      <wp:lineTo x="21350" y="0"/>
                      <wp:lineTo x="0" y="0"/>
                    </wp:wrapPolygon>
                  </wp:wrapTight>
                  <wp:docPr id="20" name="รูปภาพ 20" descr="ผลการค้นหารูปภาพสำหรับ มะคําดีควา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ผลการค้นหารูปภาพสำหรับ มะคําดีควา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33E3" w:rsidRDefault="009233E3" w:rsidP="00967F8D">
            <w:pPr>
              <w:spacing w:before="120"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มะคำดีควาย</w:t>
            </w:r>
          </w:p>
          <w:p w:rsidR="00E8322C" w:rsidRPr="00BC24EE" w:rsidRDefault="00E8322C" w:rsidP="00967F8D">
            <w:pPr>
              <w:spacing w:before="120" w:after="12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38655C" w:rsidRDefault="0038655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17" w:name="four_three"/>
      <w:bookmarkEnd w:id="17"/>
    </w:p>
    <w:p w:rsidR="008F7AD1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</w:r>
      <w:r w:rsidR="00E83906" w:rsidRPr="00BC24EE">
        <w:rPr>
          <w:rFonts w:ascii="TH Sarabun New" w:hAnsi="TH Sarabun New" w:cs="TH Sarabun New"/>
          <w:sz w:val="32"/>
          <w:szCs w:val="32"/>
        </w:rPr>
        <w:t>3</w:t>
      </w:r>
      <w:r w:rsidRPr="00BC24EE">
        <w:rPr>
          <w:rFonts w:ascii="TH Sarabun New" w:hAnsi="TH Sarabun New" w:cs="TH Sarabun New"/>
          <w:sz w:val="32"/>
          <w:szCs w:val="32"/>
        </w:rPr>
        <w:t>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4.3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แผลไฟไหม้ น้ำร้อนลวก</w:t>
      </w:r>
    </w:p>
    <w:p w:rsidR="0038655C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แผลไฟไหม้ น้ำร้อนลวก เกิดจากความร้อนจากไฟหรือน้ำร้อนสัมผัสถูกบริเวณผิวภายนอกของร่างกาย ทำให้เกิดอาการผิวหนังแดง แสบร้อน ถลอก ผิวหนังพอง</w:t>
      </w:r>
    </w:p>
    <w:p w:rsidR="0038655C" w:rsidRDefault="0038655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38655C" w:rsidRDefault="0038655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38655C" w:rsidRPr="00BC24EE" w:rsidRDefault="0038655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tbl>
      <w:tblPr>
        <w:tblW w:w="4788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3292"/>
      </w:tblGrid>
      <w:tr w:rsidR="00E8322C" w:rsidRPr="00BC24EE" w:rsidTr="0038655C">
        <w:trPr>
          <w:trHeight w:val="579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พืชสมุนไพรที่ใช้รักษา แผลไฟไหม้ น้ำร้อนลวก</w:t>
            </w:r>
          </w:p>
        </w:tc>
      </w:tr>
      <w:tr w:rsidR="00861428" w:rsidRPr="00BC24EE" w:rsidTr="0038655C">
        <w:trPr>
          <w:trHeight w:val="373"/>
          <w:jc w:val="center"/>
        </w:trPr>
        <w:tc>
          <w:tcPr>
            <w:tcW w:w="2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38655C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38655C">
              <w:rPr>
                <w:rFonts w:ascii="TH Sarabun New" w:hAnsi="TH Sarabun New" w:cs="TH Sarabun New"/>
                <w:noProof/>
                <w:sz w:val="32"/>
                <w:szCs w:val="32"/>
                <w:lang w:eastAsia="ja-JP"/>
              </w:rPr>
              <w:drawing>
                <wp:anchor distT="0" distB="0" distL="114300" distR="114300" simplePos="0" relativeHeight="251677696" behindDoc="1" locked="0" layoutInCell="1" allowOverlap="1" wp14:anchorId="15B910A2" wp14:editId="77BFDFAE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561249</wp:posOffset>
                  </wp:positionV>
                  <wp:extent cx="1385570" cy="1163955"/>
                  <wp:effectExtent l="0" t="0" r="5080" b="0"/>
                  <wp:wrapTight wrapText="bothSides">
                    <wp:wrapPolygon edited="0">
                      <wp:start x="0" y="0"/>
                      <wp:lineTo x="0" y="21211"/>
                      <wp:lineTo x="21382" y="21211"/>
                      <wp:lineTo x="21382" y="0"/>
                      <wp:lineTo x="0" y="0"/>
                    </wp:wrapPolygon>
                  </wp:wrapTight>
                  <wp:docPr id="44" name="รูปภาพ 44" descr="ผลการค้นหารูปภาพสำหรับ บัวบ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ผลการค้นหารูปภาพสำหรับ บัวบ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33E3"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="009233E3"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บัวบก</w:t>
            </w:r>
            <w:r w:rsidRPr="0038655C">
              <w:t xml:space="preserve"> </w:t>
            </w:r>
          </w:p>
        </w:tc>
        <w:tc>
          <w:tcPr>
            <w:tcW w:w="2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38655C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861428">
              <w:rPr>
                <w:rFonts w:ascii="TH Sarabun New" w:hAnsi="TH Sarabun New" w:cs="TH Sarabun New"/>
                <w:noProof/>
                <w:sz w:val="32"/>
                <w:szCs w:val="32"/>
                <w:lang w:eastAsia="ja-JP"/>
              </w:rPr>
              <w:drawing>
                <wp:anchor distT="0" distB="0" distL="114300" distR="114300" simplePos="0" relativeHeight="251676672" behindDoc="1" locked="0" layoutInCell="1" allowOverlap="1" wp14:anchorId="4F14BB32" wp14:editId="695E52B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529590</wp:posOffset>
                  </wp:positionV>
                  <wp:extent cx="1784985" cy="892175"/>
                  <wp:effectExtent l="0" t="0" r="5715" b="3175"/>
                  <wp:wrapTight wrapText="bothSides">
                    <wp:wrapPolygon edited="0">
                      <wp:start x="0" y="0"/>
                      <wp:lineTo x="0" y="21216"/>
                      <wp:lineTo x="21439" y="21216"/>
                      <wp:lineTo x="21439" y="0"/>
                      <wp:lineTo x="0" y="0"/>
                    </wp:wrapPolygon>
                  </wp:wrapTight>
                  <wp:docPr id="43" name="รูปภาพ 43" descr="ผลการค้นหารูปภาพสำหรับ ว่านหางจระเข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ผลการค้นหารูปภาพสำหรับ ว่านหางจระเข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33E3"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="009233E3"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ว่านหางจระเข้</w:t>
            </w:r>
            <w:r w:rsidR="00861428" w:rsidRPr="00861428">
              <w:t xml:space="preserve"> </w:t>
            </w:r>
          </w:p>
        </w:tc>
      </w:tr>
      <w:tr w:rsidR="00861428" w:rsidRPr="00BC24EE" w:rsidTr="0038655C">
        <w:trPr>
          <w:trHeight w:val="1642"/>
          <w:jc w:val="center"/>
        </w:trPr>
        <w:tc>
          <w:tcPr>
            <w:tcW w:w="2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E8322C" w:rsidRDefault="009233E3" w:rsidP="002700FA">
            <w:pPr>
              <w:pStyle w:val="a3"/>
              <w:numPr>
                <w:ilvl w:val="0"/>
                <w:numId w:val="1"/>
              </w:num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8322C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มะพร้าว</w:t>
            </w:r>
          </w:p>
          <w:p w:rsidR="00E8322C" w:rsidRPr="00E8322C" w:rsidRDefault="0038655C" w:rsidP="00967F8D">
            <w:pPr>
              <w:pStyle w:val="a3"/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674624" behindDoc="1" locked="0" layoutInCell="1" allowOverlap="1" wp14:anchorId="71C1FFD6" wp14:editId="3A80A164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156119</wp:posOffset>
                  </wp:positionV>
                  <wp:extent cx="1396365" cy="958215"/>
                  <wp:effectExtent l="0" t="0" r="0" b="0"/>
                  <wp:wrapTight wrapText="bothSides">
                    <wp:wrapPolygon edited="0">
                      <wp:start x="5894" y="0"/>
                      <wp:lineTo x="0" y="9018"/>
                      <wp:lineTo x="0" y="10306"/>
                      <wp:lineTo x="2063" y="13742"/>
                      <wp:lineTo x="589" y="15889"/>
                      <wp:lineTo x="589" y="18465"/>
                      <wp:lineTo x="2357" y="21042"/>
                      <wp:lineTo x="8251" y="21042"/>
                      <wp:lineTo x="21217" y="20183"/>
                      <wp:lineTo x="21217" y="5583"/>
                      <wp:lineTo x="16502" y="3435"/>
                      <wp:lineTo x="8251" y="0"/>
                      <wp:lineTo x="5894" y="0"/>
                    </wp:wrapPolygon>
                  </wp:wrapTight>
                  <wp:docPr id="21" name="รูปภาพ 21" descr="ผลการค้นหารูปภาพสำหรับ มะพร้า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ผลการค้นหารูปภาพสำหรับ มะพร้า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9636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E8322C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322C">
              <w:rPr>
                <w:rFonts w:ascii="TH Sarabun New" w:hAnsi="TH Sarabun New" w:cs="TH Sarabun New"/>
                <w:noProof/>
                <w:sz w:val="32"/>
                <w:szCs w:val="32"/>
                <w:lang w:eastAsia="ja-JP"/>
              </w:rPr>
              <w:drawing>
                <wp:anchor distT="0" distB="0" distL="114300" distR="114300" simplePos="0" relativeHeight="251675648" behindDoc="1" locked="0" layoutInCell="1" allowOverlap="1" wp14:anchorId="174511AB" wp14:editId="4FC3883D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558709</wp:posOffset>
                  </wp:positionV>
                  <wp:extent cx="1478915" cy="986155"/>
                  <wp:effectExtent l="0" t="0" r="6985" b="4445"/>
                  <wp:wrapTight wrapText="bothSides">
                    <wp:wrapPolygon edited="0">
                      <wp:start x="0" y="0"/>
                      <wp:lineTo x="0" y="21280"/>
                      <wp:lineTo x="21424" y="21280"/>
                      <wp:lineTo x="21424" y="0"/>
                      <wp:lineTo x="0" y="0"/>
                    </wp:wrapPolygon>
                  </wp:wrapTight>
                  <wp:docPr id="26" name="รูปภาพ 26" descr="ผลการค้นหารูปภาพสำหรับ น้ําแข็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ผลการค้นหารูปภาพสำหรับ น้ําแข็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33E3"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="009233E3"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น้ำแข็ง</w:t>
            </w:r>
            <w:r w:rsidRPr="00E8322C">
              <w:t xml:space="preserve"> </w:t>
            </w:r>
          </w:p>
        </w:tc>
      </w:tr>
    </w:tbl>
    <w:p w:rsidR="0038655C" w:rsidRDefault="0038655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18" w:name="four_four"/>
      <w:bookmarkEnd w:id="18"/>
    </w:p>
    <w:p w:rsidR="008F7AD1" w:rsidRPr="00BC24EE" w:rsidRDefault="00E83906" w:rsidP="00967F8D">
      <w:pPr>
        <w:spacing w:before="120" w:after="120" w:line="240" w:lineRule="auto"/>
        <w:ind w:firstLine="851"/>
        <w:rPr>
          <w:rFonts w:ascii="TH Sarabun New" w:hAnsi="TH Sarabun New" w:cs="TH Sarabun New"/>
          <w:sz w:val="32"/>
          <w:szCs w:val="32"/>
          <w:cs/>
        </w:rPr>
      </w:pPr>
      <w:r w:rsidRPr="00BC24EE">
        <w:rPr>
          <w:rFonts w:ascii="TH Sarabun New" w:hAnsi="TH Sarabun New" w:cs="TH Sarabun New"/>
          <w:sz w:val="32"/>
          <w:szCs w:val="32"/>
        </w:rPr>
        <w:t>3</w:t>
      </w:r>
      <w:r w:rsidR="00CF5F26" w:rsidRPr="00BC24EE">
        <w:rPr>
          <w:rFonts w:ascii="TH Sarabun New" w:hAnsi="TH Sarabun New" w:cs="TH Sarabun New"/>
          <w:sz w:val="32"/>
          <w:szCs w:val="32"/>
        </w:rPr>
        <w:t>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4.4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ฝี แผลพุพอง</w:t>
      </w: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ฝีและแผลพุพอง มีสาเหตุจากเชื้อแบคทีเรีย ส่วนใหญ่คือพวก 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streptococcus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staphylococcus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อาการของฝีมักเป็นตุ่ม บวม และปวด ขึ้นมาใหม่ ๆ จะแข็ง ต่อมาจะนุ่มและลามใหญ่ขึ้นบางครั้งมีไข้ ส่วนอาการของแผลพุพองมีลักษณะเป็นตุ่มหนองเล็ก ๆ หลาย ๆ ตุ่ม พบที่ศีรษะ ลำตัว แขนและขา</w:t>
      </w:r>
    </w:p>
    <w:tbl>
      <w:tblPr>
        <w:tblW w:w="5281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8"/>
        <w:gridCol w:w="3751"/>
      </w:tblGrid>
      <w:tr w:rsidR="009233E3" w:rsidRPr="00BC24EE" w:rsidTr="009233E3">
        <w:trPr>
          <w:trHeight w:val="619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พืชสมุนไพรที่ใช้รักษา ฝี แผลพุพอง</w:t>
            </w:r>
          </w:p>
        </w:tc>
      </w:tr>
      <w:tr w:rsidR="009233E3" w:rsidRPr="00BC24EE" w:rsidTr="009233E3">
        <w:trPr>
          <w:trHeight w:val="66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ขมิ้น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ว่านหางจระเข้</w:t>
            </w:r>
          </w:p>
        </w:tc>
      </w:tr>
      <w:tr w:rsidR="009233E3" w:rsidRPr="00BC24EE" w:rsidTr="009233E3">
        <w:trPr>
          <w:trHeight w:val="678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ชุมเห็ดเทศ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ว่านมหากาฬ</w:t>
            </w:r>
          </w:p>
        </w:tc>
      </w:tr>
      <w:tr w:rsidR="009233E3" w:rsidRPr="00BC24EE" w:rsidTr="009233E3">
        <w:trPr>
          <w:trHeight w:val="663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เทียนบ้าน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6.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ฟ้าทะลาย</w:t>
            </w:r>
          </w:p>
        </w:tc>
      </w:tr>
    </w:tbl>
    <w:p w:rsidR="00E5379E" w:rsidRDefault="00E5379E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bookmarkStart w:id="19" w:name="four_five"/>
      <w:bookmarkEnd w:id="19"/>
    </w:p>
    <w:p w:rsidR="008F7AD1" w:rsidRPr="00BC24EE" w:rsidRDefault="00E83906" w:rsidP="00967F8D">
      <w:pPr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>3</w:t>
      </w:r>
      <w:r w:rsidR="00CF5F26" w:rsidRPr="00BC24EE">
        <w:rPr>
          <w:rFonts w:ascii="TH Sarabun New" w:hAnsi="TH Sarabun New" w:cs="TH Sarabun New"/>
          <w:sz w:val="32"/>
          <w:szCs w:val="32"/>
        </w:rPr>
        <w:t>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4.5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อาการแพ้อักเสบจากแมลงสัตว์กัดต่อย</w:t>
      </w:r>
    </w:p>
    <w:p w:rsidR="009233E3" w:rsidRPr="00BC24EE" w:rsidRDefault="00CF5F26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อาการแพ้อักเสบจากแมลงสัตว์กัดต่อย หรือสัมผัสสิ่งที่ทำให้ผิวหนังเกิดอาการแพ้ เช่นยุงกัด แมลงกัด ถูกแมงกะพรุนไฟ เป็นต้น มีอาการเป็นผื่น มีตุ่มน้ำ หรือจุดแดงเล็ก ๆ รู้สึกคัน ถ้าเกาอาจมีน้ำเหลืองหรืออักเสบเป็นหนองได้ ชาวบ้านมักเรียกว่า น้ำเหลืองไม่ดี ควรป้องกันโดยหลีกเลี่ยงสิ่งที่ทำให้แพ้หรือแมลงเหล่านั้น</w:t>
      </w:r>
    </w:p>
    <w:tbl>
      <w:tblPr>
        <w:tblW w:w="5281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0"/>
        <w:gridCol w:w="3589"/>
      </w:tblGrid>
      <w:tr w:rsidR="009233E3" w:rsidRPr="00BC24EE" w:rsidTr="009233E3">
        <w:trPr>
          <w:trHeight w:val="1011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พืชสมุนไพรที่ใช้รักษา อาการแพ้อักเสบจากแมลงสัตว์กัดต่อย</w:t>
            </w:r>
          </w:p>
        </w:tc>
      </w:tr>
      <w:tr w:rsidR="009233E3" w:rsidRPr="00BC24EE" w:rsidTr="009233E3">
        <w:trPr>
          <w:trHeight w:val="65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ขมิ้น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พญายอ</w:t>
            </w:r>
          </w:p>
        </w:tc>
      </w:tr>
      <w:tr w:rsidR="009233E3" w:rsidRPr="00BC24EE" w:rsidTr="009233E3">
        <w:trPr>
          <w:trHeight w:val="63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ตำลึง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เสลดพังพอน</w:t>
            </w:r>
          </w:p>
        </w:tc>
      </w:tr>
      <w:tr w:rsidR="009233E3" w:rsidRPr="00BC24EE" w:rsidTr="009233E3">
        <w:trPr>
          <w:trHeight w:val="65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ผักบุ้งทะเล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</w:tc>
      </w:tr>
    </w:tbl>
    <w:p w:rsidR="008F7AD1" w:rsidRPr="00BC24EE" w:rsidRDefault="00FF487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20" w:name="four_six"/>
      <w:bookmarkEnd w:id="20"/>
      <w:r w:rsidRPr="00BC24EE">
        <w:rPr>
          <w:rFonts w:ascii="TH Sarabun New" w:hAnsi="TH Sarabun New" w:cs="TH Sarabun New"/>
          <w:sz w:val="32"/>
          <w:szCs w:val="32"/>
        </w:rPr>
        <w:tab/>
      </w:r>
      <w:r w:rsidR="00E83906" w:rsidRPr="00BC24EE">
        <w:rPr>
          <w:rFonts w:ascii="TH Sarabun New" w:hAnsi="TH Sarabun New" w:cs="TH Sarabun New"/>
          <w:sz w:val="32"/>
          <w:szCs w:val="32"/>
        </w:rPr>
        <w:t>3</w:t>
      </w:r>
      <w:r w:rsidRPr="00BC24EE">
        <w:rPr>
          <w:rFonts w:ascii="TH Sarabun New" w:hAnsi="TH Sarabun New" w:cs="TH Sarabun New"/>
          <w:sz w:val="32"/>
          <w:szCs w:val="32"/>
        </w:rPr>
        <w:t>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4.6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ลมพิษ</w:t>
      </w:r>
    </w:p>
    <w:p w:rsidR="00FF4878" w:rsidRPr="00BC24EE" w:rsidRDefault="00FF487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ลมพิษ พบได้บ่อยทุกเพศทุกวัย แต่พบในผู้หญิงมากกว่าผู้ชายและในคนหนุ่มสาวมากกว่าเด็ก อาการจะเกิดขึ้นทันทีหลังจากสัมผัส สูดดม กิน หรือฉีดสิ่งที่แพ้ (ฝุ่น พิษของบุ้ง อาหารทะเล) ลักษณะเป็นวงแดง ขนาดและรูปร่างต่าง ๆ กัน เช่นวงกลม วงรี วงหยัก ขึ้นตามผิวหนัง เนื้อภายในวงจะนูนและสีซีดกว่าขอบเล็กน้อย รู้สึกคันหากเกาก็จะทำให้ผื่นแดงลามขึ้นมาอีกบางคนอาจมีอาการ ไข้ หนังตาบวม หายใจไม่สะดวกร่วมด้วย มักเป็นอยู่ 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3 - 4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ชั่วโมง และหายไปเอง อาจเกิดได้ใหม่เมื่อสัมผัสกับสิ่งที่แพ้อีก ดังนั้นผู้ป่วยควรสังเกตและสืบค้นถึงสาเหตุหรือสิ่งที่ทำให้ตนเองเกิดอาการแพ้ เป็นลมพิษ และพยายามหลีกเลี่ยงสาเหตุเหล่านั้น</w:t>
      </w:r>
    </w:p>
    <w:tbl>
      <w:tblPr>
        <w:tblW w:w="5000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0"/>
      </w:tblGrid>
      <w:tr w:rsidR="009233E3" w:rsidRPr="00BC24EE" w:rsidTr="009233E3">
        <w:trPr>
          <w:trHeight w:val="6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พืชสมุนไพรที่ใช้รักษา ลมพิษ</w:t>
            </w:r>
          </w:p>
        </w:tc>
      </w:tr>
      <w:tr w:rsidR="009233E3" w:rsidRPr="00BC24EE" w:rsidTr="009233E3">
        <w:trPr>
          <w:trHeight w:val="718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พลู</w:t>
            </w:r>
          </w:p>
        </w:tc>
      </w:tr>
    </w:tbl>
    <w:p w:rsidR="00FF4878" w:rsidRDefault="00FF487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21" w:name="four_seven"/>
      <w:bookmarkEnd w:id="21"/>
    </w:p>
    <w:p w:rsidR="0038655C" w:rsidRDefault="0038655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38655C" w:rsidRPr="00BC24EE" w:rsidRDefault="0038655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8F7AD1" w:rsidRPr="00BC24EE" w:rsidRDefault="00FF487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</w:r>
      <w:r w:rsidR="00E83906" w:rsidRPr="00BC24EE">
        <w:rPr>
          <w:rFonts w:ascii="TH Sarabun New" w:hAnsi="TH Sarabun New" w:cs="TH Sarabun New"/>
          <w:sz w:val="32"/>
          <w:szCs w:val="32"/>
        </w:rPr>
        <w:t>3</w:t>
      </w:r>
      <w:r w:rsidRPr="00BC24EE">
        <w:rPr>
          <w:rFonts w:ascii="TH Sarabun New" w:hAnsi="TH Sarabun New" w:cs="TH Sarabun New"/>
          <w:sz w:val="32"/>
          <w:szCs w:val="32"/>
        </w:rPr>
        <w:t>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4.7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เริม งูสวัด</w:t>
      </w:r>
    </w:p>
    <w:p w:rsidR="009233E3" w:rsidRPr="00BC24EE" w:rsidRDefault="00FF487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เริม มีสาเหตุจากเชื้อ</w:t>
      </w:r>
      <w:proofErr w:type="spellStart"/>
      <w:r w:rsidR="009233E3" w:rsidRPr="00BC24EE">
        <w:rPr>
          <w:rFonts w:ascii="TH Sarabun New" w:hAnsi="TH Sarabun New" w:cs="TH Sarabun New"/>
          <w:sz w:val="32"/>
          <w:szCs w:val="32"/>
          <w:cs/>
        </w:rPr>
        <w:t>ไวรัส</w:t>
      </w:r>
      <w:proofErr w:type="spellEnd"/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Herpes simplex)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พบได้ทุกเพศทุกวัย เป็นโรคที่หายเองได้ ไม่มีอันตรายมาก และมีโรคแทรกบ้างแต่น้อย ผู้ที่เป็นมักเป็นซ้ำในที่เดิมบ่อย ๆ และมักเกิดอาการภายหลังไข้ ถูกแดดจัด อาหารไม่ย่อย ร่างกายอ่อนเพลีย อารมณ์เครียดระหว่างมีประจำเดือนหรือตั้งครรภ์ อาการของโรคคือเป็นตุ่มน้ำใสขนาด 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2 - 3 </w:t>
      </w:r>
      <w:proofErr w:type="spellStart"/>
      <w:r w:rsidR="009233E3" w:rsidRPr="00BC24EE">
        <w:rPr>
          <w:rFonts w:ascii="TH Sarabun New" w:hAnsi="TH Sarabun New" w:cs="TH Sarabun New"/>
          <w:sz w:val="32"/>
          <w:szCs w:val="32"/>
          <w:cs/>
        </w:rPr>
        <w:t>มม</w:t>
      </w:r>
      <w:proofErr w:type="spellEnd"/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. อยู่กันเป็นกลุ่ม โดยรอบจะเป็นผื่นแดง ต่อมาตุ่มน้ำใสจะกลายเป็นสีเหลืองขุ่นและแห้งเป็นสะเก็ดและหายไปเองใน 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1 - 2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สัปดาห์ (เร็วที่สุด 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3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วัน) มักเกิดที่ริมฝีปาก แก้ม จมูก หู ตา ก้น และอวัยวะสืบพันธุ์ ต่อมน้ำเหลืองบริเวณใกล้เคียงอาจโตและเจ็บด้วย</w:t>
      </w:r>
    </w:p>
    <w:p w:rsidR="009233E3" w:rsidRPr="00BC24EE" w:rsidRDefault="00FF487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งูสวัด มีสาเหตุจากเชื้อ</w:t>
      </w:r>
      <w:proofErr w:type="spellStart"/>
      <w:r w:rsidR="009233E3" w:rsidRPr="00BC24EE">
        <w:rPr>
          <w:rFonts w:ascii="TH Sarabun New" w:hAnsi="TH Sarabun New" w:cs="TH Sarabun New"/>
          <w:sz w:val="32"/>
          <w:szCs w:val="32"/>
          <w:cs/>
        </w:rPr>
        <w:t>ไวรัส</w:t>
      </w:r>
      <w:proofErr w:type="spellEnd"/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Herpes zoster)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มักเป็นในผู้ใหญ่ พบในผู้ชายมากกว่าผู้หญิง อาการจะรุนแรงขึ้นและระยะเป็นนานขึ้นตามอายุ คนที่เป็นแล้วมักจะไม่เป็นซ้ำ อาการของโรคคือเริ่มแรกจะรู้สึกไม่ค่อยสบาย อาจมีไข้ขึ้น ปวดตามผิวกาย โดยเฉพาะตามแนว เส้นประสาทที่จะเกิดเป็นงูสวัด บางคนอาจปวดมากหรือปวดแสบปวดร้อนคล้ายถูกไฟไหม้ มักพบเพียงซีกหนึ่งซีกใดของทรวงอก หน้าหรือแขนขา พอ 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3 - 4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วันต่อมา จะมีเม็ดผื่นแดง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lastRenderedPageBreak/>
        <w:t xml:space="preserve">ๆ ขึ้นตรงบริเวณที่ปวด แล้ว กลายเป็นตุ่มใส ๆ 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2 - 3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วัน ต่อมาจะเป็นตุ่มสีเหลืองขุ่นตุ่มเหล่านี้ มักเรียงเป็นแนวยาวตามเส้นประสาท ต่อมาจะแตกและค่อย ๆ ยุบไปจนแห้งเป็นสะเก็ด ต่อมน้ำเหลืองที่รักแร้และคอมักโตและเจ็บด้วยโรคนี้จะหายไปเองใน 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2 - 3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 xml:space="preserve">สัปดาห์คนอายุมากอาจเป็น 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4 - 5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สัปดาห์และอาจมีการอักเสบ ซ้ำจากเชื้อแบคทีเรีย ทำให้อาการรุนแรงขึ้นและหายช้า</w:t>
      </w:r>
    </w:p>
    <w:tbl>
      <w:tblPr>
        <w:tblW w:w="5000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0"/>
      </w:tblGrid>
      <w:tr w:rsidR="009233E3" w:rsidRPr="00BC24EE" w:rsidTr="009233E3">
        <w:trPr>
          <w:trHeight w:val="57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พืชสมุนไพรที่ใช้รักษา เริม งูสวัด</w:t>
            </w:r>
          </w:p>
        </w:tc>
      </w:tr>
      <w:tr w:rsidR="009233E3" w:rsidRPr="00BC24EE" w:rsidTr="009233E3">
        <w:trPr>
          <w:trHeight w:val="62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พญายอ</w:t>
            </w:r>
          </w:p>
        </w:tc>
      </w:tr>
    </w:tbl>
    <w:p w:rsidR="00FF4878" w:rsidRPr="00BC24EE" w:rsidRDefault="00FF4878" w:rsidP="00967F8D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bookmarkStart w:id="22" w:name="five"/>
      <w:bookmarkEnd w:id="22"/>
    </w:p>
    <w:p w:rsidR="008F7AD1" w:rsidRPr="00BC24EE" w:rsidRDefault="00E83906" w:rsidP="00967F8D">
      <w:pPr>
        <w:spacing w:before="120" w:after="120" w:line="240" w:lineRule="auto"/>
        <w:ind w:firstLine="284"/>
        <w:rPr>
          <w:rFonts w:ascii="TH Sarabun New" w:hAnsi="TH Sarabun New" w:cs="TH Sarabun New"/>
          <w:b/>
          <w:bCs/>
          <w:sz w:val="32"/>
          <w:szCs w:val="32"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FF4878" w:rsidRPr="00BC24EE">
        <w:rPr>
          <w:rFonts w:ascii="TH Sarabun New" w:hAnsi="TH Sarabun New" w:cs="TH Sarabun New"/>
          <w:b/>
          <w:bCs/>
          <w:sz w:val="32"/>
          <w:szCs w:val="32"/>
        </w:rPr>
        <w:t>.5</w:t>
      </w:r>
      <w:r w:rsidR="009233E3" w:rsidRPr="00BC24E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233E3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ยาสมุนไพรเพื่อรักษาโรค และอาการเจ็บป่วยอื่น ๆ</w:t>
      </w:r>
    </w:p>
    <w:p w:rsidR="009233E3" w:rsidRPr="00BC24EE" w:rsidRDefault="00FF487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23" w:name="five_one"/>
      <w:bookmarkEnd w:id="23"/>
      <w:r w:rsidRPr="00BC24EE">
        <w:rPr>
          <w:rFonts w:ascii="TH Sarabun New" w:hAnsi="TH Sarabun New" w:cs="TH Sarabun New"/>
          <w:sz w:val="32"/>
          <w:szCs w:val="32"/>
        </w:rPr>
        <w:tab/>
      </w:r>
      <w:r w:rsidR="00E83906" w:rsidRPr="00BC24EE">
        <w:rPr>
          <w:rFonts w:ascii="TH Sarabun New" w:hAnsi="TH Sarabun New" w:cs="TH Sarabun New"/>
          <w:sz w:val="32"/>
          <w:szCs w:val="32"/>
        </w:rPr>
        <w:t>3</w:t>
      </w:r>
      <w:r w:rsidRPr="00BC24EE">
        <w:rPr>
          <w:rFonts w:ascii="TH Sarabun New" w:hAnsi="TH Sarabun New" w:cs="TH Sarabun New"/>
          <w:sz w:val="32"/>
          <w:szCs w:val="32"/>
        </w:rPr>
        <w:t>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5.1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อาการเคล็ด ขัดยอก</w:t>
      </w:r>
    </w:p>
    <w:p w:rsidR="009233E3" w:rsidRPr="00BC24EE" w:rsidRDefault="00FF487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อาการเคล็ด ขัดยอก เกิดจากกล้ามเนื้อบริเวณรอบข้อ และเอ็นมีการฟกช้ำหรือฉีกขาด เนื่องจากหกล้มหรือถูกบิดเบือนหรือกระแทกโดยแรง ทำให้เกิดอาการปวด บวม แดง ร้อน รอบ ๆ ข้อ หรือเคล็ดยอกบริเวณกล้ามเนื้อ มักพบบริเวณข้อเท้า ข้อเข่า ข้อไหล่ ข้อมือ มักมีอาการบวมเป็นสัปดาห์หรือเป็นเดือน</w:t>
      </w:r>
    </w:p>
    <w:tbl>
      <w:tblPr>
        <w:tblW w:w="5000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0"/>
      </w:tblGrid>
      <w:tr w:rsidR="009233E3" w:rsidRPr="00BC24EE" w:rsidTr="00583CE0">
        <w:trPr>
          <w:trHeight w:val="7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พืชสมุนไพรที่ใช้รักษา อาการเคล็ด ขัดยอก</w:t>
            </w:r>
          </w:p>
        </w:tc>
      </w:tr>
      <w:tr w:rsidR="009233E3" w:rsidRPr="00BC24EE" w:rsidTr="00583CE0">
        <w:trPr>
          <w:trHeight w:val="46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ไพล</w:t>
            </w:r>
          </w:p>
        </w:tc>
      </w:tr>
    </w:tbl>
    <w:p w:rsidR="007652B8" w:rsidRPr="00BC24EE" w:rsidRDefault="007652B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24" w:name="five_two"/>
      <w:bookmarkEnd w:id="24"/>
    </w:p>
    <w:p w:rsidR="008F7AD1" w:rsidRPr="00BC24EE" w:rsidRDefault="007652B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lastRenderedPageBreak/>
        <w:tab/>
      </w:r>
      <w:r w:rsidR="00E83906" w:rsidRPr="00BC24EE">
        <w:rPr>
          <w:rFonts w:ascii="TH Sarabun New" w:hAnsi="TH Sarabun New" w:cs="TH Sarabun New"/>
          <w:sz w:val="32"/>
          <w:szCs w:val="32"/>
        </w:rPr>
        <w:t>3</w:t>
      </w:r>
      <w:r w:rsidRPr="00BC24EE">
        <w:rPr>
          <w:rFonts w:ascii="TH Sarabun New" w:hAnsi="TH Sarabun New" w:cs="TH Sarabun New"/>
          <w:sz w:val="32"/>
          <w:szCs w:val="32"/>
        </w:rPr>
        <w:t>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5.2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อาการนอนไม่หลับ</w:t>
      </w:r>
    </w:p>
    <w:tbl>
      <w:tblPr>
        <w:tblW w:w="4987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3"/>
      </w:tblGrid>
      <w:tr w:rsidR="009233E3" w:rsidRPr="00BC24EE" w:rsidTr="009233E3">
        <w:trPr>
          <w:trHeight w:val="67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พืชสมุนไพรที่ใช้รักษา อาการนอนไม่หลับ</w:t>
            </w:r>
          </w:p>
        </w:tc>
      </w:tr>
      <w:tr w:rsidR="009233E3" w:rsidRPr="00BC24EE" w:rsidTr="009233E3">
        <w:trPr>
          <w:trHeight w:val="43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ขี้เหล็ก</w:t>
            </w:r>
          </w:p>
        </w:tc>
      </w:tr>
    </w:tbl>
    <w:p w:rsidR="007652B8" w:rsidRPr="00BC24EE" w:rsidRDefault="007652B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25" w:name="five_three"/>
      <w:bookmarkEnd w:id="25"/>
    </w:p>
    <w:p w:rsidR="008F7AD1" w:rsidRPr="00BC24EE" w:rsidRDefault="007652B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</w:r>
      <w:r w:rsidR="00E83906" w:rsidRPr="00BC24EE">
        <w:rPr>
          <w:rFonts w:ascii="TH Sarabun New" w:hAnsi="TH Sarabun New" w:cs="TH Sarabun New"/>
          <w:sz w:val="32"/>
          <w:szCs w:val="32"/>
        </w:rPr>
        <w:t>3</w:t>
      </w:r>
      <w:r w:rsidRPr="00BC24EE">
        <w:rPr>
          <w:rFonts w:ascii="TH Sarabun New" w:hAnsi="TH Sarabun New" w:cs="TH Sarabun New"/>
          <w:sz w:val="32"/>
          <w:szCs w:val="32"/>
        </w:rPr>
        <w:t>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5.3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ไข้</w:t>
      </w:r>
    </w:p>
    <w:p w:rsidR="009233E3" w:rsidRPr="00BC24EE" w:rsidRDefault="007652B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อาการไข้ เกิดเนื่องจากหลายสาเหตุ ส่วนใหญ่มักเกิดจากการติดเชื้อทำให้เกิดการอักเสบและมีไข้ หรือเป็นเพราะร่างกายได้รับความร้อนมากเกินไป ยังผลให้อุณหภูมิของร่างกายสูงขึ้นกว่าอุณหภูมิปกติ</w:t>
      </w:r>
    </w:p>
    <w:tbl>
      <w:tblPr>
        <w:tblW w:w="4795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8"/>
      </w:tblGrid>
      <w:tr w:rsidR="009233E3" w:rsidRPr="00BC24EE" w:rsidTr="00583CE0">
        <w:trPr>
          <w:trHeight w:val="9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พืชสมุนไพรที่ใช้รักษา อาการไข้ เหมาะสำหรับอาการไข้ไม่รุนแรงและซับซ้อน</w:t>
            </w:r>
          </w:p>
        </w:tc>
      </w:tr>
      <w:tr w:rsidR="009233E3" w:rsidRPr="00BC24EE" w:rsidTr="00583CE0">
        <w:trPr>
          <w:trHeight w:val="59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บอระเพ็ด</w:t>
            </w:r>
          </w:p>
        </w:tc>
      </w:tr>
      <w:tr w:rsidR="009233E3" w:rsidRPr="00BC24EE" w:rsidTr="00583CE0">
        <w:trPr>
          <w:trHeight w:val="58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ฟ้าทะลาย</w:t>
            </w:r>
          </w:p>
        </w:tc>
      </w:tr>
    </w:tbl>
    <w:p w:rsidR="007652B8" w:rsidRPr="00BC24EE" w:rsidRDefault="007652B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26" w:name="five_four"/>
      <w:bookmarkEnd w:id="26"/>
    </w:p>
    <w:p w:rsidR="008F7AD1" w:rsidRPr="00BC24EE" w:rsidRDefault="007652B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</w:r>
      <w:r w:rsidR="00E83906" w:rsidRPr="00BC24EE">
        <w:rPr>
          <w:rFonts w:ascii="TH Sarabun New" w:hAnsi="TH Sarabun New" w:cs="TH Sarabun New"/>
          <w:sz w:val="32"/>
          <w:szCs w:val="32"/>
        </w:rPr>
        <w:t>3</w:t>
      </w:r>
      <w:r w:rsidRPr="00BC24EE">
        <w:rPr>
          <w:rFonts w:ascii="TH Sarabun New" w:hAnsi="TH Sarabun New" w:cs="TH Sarabun New"/>
          <w:sz w:val="32"/>
          <w:szCs w:val="32"/>
        </w:rPr>
        <w:t>.5.</w:t>
      </w:r>
      <w:r w:rsidR="009233E3" w:rsidRPr="00BC24EE">
        <w:rPr>
          <w:rFonts w:ascii="TH Sarabun New" w:hAnsi="TH Sarabun New" w:cs="TH Sarabun New"/>
          <w:sz w:val="32"/>
          <w:szCs w:val="32"/>
        </w:rPr>
        <w:t xml:space="preserve">4 </w:t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เหา</w:t>
      </w:r>
    </w:p>
    <w:p w:rsidR="009233E3" w:rsidRPr="00BC24EE" w:rsidRDefault="007652B8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9233E3" w:rsidRPr="00BC24EE">
        <w:rPr>
          <w:rFonts w:ascii="TH Sarabun New" w:hAnsi="TH Sarabun New" w:cs="TH Sarabun New"/>
          <w:sz w:val="32"/>
          <w:szCs w:val="32"/>
          <w:cs/>
        </w:rPr>
        <w:t>ผู้ที่มีเหาเกิดจากได้รับตัวเหาหรือไข่เหาจากการคลุกคลี หรือใช้เสื้อผ้า เครื่องใช้ของตนที่เป็น มีอาการคันศีรษะเป็นมากตอนกลางคืนบางคนถึงกับนอนไม่หลับและพักผ่อนไม่เพียงพอถ้าเกามาก ๆ จะทำให้หนัง</w:t>
      </w:r>
      <w:proofErr w:type="spellStart"/>
      <w:r w:rsidR="009233E3" w:rsidRPr="00BC24EE">
        <w:rPr>
          <w:rFonts w:ascii="TH Sarabun New" w:hAnsi="TH Sarabun New" w:cs="TH Sarabun New"/>
          <w:sz w:val="32"/>
          <w:szCs w:val="32"/>
          <w:cs/>
        </w:rPr>
        <w:t>ศรีษะ</w:t>
      </w:r>
      <w:proofErr w:type="spellEnd"/>
      <w:r w:rsidR="009233E3" w:rsidRPr="00BC24EE">
        <w:rPr>
          <w:rFonts w:ascii="TH Sarabun New" w:hAnsi="TH Sarabun New" w:cs="TH Sarabun New"/>
          <w:sz w:val="32"/>
          <w:szCs w:val="32"/>
          <w:cs/>
        </w:rPr>
        <w:t>ถลอกเป็นแผลได้</w:t>
      </w:r>
    </w:p>
    <w:tbl>
      <w:tblPr>
        <w:tblW w:w="5000" w:type="pct"/>
        <w:jc w:val="center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0"/>
      </w:tblGrid>
      <w:tr w:rsidR="009233E3" w:rsidRPr="00BC24EE" w:rsidTr="00583CE0">
        <w:trPr>
          <w:trHeight w:val="57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พืชสมุนไพรที่ใช้ฆ่าเหา</w:t>
            </w:r>
          </w:p>
        </w:tc>
      </w:tr>
      <w:tr w:rsidR="009233E3" w:rsidRPr="00BC24EE" w:rsidTr="00583CE0">
        <w:trPr>
          <w:trHeight w:val="63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3E3" w:rsidRPr="00BC24EE" w:rsidRDefault="009233E3" w:rsidP="00967F8D">
            <w:pPr>
              <w:spacing w:before="120" w:after="12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24EE">
              <w:rPr>
                <w:rFonts w:ascii="TH Sarabun New" w:hAnsi="TH Sarabun New" w:cs="TH Sarabun New"/>
                <w:sz w:val="32"/>
                <w:szCs w:val="32"/>
                <w:cs/>
              </w:rPr>
              <w:t>น้อยหน่า</w:t>
            </w:r>
          </w:p>
        </w:tc>
      </w:tr>
    </w:tbl>
    <w:p w:rsidR="00CF731B" w:rsidRPr="00BC24EE" w:rsidRDefault="00CF731B" w:rsidP="00967F8D">
      <w:pPr>
        <w:spacing w:before="120" w:after="120" w:line="240" w:lineRule="auto"/>
        <w:ind w:left="360"/>
        <w:rPr>
          <w:rFonts w:ascii="TH Sarabun New" w:hAnsi="TH Sarabun New" w:cs="TH Sarabun New"/>
          <w:sz w:val="32"/>
          <w:szCs w:val="32"/>
        </w:rPr>
      </w:pPr>
    </w:p>
    <w:p w:rsidR="001341BD" w:rsidRPr="00BC24EE" w:rsidRDefault="001341BD" w:rsidP="00967F8D">
      <w:pPr>
        <w:spacing w:before="120" w:after="120" w:line="240" w:lineRule="auto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BC24EE">
        <w:rPr>
          <w:rFonts w:ascii="TH Sarabun New" w:hAnsi="TH Sarabun New" w:cs="TH Sarabun New"/>
          <w:b/>
          <w:bCs/>
          <w:sz w:val="36"/>
          <w:szCs w:val="36"/>
        </w:rPr>
        <w:t xml:space="preserve">4. </w:t>
      </w:r>
      <w:r w:rsidRPr="00BC24EE">
        <w:rPr>
          <w:rFonts w:ascii="TH Sarabun New" w:hAnsi="TH Sarabun New" w:cs="TH Sarabun New" w:hint="cs"/>
          <w:b/>
          <w:bCs/>
          <w:sz w:val="36"/>
          <w:szCs w:val="36"/>
          <w:cs/>
        </w:rPr>
        <w:t>บทวิเคราะห์</w:t>
      </w:r>
    </w:p>
    <w:p w:rsidR="00485A7C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b/>
          <w:bCs/>
          <w:sz w:val="32"/>
          <w:szCs w:val="32"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</w:rPr>
        <w:t xml:space="preserve">4.1 </w:t>
      </w:r>
      <w:r w:rsidR="00485A7C" w:rsidRPr="00BC24EE">
        <w:rPr>
          <w:rFonts w:ascii="TH Sarabun New" w:hAnsi="TH Sarabun New" w:cs="TH Sarabun New"/>
          <w:b/>
          <w:bCs/>
          <w:sz w:val="32"/>
          <w:szCs w:val="32"/>
          <w:cs/>
        </w:rPr>
        <w:t>การวิเคราะห์ความต้องการของตลาด</w:t>
      </w:r>
    </w:p>
    <w:p w:rsidR="00485A7C" w:rsidRPr="00BC24EE" w:rsidRDefault="00485A7C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ปัจจุบันสิ่งอุปโภค บริโภค เป็นสิ่งจำเป็นในการดำรงชีวิตของมนุษย์ เพื่อสนองความต้องการของผู้บริโภค ในการผลิตจะต้องคำนึงถึง ตลาด เพราะว่าการผลิตจะต้องเป็นไปตามความต้องการของตลาด ถ้ามีตลาดเพียงพอการผลิตย่อมดำเนินการผลิตได้ ในทางตรงกันข้ามถ้าการผลิตไม่มีตลาดจำหน่าย การผลิตนั้นย่อมไม่มีประโยชน์ 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ฉนั้น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การตลาดจึงเป็นปัจจัยที่กำหนดการผลิตต่าง ๆ ผู้ผลิตจึงควรมีความรู้เรื่องตลาดเป็นสำคัญ</w:t>
      </w:r>
    </w:p>
    <w:p w:rsidR="00485A7C" w:rsidRPr="00BC24EE" w:rsidRDefault="00485A7C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ตลาด (</w:t>
      </w:r>
      <w:r w:rsidRPr="00BC24EE">
        <w:rPr>
          <w:rFonts w:ascii="TH Sarabun New" w:hAnsi="TH Sarabun New" w:cs="TH Sarabun New"/>
          <w:sz w:val="32"/>
          <w:szCs w:val="32"/>
        </w:rPr>
        <w:t xml:space="preserve">Market) </w:t>
      </w:r>
      <w:r w:rsidRPr="00BC24EE">
        <w:rPr>
          <w:rFonts w:ascii="TH Sarabun New" w:hAnsi="TH Sarabun New" w:cs="TH Sarabun New"/>
          <w:sz w:val="32"/>
          <w:szCs w:val="32"/>
          <w:cs/>
        </w:rPr>
        <w:t>คือกลุ่มของผู้ซื้อและผู้ขาย ทำการซื้อขาย ซึ่งกันและกัน หรือตลาดคือบริเวณที่อุปสงค์และ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อุปทาน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ที่คล้ายคลึงกันมาพบกัน</w:t>
      </w:r>
    </w:p>
    <w:p w:rsidR="001341BD" w:rsidRPr="00BC24EE" w:rsidRDefault="00485A7C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การตลาด (</w:t>
      </w:r>
      <w:r w:rsidRPr="00BC24EE">
        <w:rPr>
          <w:rFonts w:ascii="TH Sarabun New" w:hAnsi="TH Sarabun New" w:cs="TH Sarabun New"/>
          <w:sz w:val="32"/>
          <w:szCs w:val="32"/>
        </w:rPr>
        <w:t xml:space="preserve">Marketing) </w:t>
      </w:r>
      <w:r w:rsidRPr="00BC24EE">
        <w:rPr>
          <w:rFonts w:ascii="TH Sarabun New" w:hAnsi="TH Sarabun New" w:cs="TH Sarabun New"/>
          <w:sz w:val="32"/>
          <w:szCs w:val="32"/>
          <w:cs/>
        </w:rPr>
        <w:t>คือ ระบบของการดำเนินธุรกิจทั้งหมดที่กำหนดขึ้นเพื่อวางแผน การตรึงราคา การส่งเสริมและการจำหน่ายของผลิตภัณฑ์ และบริการที่ใช้บำบัดความต้องการให้แก่ลูกค้าในปัจจุบันและในอนาคต การตลาดเป็นกิจกรรมหนึ่งที่จะนำสินค้า ผลิตภัณฑ์และบริการจากผู้ผลิตสู่ผู้บริโภค</w:t>
      </w:r>
    </w:p>
    <w:p w:rsidR="00485A7C" w:rsidRPr="00BC24EE" w:rsidRDefault="001341BD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  <w:t>4.1.1</w:t>
      </w:r>
      <w:r w:rsidR="00485A7C" w:rsidRPr="00BC24EE">
        <w:rPr>
          <w:rFonts w:ascii="TH Sarabun New" w:hAnsi="TH Sarabun New" w:cs="TH Sarabun New"/>
          <w:sz w:val="32"/>
          <w:szCs w:val="32"/>
          <w:cs/>
        </w:rPr>
        <w:t>ความสัมพันธ์ของการผลิตพืชสมุนไพรกับการตลาด</w:t>
      </w:r>
    </w:p>
    <w:p w:rsidR="00485A7C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485A7C" w:rsidRPr="00BC24EE">
        <w:rPr>
          <w:rFonts w:ascii="TH Sarabun New" w:hAnsi="TH Sarabun New" w:cs="TH Sarabun New"/>
          <w:sz w:val="32"/>
          <w:szCs w:val="32"/>
          <w:cs/>
        </w:rPr>
        <w:t>การผลิตพืชสมุนไพร ในลักษณะต่าง ๆ ก็เพื่อต้องการผลตอบแทน คือผลผลิตและผลกำไร เมื่อเป็นเช่นนี้ การผลิตพืชสมุนไพร ต้องคำนึงถึงการตลาด ต้องมีความรู้เรื่องราว การเคลื่อนไหวของความต้องการของตลาด เพื่อที่จะสามารถผลิตพืชสมุนไพร ให้ได้ตรงกับความต้องการของตลาด</w:t>
      </w:r>
    </w:p>
    <w:p w:rsidR="00485A7C" w:rsidRPr="00BC24EE" w:rsidRDefault="00485A7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การผลิตพืชสมุนไพร ควรคำนึงถึงสิ่งต่อไปนี้</w:t>
      </w:r>
    </w:p>
    <w:p w:rsidR="00485A7C" w:rsidRPr="00BC24EE" w:rsidRDefault="00485A7C" w:rsidP="002700FA">
      <w:pPr>
        <w:numPr>
          <w:ilvl w:val="0"/>
          <w:numId w:val="30"/>
        </w:numPr>
        <w:tabs>
          <w:tab w:val="clear" w:pos="720"/>
          <w:tab w:val="num" w:pos="567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การผลิตพืชสมุนไพรจะต้องตรงกับความต้องการของตลาด</w:t>
      </w:r>
    </w:p>
    <w:p w:rsidR="00485A7C" w:rsidRPr="00BC24EE" w:rsidRDefault="00485A7C" w:rsidP="002700FA">
      <w:pPr>
        <w:numPr>
          <w:ilvl w:val="0"/>
          <w:numId w:val="30"/>
        </w:numPr>
        <w:tabs>
          <w:tab w:val="clear" w:pos="720"/>
          <w:tab w:val="num" w:pos="567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เป็นพืชที่เจริญเติบโตได้ดีในสภาพภูมิอากาศของท้องถิ่นและเป็นพันธุ์พืชสมุนไพรที่ให้ผลผลิตสูง</w:t>
      </w:r>
    </w:p>
    <w:p w:rsidR="00485A7C" w:rsidRPr="00BC24EE" w:rsidRDefault="00485A7C" w:rsidP="002700FA">
      <w:pPr>
        <w:numPr>
          <w:ilvl w:val="0"/>
          <w:numId w:val="30"/>
        </w:numPr>
        <w:tabs>
          <w:tab w:val="clear" w:pos="720"/>
          <w:tab w:val="num" w:pos="567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เป็นพืชที่มีความต้านทานต่อโรคและแมลงได้ดี</w:t>
      </w:r>
    </w:p>
    <w:p w:rsidR="00485A7C" w:rsidRPr="00BC24EE" w:rsidRDefault="00485A7C" w:rsidP="002700FA">
      <w:pPr>
        <w:numPr>
          <w:ilvl w:val="0"/>
          <w:numId w:val="30"/>
        </w:numPr>
        <w:tabs>
          <w:tab w:val="clear" w:pos="720"/>
          <w:tab w:val="num" w:pos="567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ประชาชนในท้องถิ่นนิยมและมีแนวโน้มความต้องการสูงขึ้น</w:t>
      </w:r>
    </w:p>
    <w:p w:rsidR="00485A7C" w:rsidRPr="00BC24EE" w:rsidRDefault="00485A7C" w:rsidP="002700FA">
      <w:pPr>
        <w:numPr>
          <w:ilvl w:val="0"/>
          <w:numId w:val="30"/>
        </w:numPr>
        <w:tabs>
          <w:tab w:val="clear" w:pos="720"/>
          <w:tab w:val="num" w:pos="567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ต้นทุนการผลิตต่ำเมื่อเปรียบเทียบกับการนำพืชสมุนไพรชนิดเดียวกันจากแหล่งอื่นมาจำหน่าย</w:t>
      </w:r>
    </w:p>
    <w:p w:rsidR="00485A7C" w:rsidRPr="00BC24EE" w:rsidRDefault="00485A7C" w:rsidP="002700FA">
      <w:pPr>
        <w:numPr>
          <w:ilvl w:val="0"/>
          <w:numId w:val="30"/>
        </w:numPr>
        <w:tabs>
          <w:tab w:val="clear" w:pos="720"/>
          <w:tab w:val="num" w:pos="567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เป็นพืชสมุนไพรที่ปลูกกันน้อยรายเพื่อป้องกันราคาพืชสมุนไพรตกต่ำเนื่องจากสินค้า ล้นตลาด</w:t>
      </w:r>
    </w:p>
    <w:p w:rsidR="00485A7C" w:rsidRPr="00BC24EE" w:rsidRDefault="00485A7C" w:rsidP="002700FA">
      <w:pPr>
        <w:numPr>
          <w:ilvl w:val="0"/>
          <w:numId w:val="30"/>
        </w:numPr>
        <w:tabs>
          <w:tab w:val="clear" w:pos="720"/>
          <w:tab w:val="num" w:pos="567"/>
        </w:tabs>
        <w:spacing w:before="120" w:after="120" w:line="240" w:lineRule="auto"/>
        <w:ind w:left="0" w:firstLine="567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ควรเป็นพืชสมุนไพรที่เก็บรักษาหรือแปรรูปผลผลิตได้ดีและมีคุณภาพ</w:t>
      </w:r>
    </w:p>
    <w:p w:rsidR="001341BD" w:rsidRPr="00BC24EE" w:rsidRDefault="001341BD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1341BD" w:rsidRPr="00BC24EE" w:rsidRDefault="001341BD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:rsidR="00485A7C" w:rsidRPr="00BC24EE" w:rsidRDefault="00485A7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ธุรกิจการตลาด</w:t>
      </w:r>
    </w:p>
    <w:p w:rsidR="00485A7C" w:rsidRPr="00BC24EE" w:rsidRDefault="00485A7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 xml:space="preserve">การผลิตพืชสมุนไพรเพื่อการจำหน่ายนั้น ตลาดนับว่าเป็นปัจจัยที่สำคัญ โดยทั่ว ๆ ไปตลาดมี </w:t>
      </w:r>
      <w:r w:rsidRPr="00BC24EE">
        <w:rPr>
          <w:rFonts w:ascii="TH Sarabun New" w:hAnsi="TH Sarabun New" w:cs="TH Sarabun New"/>
          <w:sz w:val="32"/>
          <w:szCs w:val="32"/>
        </w:rPr>
        <w:t xml:space="preserve">2 </w:t>
      </w:r>
      <w:r w:rsidRPr="00BC24EE">
        <w:rPr>
          <w:rFonts w:ascii="TH Sarabun New" w:hAnsi="TH Sarabun New" w:cs="TH Sarabun New"/>
          <w:sz w:val="32"/>
          <w:szCs w:val="32"/>
          <w:cs/>
        </w:rPr>
        <w:t>ลักษณะ คือ</w:t>
      </w:r>
    </w:p>
    <w:p w:rsidR="00485A7C" w:rsidRPr="00BC24EE" w:rsidRDefault="00485A7C" w:rsidP="002700FA">
      <w:pPr>
        <w:numPr>
          <w:ilvl w:val="0"/>
          <w:numId w:val="2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ตลาดขายส่ง เป็นแหล่งตลาดที่รวบรวมผลผลิตจากผู้ผลิต แล้วนำไปจำหน่ายให้แก่พ่อค้าขายปลีก ซึ่งเป็นตัวแทนจำหน่ายไปสู่ผู้บริโภค เช่นตลาดกลาง ตลาดขายส่ง แหล่งผลิต เป็นต้น</w:t>
      </w:r>
    </w:p>
    <w:p w:rsidR="00485A7C" w:rsidRPr="00BC24EE" w:rsidRDefault="00485A7C" w:rsidP="002700FA">
      <w:pPr>
        <w:numPr>
          <w:ilvl w:val="0"/>
          <w:numId w:val="2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ตลาดขายปลีก เป็นแหล่งตลาดที่ผู้ผลิตทำการจำหน่ายสู่ผู้บริโภค ซึ่งเกิดขึ้นในสถานที่ต่าง ๆ เช่น ผู้ผลิตนำไปจำหน่ายเอง พ่อค้าขายปลีกจัดจำหน่าย เป็นต้น</w:t>
      </w:r>
    </w:p>
    <w:p w:rsidR="00485A7C" w:rsidRPr="00BC24EE" w:rsidRDefault="00485A7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 xml:space="preserve">การผลิตพืชสมุนไพร จึงมีความสัมพันธ์กับธุรกิจการตลาดทั้ง </w:t>
      </w:r>
      <w:r w:rsidRPr="00BC24EE">
        <w:rPr>
          <w:rFonts w:ascii="TH Sarabun New" w:hAnsi="TH Sarabun New" w:cs="TH Sarabun New"/>
          <w:sz w:val="32"/>
          <w:szCs w:val="32"/>
        </w:rPr>
        <w:t xml:space="preserve">2 </w:t>
      </w:r>
      <w:r w:rsidRPr="00BC24EE">
        <w:rPr>
          <w:rFonts w:ascii="TH Sarabun New" w:hAnsi="TH Sarabun New" w:cs="TH Sarabun New"/>
          <w:sz w:val="32"/>
          <w:szCs w:val="32"/>
          <w:cs/>
        </w:rPr>
        <w:t>ลักษณะ ซึ่งขึ้นอยู่กับการดำเนินการที่เหมาะสม</w:t>
      </w:r>
    </w:p>
    <w:p w:rsidR="00485A7C" w:rsidRPr="00BC24EE" w:rsidRDefault="00485A7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การสำรวจความต้องการของตลาด</w:t>
      </w:r>
    </w:p>
    <w:p w:rsidR="00485A7C" w:rsidRPr="00BC24EE" w:rsidRDefault="001341BD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485A7C" w:rsidRPr="00BC24EE">
        <w:rPr>
          <w:rFonts w:ascii="TH Sarabun New" w:hAnsi="TH Sarabun New" w:cs="TH Sarabun New"/>
          <w:sz w:val="32"/>
          <w:szCs w:val="32"/>
          <w:cs/>
        </w:rPr>
        <w:t xml:space="preserve">การผลิตพืชสมุนไพรเพื่อจำหน่าย ไม่ว่าการผลิตจะเป็นลักษณะใด เมื่อไร </w:t>
      </w:r>
      <w:proofErr w:type="spellStart"/>
      <w:r w:rsidR="00485A7C" w:rsidRPr="00BC24EE">
        <w:rPr>
          <w:rFonts w:ascii="TH Sarabun New" w:hAnsi="TH Sarabun New" w:cs="TH Sarabun New"/>
          <w:sz w:val="32"/>
          <w:szCs w:val="32"/>
          <w:cs/>
        </w:rPr>
        <w:t>ผ็</w:t>
      </w:r>
      <w:proofErr w:type="spellEnd"/>
      <w:r w:rsidR="00485A7C" w:rsidRPr="00BC24EE">
        <w:rPr>
          <w:rFonts w:ascii="TH Sarabun New" w:hAnsi="TH Sarabun New" w:cs="TH Sarabun New"/>
          <w:sz w:val="32"/>
          <w:szCs w:val="32"/>
          <w:cs/>
        </w:rPr>
        <w:t>ผลิตจะต้องคำนึงถึงสภาวะของตลาด การสำรวจตลาดพืชสมุนไพรเป็นแนวทางหนึ่งที่จะช่วยให้การตัดสินใจผลิตพืชสมุน ไพรให้เป็นไปตามความต้องการของตลาดอย่างแท้จริง และสามารถนำข้อมูลการสำรวจนั้น มาทำการวิเคราะห์ความเป็นไปได้แล้ววางแผนการผลิตให้ถูกต้อง การสำรวจข้อมูล</w:t>
      </w:r>
      <w:proofErr w:type="spellStart"/>
      <w:r w:rsidR="00485A7C" w:rsidRPr="00BC24EE">
        <w:rPr>
          <w:rFonts w:ascii="TH Sarabun New" w:hAnsi="TH Sarabun New" w:cs="TH Sarabun New"/>
          <w:sz w:val="32"/>
          <w:szCs w:val="32"/>
          <w:cs/>
        </w:rPr>
        <w:t>ภาวะการ</w:t>
      </w:r>
      <w:proofErr w:type="spellEnd"/>
      <w:r w:rsidR="00485A7C" w:rsidRPr="00BC24EE">
        <w:rPr>
          <w:rFonts w:ascii="TH Sarabun New" w:hAnsi="TH Sarabun New" w:cs="TH Sarabun New"/>
          <w:sz w:val="32"/>
          <w:szCs w:val="32"/>
          <w:cs/>
        </w:rPr>
        <w:t>ตลาดควรพิจารณาถึงสิ่งต่อไปนี้</w:t>
      </w:r>
    </w:p>
    <w:p w:rsidR="00485A7C" w:rsidRPr="00BC24EE" w:rsidRDefault="00485A7C" w:rsidP="002700FA">
      <w:pPr>
        <w:numPr>
          <w:ilvl w:val="0"/>
          <w:numId w:val="3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การคาดคะเนว่าราคาสินค้าจะขึ้นหรือลง ในอัตราเฉลี่ยอย่างไรและมีแนวโน้มจะสูงขึ้นหรือลดลง รวมถึงปริมาณสินค้าเกษตรที่มีอยู่และจะเป็นไปในอนาคตด้วย ทั้งนี้ก็เพื่อที่จะเป็นแนวทางในการเสี่ยงและการลงทุนในการผลิต</w:t>
      </w:r>
    </w:p>
    <w:p w:rsidR="00485A7C" w:rsidRPr="00BC24EE" w:rsidRDefault="00485A7C" w:rsidP="002700FA">
      <w:pPr>
        <w:numPr>
          <w:ilvl w:val="0"/>
          <w:numId w:val="3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การจำหน่ายว่ามีการผันแปรมากน้อยแค่ไหน และนอกจากนั้นควรจะศึกษาการผันแปรของดินฟ้าอากาศ โรคระบาดหรือภัยธรรมชาติ โดยให้ความสนใจในการคอยรับฟังข่าวจากสื่อต่าง ๆ เช่น วิทยุ โทรทัศน์ หรือหนังสือพิมพ์</w:t>
      </w:r>
    </w:p>
    <w:p w:rsidR="00485A7C" w:rsidRPr="00BC24EE" w:rsidRDefault="00485A7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วิธีการสำรวจความต้องการของตลาด มีดังนี้</w:t>
      </w:r>
    </w:p>
    <w:p w:rsidR="00485A7C" w:rsidRPr="00BC24EE" w:rsidRDefault="00485A7C" w:rsidP="002700FA">
      <w:pPr>
        <w:numPr>
          <w:ilvl w:val="0"/>
          <w:numId w:val="4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การกำหนดเรื่องหรือหัวข้อที่จะทำการสำรวจ</w:t>
      </w:r>
    </w:p>
    <w:p w:rsidR="00485A7C" w:rsidRPr="00BC24EE" w:rsidRDefault="00485A7C" w:rsidP="002700FA">
      <w:pPr>
        <w:numPr>
          <w:ilvl w:val="0"/>
          <w:numId w:val="4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กำหนดวิธีการสำรวจ เช่น ใช้แบบสอบถาม แบบสัมภาษณ์ หรือแบบสังเกต ควรจะใช้วิธีที่เหมาะสมกับเรื่องหรือหัวข้อที่จะทำการสำรวจ</w:t>
      </w:r>
    </w:p>
    <w:p w:rsidR="00485A7C" w:rsidRPr="00BC24EE" w:rsidRDefault="00485A7C" w:rsidP="002700FA">
      <w:pPr>
        <w:numPr>
          <w:ilvl w:val="0"/>
          <w:numId w:val="4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กำหนดวัน เวลา ที่จะสำรวจ เพื่อที่จะได้ทันกับวัน เวลาที่จะทำการผลิต</w:t>
      </w:r>
    </w:p>
    <w:p w:rsidR="00485A7C" w:rsidRPr="00BC24EE" w:rsidRDefault="00485A7C" w:rsidP="002700FA">
      <w:pPr>
        <w:numPr>
          <w:ilvl w:val="0"/>
          <w:numId w:val="4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การรวบรวมข้อมูลจากการสำรวจ หลังจากที่ทำการสำรวจข้อมูลความต้องการของตลาดแล้ว ต้องมีการรวบรวมข้อมูล ต้องนำมาวิเคราะห์ความเป็นไปได้ของข้อมูลและความสามารถในการผลิตให้เหมาะสมกับ วัน เวลา ฤดูกาลที่จะผลิต ตลอดจนปริมาณ คุณภาพ และวิธีการจำหน่าย</w:t>
      </w:r>
    </w:p>
    <w:p w:rsidR="00485A7C" w:rsidRPr="00BC24EE" w:rsidRDefault="00485A7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การวิเคราะห์ข้อมูลตามความต้องการของตลาด</w:t>
      </w:r>
    </w:p>
    <w:p w:rsidR="00485A7C" w:rsidRPr="00BC24EE" w:rsidRDefault="00485A7C" w:rsidP="002700FA">
      <w:pPr>
        <w:numPr>
          <w:ilvl w:val="0"/>
          <w:numId w:val="5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ความสำคัญของการวิเคราะห์ข้อมูลความต้องการของตลาด</w:t>
      </w:r>
    </w:p>
    <w:p w:rsidR="00485A7C" w:rsidRPr="00BC24EE" w:rsidRDefault="001341BD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Pr="00BC24EE">
        <w:rPr>
          <w:rFonts w:ascii="TH Sarabun New" w:hAnsi="TH Sarabun New" w:cs="TH Sarabun New"/>
          <w:sz w:val="32"/>
          <w:szCs w:val="32"/>
        </w:rPr>
        <w:t xml:space="preserve">4.1.2 </w:t>
      </w:r>
      <w:r w:rsidR="00485A7C" w:rsidRPr="00BC24EE">
        <w:rPr>
          <w:rFonts w:ascii="TH Sarabun New" w:hAnsi="TH Sarabun New" w:cs="TH Sarabun New"/>
          <w:sz w:val="32"/>
          <w:szCs w:val="32"/>
          <w:cs/>
        </w:rPr>
        <w:t>การวิเคราะห์ข้อมูลความต้องการของตลาด</w:t>
      </w:r>
    </w:p>
    <w:p w:rsidR="00485A7C" w:rsidRPr="00BC24EE" w:rsidRDefault="001341BD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485A7C" w:rsidRPr="00BC24EE">
        <w:rPr>
          <w:rFonts w:ascii="TH Sarabun New" w:hAnsi="TH Sarabun New" w:cs="TH Sarabun New"/>
          <w:sz w:val="32"/>
          <w:szCs w:val="32"/>
          <w:cs/>
        </w:rPr>
        <w:t>เป็นการศึกษาถึงสภาพความต้องการของตลาดกับผลิตผลของพืชแต่ละชนิด ซึ่งเกษตรกรมีความจำเป็นที่จะต้องทำการศึกษาถึงความต้องการ</w:t>
      </w:r>
      <w:r w:rsidR="00485A7C" w:rsidRPr="00BC24EE">
        <w:rPr>
          <w:rFonts w:ascii="TH Sarabun New" w:hAnsi="TH Sarabun New" w:cs="TH Sarabun New"/>
          <w:sz w:val="32"/>
          <w:szCs w:val="32"/>
          <w:cs/>
        </w:rPr>
        <w:lastRenderedPageBreak/>
        <w:t>ดังกล่าวของตลาดเพื่อที่จะได้ดำเนินการปลูกพืชชนิดนั้น ๆ ให้ตรงกับความต้องการของตลาดทำให้สามารถจำหน่าย ผลิตผลได้ดีมีกำไร นอกจากนั้นควรทำการศึกษาค้นคว้าหาข้อมูลเกี่ยวกับพฤติกรรมความเคลื่อนไหวของราคา หรือความต้องการของตลาดพืชสมุนไพรในท้องถิ่นที่ผ่านมาหรือเคยเกิดขึ้นมาแล้วในอดีต เนื่องจากราคาหรือความต้องการของตลาดที่จะเกิดขึ้นในอนาคตเราไม่สามารถทราบได้อย่างแน่นอน ดังนั้นจึงเป็นความจำเป็นที่จะต้องศึกษาพฤติกรรมความเคลื่อนไหวของราคาดังกล่าวเพื่อที่จะนำข้อมูลที่ได้มาทำการวิเคราะห์และคาดคะเนถึงสถานการณ์การผลิตและการตลาดที่จะเกิดขึ้นในอนาคตว่าผลตอบแทนจะคุ้มกับการลงทุนหรือไม่อย่างไร และสามารถคาดคะเนถึงราคาที่จะเกิดขึ้นในปัจจุบันและอนาคตได้อย่างมีเหตุผล ตลอดจนศึกษาถึงสาเหตุของการขึ้นลงของราคาผลิตผลทางการเกษตร ความต้องการของตลาดมากในช่วงใด ซึ่งจะมีประโยชน์ในการเลือกและปรับหรือวางแผนดำเนินการใด ๆ ในการปลูกพืชสมุนไพรแต่ละชนิดในท้องถิ่นของตนได้อย่างเหมาะสมกับระยะเวลา สภาพภูมิอากาศและสอดคล้องกับความต้องการของตลาด เพื่อจะก่อให้เกิดประโยชน์สูงสุด</w:t>
      </w:r>
    </w:p>
    <w:p w:rsidR="001341BD" w:rsidRPr="00BC24EE" w:rsidRDefault="00485A7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ประโยชน์ของการวิเคราะห์ข้อมูลความต้องการของตลาด</w:t>
      </w:r>
      <w:r w:rsidRPr="00BC24EE">
        <w:rPr>
          <w:rFonts w:ascii="TH Sarabun New" w:hAnsi="TH Sarabun New" w:cs="TH Sarabun New"/>
          <w:sz w:val="32"/>
          <w:szCs w:val="32"/>
        </w:rPr>
        <w:t xml:space="preserve"> </w:t>
      </w:r>
    </w:p>
    <w:p w:rsidR="00485A7C" w:rsidRPr="00BC24EE" w:rsidRDefault="001341BD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1. </w:t>
      </w:r>
      <w:r w:rsidR="00485A7C" w:rsidRPr="00BC24EE">
        <w:rPr>
          <w:rFonts w:ascii="TH Sarabun New" w:hAnsi="TH Sarabun New" w:cs="TH Sarabun New"/>
          <w:sz w:val="32"/>
          <w:szCs w:val="32"/>
          <w:cs/>
        </w:rPr>
        <w:t>ทำให้ทราบพฤติกรรมความเคลื่อนไหวของราคาที่ผ่านมาหรือเคยเกิดขึ้นมาแล้วในอดีต ว่ามีการเคลื่อนไหวในลักษณะใด เช่น เป็นการเคลื่อนไหวแบบแนวโน้ม (</w:t>
      </w:r>
      <w:r w:rsidR="00485A7C" w:rsidRPr="00BC24EE">
        <w:rPr>
          <w:rFonts w:ascii="TH Sarabun New" w:hAnsi="TH Sarabun New" w:cs="TH Sarabun New"/>
          <w:sz w:val="32"/>
          <w:szCs w:val="32"/>
        </w:rPr>
        <w:t xml:space="preserve">Trend) </w:t>
      </w:r>
      <w:r w:rsidR="00485A7C" w:rsidRPr="00BC24EE">
        <w:rPr>
          <w:rFonts w:ascii="TH Sarabun New" w:hAnsi="TH Sarabun New" w:cs="TH Sarabun New"/>
          <w:sz w:val="32"/>
          <w:szCs w:val="32"/>
          <w:cs/>
        </w:rPr>
        <w:t>เคลื่อนไหวตามฤดูกาล (</w:t>
      </w:r>
      <w:r w:rsidR="00485A7C" w:rsidRPr="00BC24EE">
        <w:rPr>
          <w:rFonts w:ascii="TH Sarabun New" w:hAnsi="TH Sarabun New" w:cs="TH Sarabun New"/>
          <w:sz w:val="32"/>
          <w:szCs w:val="32"/>
        </w:rPr>
        <w:t xml:space="preserve">Seasonal) </w:t>
      </w:r>
      <w:r w:rsidR="00485A7C" w:rsidRPr="00BC24EE">
        <w:rPr>
          <w:rFonts w:ascii="TH Sarabun New" w:hAnsi="TH Sarabun New" w:cs="TH Sarabun New"/>
          <w:sz w:val="32"/>
          <w:szCs w:val="32"/>
          <w:cs/>
        </w:rPr>
        <w:t>หรือเคลื่อนไหวเป็นวงจร (</w:t>
      </w:r>
      <w:r w:rsidR="00485A7C" w:rsidRPr="00BC24EE">
        <w:rPr>
          <w:rFonts w:ascii="TH Sarabun New" w:hAnsi="TH Sarabun New" w:cs="TH Sarabun New"/>
          <w:sz w:val="32"/>
          <w:szCs w:val="32"/>
        </w:rPr>
        <w:t>Cycle) </w:t>
      </w:r>
      <w:r w:rsidR="00485A7C" w:rsidRPr="00BC24EE">
        <w:rPr>
          <w:rFonts w:ascii="TH Sarabun New" w:hAnsi="TH Sarabun New" w:cs="TH Sarabun New"/>
          <w:sz w:val="32"/>
          <w:szCs w:val="32"/>
        </w:rPr>
        <w:br/>
      </w:r>
      <w:r w:rsidRPr="00BC24EE">
        <w:rPr>
          <w:rFonts w:ascii="TH Sarabun New" w:hAnsi="TH Sarabun New" w:cs="TH Sarabun New"/>
          <w:sz w:val="32"/>
          <w:szCs w:val="32"/>
        </w:rPr>
        <w:t xml:space="preserve">2. </w:t>
      </w:r>
      <w:r w:rsidR="00485A7C" w:rsidRPr="00BC24EE">
        <w:rPr>
          <w:rFonts w:ascii="TH Sarabun New" w:hAnsi="TH Sarabun New" w:cs="TH Sarabun New"/>
          <w:sz w:val="32"/>
          <w:szCs w:val="32"/>
          <w:cs/>
        </w:rPr>
        <w:t>ทำให้สามารถวิเคราะห์ถึงสาเหตุที่ทำให้เกิดการเคลื่อนไหวของราคาดังกล่าว</w:t>
      </w:r>
      <w:r w:rsidR="00485A7C" w:rsidRPr="00BC24EE">
        <w:rPr>
          <w:rFonts w:ascii="TH Sarabun New" w:hAnsi="TH Sarabun New" w:cs="TH Sarabun New"/>
          <w:sz w:val="32"/>
          <w:szCs w:val="32"/>
        </w:rPr>
        <w:t> </w:t>
      </w:r>
      <w:r w:rsidR="00485A7C" w:rsidRPr="00BC24EE">
        <w:rPr>
          <w:rFonts w:ascii="TH Sarabun New" w:hAnsi="TH Sarabun New" w:cs="TH Sarabun New"/>
          <w:sz w:val="32"/>
          <w:szCs w:val="32"/>
        </w:rPr>
        <w:br/>
      </w:r>
      <w:r w:rsidRPr="00BC24EE">
        <w:rPr>
          <w:rFonts w:ascii="TH Sarabun New" w:hAnsi="TH Sarabun New" w:cs="TH Sarabun New"/>
          <w:sz w:val="32"/>
          <w:szCs w:val="32"/>
        </w:rPr>
        <w:lastRenderedPageBreak/>
        <w:t xml:space="preserve">3. </w:t>
      </w:r>
      <w:r w:rsidR="00485A7C" w:rsidRPr="00BC24EE">
        <w:rPr>
          <w:rFonts w:ascii="TH Sarabun New" w:hAnsi="TH Sarabun New" w:cs="TH Sarabun New"/>
          <w:sz w:val="32"/>
          <w:szCs w:val="32"/>
          <w:cs/>
        </w:rPr>
        <w:t>ทำให้ทราบสัดส่วนของปัจจัยต่าง ๆ ที่ส่งผลกระทบต่อราคา</w:t>
      </w:r>
      <w:r w:rsidR="00485A7C" w:rsidRPr="00BC24EE">
        <w:rPr>
          <w:rFonts w:ascii="TH Sarabun New" w:hAnsi="TH Sarabun New" w:cs="TH Sarabun New"/>
          <w:sz w:val="32"/>
          <w:szCs w:val="32"/>
        </w:rPr>
        <w:t> </w:t>
      </w:r>
      <w:r w:rsidR="00485A7C" w:rsidRPr="00BC24EE">
        <w:rPr>
          <w:rFonts w:ascii="TH Sarabun New" w:hAnsi="TH Sarabun New" w:cs="TH Sarabun New"/>
          <w:sz w:val="32"/>
          <w:szCs w:val="32"/>
        </w:rPr>
        <w:br/>
      </w:r>
      <w:r w:rsidRPr="00BC24EE">
        <w:rPr>
          <w:rFonts w:ascii="TH Sarabun New" w:hAnsi="TH Sarabun New" w:cs="TH Sarabun New"/>
          <w:sz w:val="32"/>
          <w:szCs w:val="32"/>
        </w:rPr>
        <w:t xml:space="preserve">4. </w:t>
      </w:r>
      <w:r w:rsidR="00485A7C" w:rsidRPr="00BC24EE">
        <w:rPr>
          <w:rFonts w:ascii="TH Sarabun New" w:hAnsi="TH Sarabun New" w:cs="TH Sarabun New"/>
          <w:sz w:val="32"/>
          <w:szCs w:val="32"/>
          <w:cs/>
        </w:rPr>
        <w:t>ทำให้สามารถที่จะคาดคะเนราคาที่จะเกิดขึ้นในอนาคต</w:t>
      </w:r>
      <w:r w:rsidR="00485A7C" w:rsidRPr="00BC24EE">
        <w:rPr>
          <w:rFonts w:ascii="TH Sarabun New" w:hAnsi="TH Sarabun New" w:cs="TH Sarabun New"/>
          <w:sz w:val="32"/>
          <w:szCs w:val="32"/>
        </w:rPr>
        <w:t> </w:t>
      </w:r>
      <w:r w:rsidR="00485A7C" w:rsidRPr="00BC24EE">
        <w:rPr>
          <w:rFonts w:ascii="TH Sarabun New" w:hAnsi="TH Sarabun New" w:cs="TH Sarabun New"/>
          <w:sz w:val="32"/>
          <w:szCs w:val="32"/>
        </w:rPr>
        <w:br/>
      </w:r>
      <w:r w:rsidRPr="00BC24EE">
        <w:rPr>
          <w:rFonts w:ascii="TH Sarabun New" w:hAnsi="TH Sarabun New" w:cs="TH Sarabun New"/>
          <w:sz w:val="32"/>
          <w:szCs w:val="32"/>
        </w:rPr>
        <w:t xml:space="preserve">5. </w:t>
      </w:r>
      <w:r w:rsidR="00485A7C" w:rsidRPr="00BC24EE">
        <w:rPr>
          <w:rFonts w:ascii="TH Sarabun New" w:hAnsi="TH Sarabun New" w:cs="TH Sarabun New"/>
          <w:sz w:val="32"/>
          <w:szCs w:val="32"/>
          <w:cs/>
        </w:rPr>
        <w:t>ทำให้สามารถวางแผนทั้งด้านการผลิตและการตลาดผลผลิตเกษตรได้อย่างเหมาะสม</w:t>
      </w:r>
    </w:p>
    <w:p w:rsidR="00485A7C" w:rsidRPr="00BC24EE" w:rsidRDefault="001341BD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485A7C" w:rsidRPr="00BC24EE">
        <w:rPr>
          <w:rFonts w:ascii="TH Sarabun New" w:hAnsi="TH Sarabun New" w:cs="TH Sarabun New"/>
          <w:sz w:val="32"/>
          <w:szCs w:val="32"/>
          <w:cs/>
        </w:rPr>
        <w:t>เมื่อได้ข้อมูลต่าง ๆ จากการสำรวจความต้องการของตลาด การวิเคราะห์ข้อมูลควรพิจารณาถึงสิ่งต่อไปนี้</w:t>
      </w:r>
    </w:p>
    <w:p w:rsidR="00485A7C" w:rsidRPr="00BC24EE" w:rsidRDefault="00485A7C" w:rsidP="002700FA">
      <w:pPr>
        <w:numPr>
          <w:ilvl w:val="1"/>
          <w:numId w:val="5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ความต้องการของตลาด จากข้อมูลที่สำรวจว่าตลาดต้องการอย่างไร จำนวนและปริมาณเท่าใด ลักษณะการผลิตแบบไหน เป็นต้น</w:t>
      </w:r>
    </w:p>
    <w:p w:rsidR="00485A7C" w:rsidRPr="00BC24EE" w:rsidRDefault="00485A7C" w:rsidP="002700FA">
      <w:pPr>
        <w:numPr>
          <w:ilvl w:val="1"/>
          <w:numId w:val="5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เวลาในการผลิต ควรให้เป็นไปตามระยะเวลาที่ตลาดต้องการและเหมาะสมกับชนิดของพืช</w:t>
      </w:r>
    </w:p>
    <w:p w:rsidR="00485A7C" w:rsidRPr="00BC24EE" w:rsidRDefault="00485A7C" w:rsidP="002700FA">
      <w:pPr>
        <w:numPr>
          <w:ilvl w:val="1"/>
          <w:numId w:val="5"/>
        </w:num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งบประมาณ ต้องมีการเตรียมงบประมาณให้เหมาะสมกับการที่จะดำเนินการผลิต</w:t>
      </w:r>
    </w:p>
    <w:p w:rsidR="001F7F60" w:rsidRPr="00BC24EE" w:rsidRDefault="00485A7C" w:rsidP="00967F8D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เมื่อวิเคราะห์ข้อมูลตามความต้องการของตลาดแล้ว ควรทำการประเมินความเป็นไปได้ในการผลิตพืชสมุนไพร แล้วจึงตัดสินใจเลือกผลิตพืชสมุนไพรตามความเหมาะสมต่อไป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b/>
          <w:bCs/>
          <w:sz w:val="32"/>
          <w:szCs w:val="32"/>
        </w:rPr>
      </w:pPr>
      <w:r w:rsidRPr="00BC24EE">
        <w:rPr>
          <w:rFonts w:ascii="TH Sarabun New" w:hAnsi="TH Sarabun New" w:cs="TH Sarabun New"/>
          <w:b/>
          <w:bCs/>
          <w:sz w:val="32"/>
          <w:szCs w:val="32"/>
        </w:rPr>
        <w:t xml:space="preserve">4.2 </w:t>
      </w: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>แนวโน้ม</w:t>
      </w:r>
      <w:r w:rsidRPr="00BC24EE"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การเจริญเติบโตและการพัฒนาของ</w:t>
      </w:r>
      <w:r w:rsidRPr="00BC24EE">
        <w:rPr>
          <w:rFonts w:ascii="TH Sarabun New" w:hAnsi="TH Sarabun New" w:cs="TH Sarabun New"/>
          <w:b/>
          <w:bCs/>
          <w:sz w:val="32"/>
          <w:szCs w:val="32"/>
          <w:cs/>
        </w:rPr>
        <w:t>สมุนไพรไทย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ทิศทางในการพัฒนาสมุนไพร แบ่งได้เป็น 3 แนวทางหลัก ดังนี้</w:t>
      </w:r>
    </w:p>
    <w:p w:rsidR="001341BD" w:rsidRPr="00BC24EE" w:rsidRDefault="00E83906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Pr="00BC24EE">
        <w:rPr>
          <w:rFonts w:ascii="TH Sarabun New" w:hAnsi="TH Sarabun New" w:cs="TH Sarabun New"/>
          <w:sz w:val="32"/>
          <w:szCs w:val="32"/>
        </w:rPr>
        <w:t>4.2.</w:t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>1.การพัฒนาสมุนไพรเพื่อการส่งออก สามารถทำได้หลายรูปแบบ ดังเช่นที่หลายประเทศในเอเชีย เช่น จีน หรือ อินเดีย ทำกัน โดยแต่ละรูปแบบ</w:t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lastRenderedPageBreak/>
        <w:t>จะมีมูลค่าทางการตลาดแตกต่างกันขึ้นกับมาตรฐานการควบคุมคุณภาพ และการแปรรูปเป็นผลิตภัณฑ์ สมุนไพรสามารถส่งออกได้ในรูปของ</w:t>
      </w:r>
    </w:p>
    <w:p w:rsidR="001341BD" w:rsidRPr="00BC24EE" w:rsidRDefault="00E83906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</w:r>
      <w:r w:rsidRPr="00BC24EE">
        <w:rPr>
          <w:rFonts w:ascii="TH Sarabun New" w:hAnsi="TH Sarabun New" w:cs="TH Sarabun New"/>
          <w:sz w:val="32"/>
          <w:szCs w:val="32"/>
        </w:rPr>
        <w:tab/>
        <w:t>4.2.</w:t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>1.1 วัตถุดิบ</w:t>
      </w:r>
    </w:p>
    <w:p w:rsidR="001341BD" w:rsidRPr="00BC24EE" w:rsidRDefault="00E83906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>ซึ่งส่งออกได้ง่าย เพราะกฎหมายของต่างประเทศที่ควบคุมไม่เข้มงวด แต่มีข้อเสียตรงที่ขายได้ราคาน้อยกว่า อาจส่งออกในรูป</w:t>
      </w:r>
    </w:p>
    <w:p w:rsidR="001341BD" w:rsidRPr="00BC24EE" w:rsidRDefault="00E83906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>ผงสมุนไพร(</w:t>
      </w:r>
      <w:r w:rsidR="001341BD" w:rsidRPr="00BC24EE">
        <w:rPr>
          <w:rFonts w:ascii="TH Sarabun New" w:hAnsi="TH Sarabun New" w:cs="TH Sarabun New"/>
          <w:sz w:val="32"/>
          <w:szCs w:val="32"/>
        </w:rPr>
        <w:t xml:space="preserve">Crude drug) </w:t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>เช่น ขมิ้นชัน ฟ้าทะลายโจร ส้มแขก ขิง ลูกสำรอง หรือ</w:t>
      </w:r>
    </w:p>
    <w:p w:rsidR="001341BD" w:rsidRPr="00BC24EE" w:rsidRDefault="00E83906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>สารสกัดหยาบ (</w:t>
      </w:r>
      <w:r w:rsidR="001341BD" w:rsidRPr="00BC24EE">
        <w:rPr>
          <w:rFonts w:ascii="TH Sarabun New" w:hAnsi="TH Sarabun New" w:cs="TH Sarabun New"/>
          <w:sz w:val="32"/>
          <w:szCs w:val="32"/>
        </w:rPr>
        <w:t xml:space="preserve">Crude extract) </w:t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>เช่น มะตูม กระเจี๊ยบ รากปลาไหลเผือก กระเทียม ส้มแขก</w:t>
      </w:r>
    </w:p>
    <w:p w:rsidR="001341BD" w:rsidRPr="00BC24EE" w:rsidRDefault="00E83906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</w:r>
      <w:r w:rsidRPr="00BC24EE">
        <w:rPr>
          <w:rFonts w:ascii="TH Sarabun New" w:hAnsi="TH Sarabun New" w:cs="TH Sarabun New"/>
          <w:sz w:val="32"/>
          <w:szCs w:val="32"/>
        </w:rPr>
        <w:tab/>
        <w:t>2.2.</w:t>
      </w:r>
      <w:r w:rsidR="00E5379E">
        <w:rPr>
          <w:rFonts w:ascii="TH Sarabun New" w:hAnsi="TH Sarabun New" w:cs="TH Sarabun New"/>
          <w:sz w:val="32"/>
          <w:szCs w:val="32"/>
          <w:cs/>
        </w:rPr>
        <w:t xml:space="preserve">1.2 ผลิตภัณฑ์สมุนไพรแปรรูป </w:t>
      </w:r>
    </w:p>
    <w:p w:rsidR="00E83906" w:rsidRPr="00BC24EE" w:rsidRDefault="00E83906" w:rsidP="00967F8D">
      <w:pPr>
        <w:spacing w:before="120" w:after="120" w:line="240" w:lineRule="auto"/>
        <w:ind w:firstLine="1418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ab/>
      </w:r>
      <w:r w:rsidR="00E5379E" w:rsidRPr="00BC24EE">
        <w:rPr>
          <w:rFonts w:ascii="TH Sarabun New" w:hAnsi="TH Sarabun New" w:cs="TH Sarabun New"/>
          <w:sz w:val="32"/>
          <w:szCs w:val="32"/>
          <w:cs/>
        </w:rPr>
        <w:t>ผลิตภัณฑ์สมุนไพรแปรรูป เช่น</w:t>
      </w:r>
      <w:r w:rsidR="00E5379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>เครื่องสำอาง</w:t>
      </w:r>
      <w:r w:rsidR="00E5379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>ผลิตภัณฑ์เสริมอาหาร(</w:t>
      </w:r>
      <w:r w:rsidR="001341BD" w:rsidRPr="00BC24EE">
        <w:rPr>
          <w:rFonts w:ascii="TH Sarabun New" w:hAnsi="TH Sarabun New" w:cs="TH Sarabun New"/>
          <w:sz w:val="32"/>
          <w:szCs w:val="32"/>
        </w:rPr>
        <w:t>Dietary supplemen</w:t>
      </w:r>
      <w:r w:rsidR="00E5379E">
        <w:rPr>
          <w:rFonts w:ascii="TH Sarabun New" w:hAnsi="TH Sarabun New" w:cs="TH Sarabun New"/>
          <w:sz w:val="32"/>
          <w:szCs w:val="32"/>
        </w:rPr>
        <w:t>t)</w:t>
      </w:r>
      <w:r w:rsidR="00E5379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 xml:space="preserve">ซึ่งสามารถทำได้หลายรูปแบบ เช่นเป็นผลิตภัณฑ์จากผงสมุนไพรหรือสารสกัดสมุนไพรบรรจุแคปซูลหรืออัดเป็นเม็ด และผ่านการควบคุมคุณภาพของผลิตภัณฑ์แต่ละครั้งของการผลิต หากเป็นสมุนไพรไทยที่ไม่เป็นที่รู้จักในต่างประเทศก็จะต้องมีการวิจัยและพัฒนาสมุนไพรนั้นอย่างครบวงจร ได้แก่การศึกษาทางเภสัชวิทยา พิษวิทยา ไปจนถึงการวิจัยทางคลินิก เพื่อเป็นหลักฐานทางวิทยาศาสตร์ประกอบการอ้าง </w:t>
      </w:r>
      <w:r w:rsidR="001341BD" w:rsidRPr="00BC24EE">
        <w:rPr>
          <w:rFonts w:ascii="TH Sarabun New" w:hAnsi="TH Sarabun New" w:cs="TH Sarabun New"/>
          <w:sz w:val="32"/>
          <w:szCs w:val="32"/>
        </w:rPr>
        <w:t xml:space="preserve">Health claim </w:t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>ของผลิตภัณฑ์นั้นด้วย</w:t>
      </w:r>
    </w:p>
    <w:p w:rsidR="001341BD" w:rsidRPr="00BC24EE" w:rsidRDefault="00E83906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  <w:t xml:space="preserve">4.2.2 </w:t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 xml:space="preserve">การพัฒนายาสมุนไพร ในปี พ.ศ. </w:t>
      </w:r>
      <w:r w:rsidR="001341BD" w:rsidRPr="00BC24EE">
        <w:rPr>
          <w:rFonts w:ascii="TH Sarabun New" w:hAnsi="TH Sarabun New" w:cs="TH Sarabun New"/>
          <w:sz w:val="32"/>
          <w:szCs w:val="32"/>
        </w:rPr>
        <w:t>2549</w:t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>มีการจัดทำ บัญชียาจากสมุนไพร พ.ศ.</w:t>
      </w:r>
      <w:r w:rsidR="001341BD" w:rsidRPr="00BC24EE">
        <w:rPr>
          <w:rFonts w:ascii="TH Sarabun New" w:hAnsi="TH Sarabun New" w:cs="TH Sarabun New"/>
          <w:sz w:val="32"/>
          <w:szCs w:val="32"/>
        </w:rPr>
        <w:t xml:space="preserve">2549 </w:t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>ยาจากสมุนไพรที่ได้รับคัดเลือกให้บรรจุ เป็นยาที่ใช้แก้ปัญหาสาธารณสุขของประเทศเป็นลำดับแรก โดยแบ่งเป็นกลุ่มดังนี้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lastRenderedPageBreak/>
        <w:t>กลุ่มที่</w:t>
      </w:r>
      <w:r w:rsidRPr="00BC24EE">
        <w:rPr>
          <w:rFonts w:ascii="TH Sarabun New" w:hAnsi="TH Sarabun New" w:cs="TH Sarabun New"/>
          <w:sz w:val="32"/>
          <w:szCs w:val="32"/>
        </w:rPr>
        <w:t xml:space="preserve">1. </w:t>
      </w:r>
      <w:r w:rsidRPr="00BC24EE">
        <w:rPr>
          <w:rFonts w:ascii="TH Sarabun New" w:hAnsi="TH Sarabun New" w:cs="TH Sarabun New"/>
          <w:sz w:val="32"/>
          <w:szCs w:val="32"/>
          <w:cs/>
        </w:rPr>
        <w:t>บัญชียาจาก สมุนไพร ที่มีการใช้ตามองค์ความรู้แบบดั้งเดิม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1.1 </w:t>
      </w:r>
      <w:proofErr w:type="gramStart"/>
      <w:r w:rsidRPr="00BC24EE">
        <w:rPr>
          <w:rFonts w:ascii="TH Sarabun New" w:hAnsi="TH Sarabun New" w:cs="TH Sarabun New"/>
          <w:sz w:val="32"/>
          <w:szCs w:val="32"/>
          <w:cs/>
        </w:rPr>
        <w:t>ยารักษากลุ่มอาการทางระบบไหลเวียนโลหิต(</w:t>
      </w:r>
      <w:proofErr w:type="gramEnd"/>
      <w:r w:rsidRPr="00BC24EE">
        <w:rPr>
          <w:rFonts w:ascii="TH Sarabun New" w:hAnsi="TH Sarabun New" w:cs="TH Sarabun New"/>
          <w:sz w:val="32"/>
          <w:szCs w:val="32"/>
          <w:cs/>
        </w:rPr>
        <w:t>แก้ลม)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(1) </w:t>
      </w:r>
      <w:r w:rsidRPr="00BC24EE">
        <w:rPr>
          <w:rFonts w:ascii="TH Sarabun New" w:hAnsi="TH Sarabun New" w:cs="TH Sarabun New"/>
          <w:sz w:val="32"/>
          <w:szCs w:val="32"/>
          <w:cs/>
        </w:rPr>
        <w:t>ยาหอมเทพจิตร ยาผง ยาเม็ด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(2) </w:t>
      </w:r>
      <w:r w:rsidRPr="00BC24EE">
        <w:rPr>
          <w:rFonts w:ascii="TH Sarabun New" w:hAnsi="TH Sarabun New" w:cs="TH Sarabun New"/>
          <w:sz w:val="32"/>
          <w:szCs w:val="32"/>
          <w:cs/>
        </w:rPr>
        <w:t>ยาหอ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มนว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>โกฐ ยาผง ยาเม็ด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1.2 </w:t>
      </w:r>
      <w:r w:rsidRPr="00BC24EE">
        <w:rPr>
          <w:rFonts w:ascii="TH Sarabun New" w:hAnsi="TH Sarabun New" w:cs="TH Sarabun New"/>
          <w:sz w:val="32"/>
          <w:szCs w:val="32"/>
          <w:cs/>
        </w:rPr>
        <w:t>ยารักษากลุ่มอาการทางระบบทางเดินอาหาร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(1) </w:t>
      </w:r>
      <w:r w:rsidRPr="00BC24EE">
        <w:rPr>
          <w:rFonts w:ascii="TH Sarabun New" w:hAnsi="TH Sarabun New" w:cs="TH Sarabun New"/>
          <w:sz w:val="32"/>
          <w:szCs w:val="32"/>
          <w:cs/>
        </w:rPr>
        <w:t>ยาถ่ายดีเกลือฝรั่ง ยาเม็ด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(2) </w:t>
      </w:r>
      <w:r w:rsidRPr="00BC24EE">
        <w:rPr>
          <w:rFonts w:ascii="TH Sarabun New" w:hAnsi="TH Sarabun New" w:cs="TH Sarabun New"/>
          <w:sz w:val="32"/>
          <w:szCs w:val="32"/>
          <w:cs/>
        </w:rPr>
        <w:t>ยาธาตุบรรจบ ยาผง ยาเม็ดลูกกลอน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(3) </w:t>
      </w:r>
      <w:r w:rsidRPr="00BC24EE">
        <w:rPr>
          <w:rFonts w:ascii="TH Sarabun New" w:hAnsi="TH Sarabun New" w:cs="TH Sarabun New"/>
          <w:sz w:val="32"/>
          <w:szCs w:val="32"/>
          <w:cs/>
        </w:rPr>
        <w:t>ยาประสะกานพลู ยาผง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(4) </w:t>
      </w:r>
      <w:r w:rsidRPr="00BC24EE">
        <w:rPr>
          <w:rFonts w:ascii="TH Sarabun New" w:hAnsi="TH Sarabun New" w:cs="TH Sarabun New"/>
          <w:sz w:val="32"/>
          <w:szCs w:val="32"/>
          <w:cs/>
        </w:rPr>
        <w:t>ยาเหลืองปิดสมุทร ยาเม็ด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1.3 </w:t>
      </w:r>
      <w:r w:rsidRPr="00BC24EE">
        <w:rPr>
          <w:rFonts w:ascii="TH Sarabun New" w:hAnsi="TH Sarabun New" w:cs="TH Sarabun New"/>
          <w:sz w:val="32"/>
          <w:szCs w:val="32"/>
          <w:cs/>
        </w:rPr>
        <w:t>ยารักษากลุ่มอาการทางสูติศาสตร์-นรีเวชวิทยา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(1) </w:t>
      </w:r>
      <w:r w:rsidRPr="00BC24EE">
        <w:rPr>
          <w:rFonts w:ascii="TH Sarabun New" w:hAnsi="TH Sarabun New" w:cs="TH Sarabun New"/>
          <w:sz w:val="32"/>
          <w:szCs w:val="32"/>
          <w:cs/>
        </w:rPr>
        <w:t>ยาประสะไพล ยาผง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1.4 </w:t>
      </w:r>
      <w:r w:rsidRPr="00BC24EE">
        <w:rPr>
          <w:rFonts w:ascii="TH Sarabun New" w:hAnsi="TH Sarabun New" w:cs="TH Sarabun New"/>
          <w:sz w:val="32"/>
          <w:szCs w:val="32"/>
          <w:cs/>
        </w:rPr>
        <w:t>ยาแก้ไข้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(1) </w:t>
      </w:r>
      <w:r w:rsidRPr="00BC24EE">
        <w:rPr>
          <w:rFonts w:ascii="TH Sarabun New" w:hAnsi="TH Sarabun New" w:cs="TH Sarabun New"/>
          <w:sz w:val="32"/>
          <w:szCs w:val="32"/>
          <w:cs/>
        </w:rPr>
        <w:t>ยาแก้ไข้ห้าราก ยาผง ยาเม็ด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(2) </w:t>
      </w:r>
      <w:r w:rsidRPr="00BC24EE">
        <w:rPr>
          <w:rFonts w:ascii="TH Sarabun New" w:hAnsi="TH Sarabun New" w:cs="TH Sarabun New"/>
          <w:sz w:val="32"/>
          <w:szCs w:val="32"/>
          <w:cs/>
        </w:rPr>
        <w:t>ยาเขียวหอม ยาผง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(3) </w:t>
      </w:r>
      <w:r w:rsidRPr="00BC24EE">
        <w:rPr>
          <w:rFonts w:ascii="TH Sarabun New" w:hAnsi="TH Sarabun New" w:cs="TH Sarabun New"/>
          <w:sz w:val="32"/>
          <w:szCs w:val="32"/>
          <w:cs/>
        </w:rPr>
        <w:t>ยาจันทน์ลีลา ยาแคปซูล ยาผง และยาเม็ด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1.5 </w:t>
      </w:r>
      <w:r w:rsidRPr="00BC24EE">
        <w:rPr>
          <w:rFonts w:ascii="TH Sarabun New" w:hAnsi="TH Sarabun New" w:cs="TH Sarabun New"/>
          <w:sz w:val="32"/>
          <w:szCs w:val="32"/>
          <w:cs/>
        </w:rPr>
        <w:t>ยาแก้ไอและขับเสมหะ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(1) </w:t>
      </w:r>
      <w:r w:rsidRPr="00BC24EE">
        <w:rPr>
          <w:rFonts w:ascii="TH Sarabun New" w:hAnsi="TH Sarabun New" w:cs="TH Sarabun New"/>
          <w:sz w:val="32"/>
          <w:szCs w:val="32"/>
          <w:cs/>
        </w:rPr>
        <w:t>ยาประสะมะแว้ง ยาเม็ด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  <w:cs/>
        </w:rPr>
        <w:t>กลุ่มที่</w:t>
      </w:r>
      <w:r w:rsidRPr="00BC24EE">
        <w:rPr>
          <w:rFonts w:ascii="TH Sarabun New" w:hAnsi="TH Sarabun New" w:cs="TH Sarabun New"/>
          <w:sz w:val="32"/>
          <w:szCs w:val="32"/>
        </w:rPr>
        <w:t xml:space="preserve">2. </w:t>
      </w:r>
      <w:r w:rsidRPr="00BC24EE">
        <w:rPr>
          <w:rFonts w:ascii="TH Sarabun New" w:hAnsi="TH Sarabun New" w:cs="TH Sarabun New"/>
          <w:sz w:val="32"/>
          <w:szCs w:val="32"/>
          <w:cs/>
        </w:rPr>
        <w:t>บัญชียาพัฒนา จากสมุนไพร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lastRenderedPageBreak/>
        <w:t xml:space="preserve">2.1 </w:t>
      </w:r>
      <w:r w:rsidRPr="00BC24EE">
        <w:rPr>
          <w:rFonts w:ascii="TH Sarabun New" w:hAnsi="TH Sarabun New" w:cs="TH Sarabun New"/>
          <w:sz w:val="32"/>
          <w:szCs w:val="32"/>
          <w:cs/>
        </w:rPr>
        <w:t>ยารักษากลุ่มอาการของระบบทางเดินอาหาร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(1) </w:t>
      </w:r>
      <w:r w:rsidRPr="00BC24EE">
        <w:rPr>
          <w:rFonts w:ascii="TH Sarabun New" w:hAnsi="TH Sarabun New" w:cs="TH Sarabun New"/>
          <w:sz w:val="32"/>
          <w:szCs w:val="32"/>
          <w:cs/>
        </w:rPr>
        <w:t>ขมิ้นชัน ยาแคปซูล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(2) </w:t>
      </w:r>
      <w:r w:rsidRPr="00BC24EE">
        <w:rPr>
          <w:rFonts w:ascii="TH Sarabun New" w:hAnsi="TH Sarabun New" w:cs="TH Sarabun New"/>
          <w:sz w:val="32"/>
          <w:szCs w:val="32"/>
          <w:cs/>
        </w:rPr>
        <w:t>ขิง ยาแคปซูล ยาผง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(3) </w:t>
      </w:r>
      <w:r w:rsidRPr="00BC24EE">
        <w:rPr>
          <w:rFonts w:ascii="TH Sarabun New" w:hAnsi="TH Sarabun New" w:cs="TH Sarabun New"/>
          <w:sz w:val="32"/>
          <w:szCs w:val="32"/>
          <w:cs/>
        </w:rPr>
        <w:t>ชุมเห็ดเทศ ยาผง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(4) </w:t>
      </w:r>
      <w:r w:rsidRPr="00BC24EE">
        <w:rPr>
          <w:rFonts w:ascii="TH Sarabun New" w:hAnsi="TH Sarabun New" w:cs="TH Sarabun New"/>
          <w:sz w:val="32"/>
          <w:szCs w:val="32"/>
          <w:cs/>
        </w:rPr>
        <w:t>ฟ้าทะลายโจร ยาแคปซูล ยาเม็ด และยาเม็ดลูกกลอน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2.2 </w:t>
      </w:r>
      <w:r w:rsidRPr="00BC24EE">
        <w:rPr>
          <w:rFonts w:ascii="TH Sarabun New" w:hAnsi="TH Sarabun New" w:cs="TH Sarabun New"/>
          <w:sz w:val="32"/>
          <w:szCs w:val="32"/>
          <w:cs/>
        </w:rPr>
        <w:t>ยารักษากลุ่มอาการของระบบทางเดินหายใจ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(1) </w:t>
      </w:r>
      <w:r w:rsidRPr="00BC24EE">
        <w:rPr>
          <w:rFonts w:ascii="TH Sarabun New" w:hAnsi="TH Sarabun New" w:cs="TH Sarabun New"/>
          <w:sz w:val="32"/>
          <w:szCs w:val="32"/>
          <w:cs/>
        </w:rPr>
        <w:t>ฟ้าทะลายโจร ยาแคปซูล ยาเม็ด และยาเม็ดลูกกลอน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2.3 </w:t>
      </w:r>
      <w:r w:rsidRPr="00BC24EE">
        <w:rPr>
          <w:rFonts w:ascii="TH Sarabun New" w:hAnsi="TH Sarabun New" w:cs="TH Sarabun New"/>
          <w:sz w:val="32"/>
          <w:szCs w:val="32"/>
          <w:cs/>
        </w:rPr>
        <w:t>ยารักษากลุ่มอาการของระบบผิวหนัง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(1) </w:t>
      </w:r>
      <w:r w:rsidRPr="00BC24EE">
        <w:rPr>
          <w:rFonts w:ascii="TH Sarabun New" w:hAnsi="TH Sarabun New" w:cs="TH Sarabun New"/>
          <w:sz w:val="32"/>
          <w:szCs w:val="32"/>
          <w:cs/>
        </w:rPr>
        <w:t>บัวบก ยาครีม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(2) </w:t>
      </w:r>
      <w:r w:rsidRPr="00BC24EE">
        <w:rPr>
          <w:rFonts w:ascii="TH Sarabun New" w:hAnsi="TH Sarabun New" w:cs="TH Sarabun New"/>
          <w:sz w:val="32"/>
          <w:szCs w:val="32"/>
          <w:cs/>
        </w:rPr>
        <w:t xml:space="preserve">พญายอ ยาครีม 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ยาโลชั่น</w:t>
      </w:r>
      <w:proofErr w:type="spellEnd"/>
      <w:r w:rsidRPr="00BC24EE">
        <w:rPr>
          <w:rFonts w:ascii="TH Sarabun New" w:hAnsi="TH Sarabun New" w:cs="TH Sarabun New"/>
          <w:sz w:val="32"/>
          <w:szCs w:val="32"/>
          <w:cs/>
        </w:rPr>
        <w:t xml:space="preserve"> สารละลาย (</w:t>
      </w:r>
      <w:r w:rsidRPr="00BC24EE">
        <w:rPr>
          <w:rFonts w:ascii="TH Sarabun New" w:hAnsi="TH Sarabun New" w:cs="TH Sarabun New"/>
          <w:sz w:val="32"/>
          <w:szCs w:val="32"/>
        </w:rPr>
        <w:t xml:space="preserve">solution) </w:t>
      </w:r>
      <w:r w:rsidRPr="00BC24EE">
        <w:rPr>
          <w:rFonts w:ascii="TH Sarabun New" w:hAnsi="TH Sarabun New" w:cs="TH Sarabun New"/>
          <w:sz w:val="32"/>
          <w:szCs w:val="32"/>
          <w:cs/>
        </w:rPr>
        <w:t>สำหรับป้ายปาก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2.4 </w:t>
      </w:r>
      <w:r w:rsidRPr="00BC24EE">
        <w:rPr>
          <w:rFonts w:ascii="TH Sarabun New" w:hAnsi="TH Sarabun New" w:cs="TH Sarabun New"/>
          <w:sz w:val="32"/>
          <w:szCs w:val="32"/>
          <w:cs/>
        </w:rPr>
        <w:t>ยาใช้ภายนอกสำหรับบรรเทาอาการปวดและอักเสบ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(1) </w:t>
      </w:r>
      <w:r w:rsidRPr="00BC24EE">
        <w:rPr>
          <w:rFonts w:ascii="TH Sarabun New" w:hAnsi="TH Sarabun New" w:cs="TH Sarabun New"/>
          <w:sz w:val="32"/>
          <w:szCs w:val="32"/>
          <w:cs/>
        </w:rPr>
        <w:t>พริก ยา</w:t>
      </w:r>
      <w:proofErr w:type="spellStart"/>
      <w:r w:rsidRPr="00BC24EE">
        <w:rPr>
          <w:rFonts w:ascii="TH Sarabun New" w:hAnsi="TH Sarabun New" w:cs="TH Sarabun New"/>
          <w:sz w:val="32"/>
          <w:szCs w:val="32"/>
          <w:cs/>
        </w:rPr>
        <w:t>เจล</w:t>
      </w:r>
      <w:proofErr w:type="spellEnd"/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 xml:space="preserve">(2) </w:t>
      </w:r>
      <w:r w:rsidRPr="00BC24EE">
        <w:rPr>
          <w:rFonts w:ascii="TH Sarabun New" w:hAnsi="TH Sarabun New" w:cs="TH Sarabun New"/>
          <w:sz w:val="32"/>
          <w:szCs w:val="32"/>
          <w:cs/>
        </w:rPr>
        <w:t>ไพล ยาครีม</w:t>
      </w:r>
    </w:p>
    <w:p w:rsidR="001341BD" w:rsidRPr="00BC24EE" w:rsidRDefault="00E83906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</w:rPr>
      </w:pPr>
      <w:r w:rsidRPr="00BC24EE">
        <w:rPr>
          <w:rFonts w:ascii="TH Sarabun New" w:hAnsi="TH Sarabun New" w:cs="TH Sarabun New"/>
          <w:sz w:val="32"/>
          <w:szCs w:val="32"/>
        </w:rPr>
        <w:tab/>
        <w:t>4.2.3</w:t>
      </w:r>
      <w:r w:rsidR="001341BD" w:rsidRPr="00BC24EE">
        <w:rPr>
          <w:rFonts w:ascii="TH Sarabun New" w:hAnsi="TH Sarabun New" w:cs="TH Sarabun New"/>
          <w:sz w:val="32"/>
          <w:szCs w:val="32"/>
        </w:rPr>
        <w:t xml:space="preserve"> </w:t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 xml:space="preserve">การพัฒนาสมุนไพรเพื่อการแพทย์แผนไทยซึ่งมักอยู่ในรูปของตำรับยาที่ประกอบด้วยสมุนไพรหลายชนิดและมีการใช้สืบต่อกันมานานแล้ว เนื่องจากในปัจจุบัน ต่างประเทศได้ให้ความสนใจและยอมรับผลิตภัณฑ์สมุนไพรที่เป็นตำรับมากขึ้น เช่น </w:t>
      </w:r>
      <w:r w:rsidR="001341BD" w:rsidRPr="00BC24EE">
        <w:rPr>
          <w:rFonts w:ascii="TH Sarabun New" w:hAnsi="TH Sarabun New" w:cs="TH Sarabun New"/>
          <w:sz w:val="32"/>
          <w:szCs w:val="32"/>
        </w:rPr>
        <w:t xml:space="preserve">Chinese traditional medicine, </w:t>
      </w:r>
      <w:proofErr w:type="spellStart"/>
      <w:r w:rsidR="001341BD" w:rsidRPr="00BC24EE">
        <w:rPr>
          <w:rFonts w:ascii="TH Sarabun New" w:hAnsi="TH Sarabun New" w:cs="TH Sarabun New"/>
          <w:sz w:val="32"/>
          <w:szCs w:val="32"/>
        </w:rPr>
        <w:t>Ayurvedic</w:t>
      </w:r>
      <w:proofErr w:type="spellEnd"/>
      <w:r w:rsidR="001341BD" w:rsidRPr="00BC24EE">
        <w:rPr>
          <w:rFonts w:ascii="TH Sarabun New" w:hAnsi="TH Sarabun New" w:cs="TH Sarabun New"/>
          <w:sz w:val="32"/>
          <w:szCs w:val="32"/>
        </w:rPr>
        <w:t xml:space="preserve"> medicine </w:t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 xml:space="preserve">จากอินเดีย หรือ </w:t>
      </w:r>
      <w:proofErr w:type="spellStart"/>
      <w:r w:rsidR="001341BD" w:rsidRPr="00BC24EE">
        <w:rPr>
          <w:rFonts w:ascii="TH Sarabun New" w:hAnsi="TH Sarabun New" w:cs="TH Sarabun New"/>
          <w:sz w:val="32"/>
          <w:szCs w:val="32"/>
        </w:rPr>
        <w:t>Kampo</w:t>
      </w:r>
      <w:proofErr w:type="spellEnd"/>
      <w:r w:rsidR="001341BD" w:rsidRPr="00BC24EE">
        <w:rPr>
          <w:rFonts w:ascii="TH Sarabun New" w:hAnsi="TH Sarabun New" w:cs="TH Sarabun New"/>
          <w:sz w:val="32"/>
          <w:szCs w:val="32"/>
        </w:rPr>
        <w:t xml:space="preserve"> medicine </w:t>
      </w:r>
      <w:r w:rsidR="001341BD" w:rsidRPr="00BC24EE">
        <w:rPr>
          <w:rFonts w:ascii="TH Sarabun New" w:hAnsi="TH Sarabun New" w:cs="TH Sarabun New"/>
          <w:sz w:val="32"/>
          <w:szCs w:val="32"/>
          <w:cs/>
        </w:rPr>
        <w:t>ของญี่ปุ่น เป็นต้น</w:t>
      </w:r>
    </w:p>
    <w:p w:rsidR="001341BD" w:rsidRPr="00BC24EE" w:rsidRDefault="001341BD" w:rsidP="00967F8D">
      <w:pPr>
        <w:spacing w:before="120" w:after="120" w:line="240" w:lineRule="auto"/>
        <w:ind w:firstLine="284"/>
        <w:rPr>
          <w:rFonts w:ascii="TH Sarabun New" w:hAnsi="TH Sarabun New" w:cs="TH Sarabun New"/>
          <w:sz w:val="32"/>
          <w:szCs w:val="32"/>
          <w:cs/>
        </w:rPr>
      </w:pPr>
    </w:p>
    <w:sectPr w:rsidR="001341BD" w:rsidRPr="00BC24EE" w:rsidSect="007B3018">
      <w:headerReference w:type="default" r:id="rId167"/>
      <w:pgSz w:w="8391" w:h="11907" w:code="11"/>
      <w:pgMar w:top="1134" w:right="851" w:bottom="851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9E2" w:rsidRDefault="002D79E2" w:rsidP="002A5507">
      <w:pPr>
        <w:spacing w:after="0" w:line="240" w:lineRule="auto"/>
      </w:pPr>
      <w:r>
        <w:separator/>
      </w:r>
    </w:p>
  </w:endnote>
  <w:endnote w:type="continuationSeparator" w:id="0">
    <w:p w:rsidR="002D79E2" w:rsidRDefault="002D79E2" w:rsidP="002A5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9E2" w:rsidRDefault="002D79E2" w:rsidP="002A5507">
      <w:pPr>
        <w:spacing w:after="0" w:line="240" w:lineRule="auto"/>
      </w:pPr>
      <w:r>
        <w:separator/>
      </w:r>
    </w:p>
  </w:footnote>
  <w:footnote w:type="continuationSeparator" w:id="0">
    <w:p w:rsidR="002D79E2" w:rsidRDefault="002D79E2" w:rsidP="002A5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27E" w:rsidRPr="002A5507" w:rsidRDefault="002B627E">
    <w:pPr>
      <w:pStyle w:val="a5"/>
      <w:rPr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B549E"/>
    <w:multiLevelType w:val="multilevel"/>
    <w:tmpl w:val="E7123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B20C28"/>
    <w:multiLevelType w:val="multilevel"/>
    <w:tmpl w:val="31BC5A24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72D15"/>
    <w:multiLevelType w:val="hybridMultilevel"/>
    <w:tmpl w:val="7E9EF85E"/>
    <w:lvl w:ilvl="0" w:tplc="9A588F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A588F04">
      <w:start w:val="1"/>
      <w:numFmt w:val="decimal"/>
      <w:lvlText w:val="(%3)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44BFA"/>
    <w:multiLevelType w:val="hybridMultilevel"/>
    <w:tmpl w:val="D70A2696"/>
    <w:lvl w:ilvl="0" w:tplc="9A588F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F7FED"/>
    <w:multiLevelType w:val="hybridMultilevel"/>
    <w:tmpl w:val="DD9401A2"/>
    <w:lvl w:ilvl="0" w:tplc="9A588F04">
      <w:start w:val="1"/>
      <w:numFmt w:val="decimal"/>
      <w:lvlText w:val="(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10AB2C6A"/>
    <w:multiLevelType w:val="multilevel"/>
    <w:tmpl w:val="3E2EC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F32E08"/>
    <w:multiLevelType w:val="hybridMultilevel"/>
    <w:tmpl w:val="29AE7D54"/>
    <w:lvl w:ilvl="0" w:tplc="9A588F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84629E"/>
    <w:multiLevelType w:val="hybridMultilevel"/>
    <w:tmpl w:val="6486ED20"/>
    <w:lvl w:ilvl="0" w:tplc="9A588F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1E2844"/>
    <w:multiLevelType w:val="multilevel"/>
    <w:tmpl w:val="0A942DB2"/>
    <w:lvl w:ilvl="0">
      <w:start w:val="1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0383E92"/>
    <w:multiLevelType w:val="multilevel"/>
    <w:tmpl w:val="9D7C42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bCs w:val="0"/>
        <w:sz w:val="32"/>
        <w:szCs w:val="52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  <w:b w:val="0"/>
        <w:sz w:val="24"/>
      </w:rPr>
    </w:lvl>
  </w:abstractNum>
  <w:abstractNum w:abstractNumId="10">
    <w:nsid w:val="20E06C96"/>
    <w:multiLevelType w:val="multilevel"/>
    <w:tmpl w:val="3496A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(%3)"/>
      <w:lvlJc w:val="left"/>
      <w:pPr>
        <w:ind w:left="2160" w:hanging="360"/>
      </w:pPr>
      <w:rPr>
        <w:rFonts w:hint="default"/>
      </w:rPr>
    </w:lvl>
    <w:lvl w:ilvl="3">
      <w:start w:val="1"/>
      <w:numFmt w:val="thaiLetters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17301C"/>
    <w:multiLevelType w:val="hybridMultilevel"/>
    <w:tmpl w:val="97EEEDD4"/>
    <w:lvl w:ilvl="0" w:tplc="9A588F04">
      <w:start w:val="1"/>
      <w:numFmt w:val="decimal"/>
      <w:lvlText w:val="(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>
    <w:nsid w:val="305019B6"/>
    <w:multiLevelType w:val="hybridMultilevel"/>
    <w:tmpl w:val="329A9E1A"/>
    <w:lvl w:ilvl="0" w:tplc="9A588F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9A588F04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A71CC"/>
    <w:multiLevelType w:val="multilevel"/>
    <w:tmpl w:val="FB0C8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5D1E43"/>
    <w:multiLevelType w:val="hybridMultilevel"/>
    <w:tmpl w:val="C4627728"/>
    <w:lvl w:ilvl="0" w:tplc="9A588F0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C03A15F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C42443"/>
    <w:multiLevelType w:val="multilevel"/>
    <w:tmpl w:val="8F44CD3E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B3752A"/>
    <w:multiLevelType w:val="hybridMultilevel"/>
    <w:tmpl w:val="542EFE68"/>
    <w:lvl w:ilvl="0" w:tplc="9A588F04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CD916F5"/>
    <w:multiLevelType w:val="multilevel"/>
    <w:tmpl w:val="EE106CBC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116292"/>
    <w:multiLevelType w:val="multilevel"/>
    <w:tmpl w:val="78443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(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2F5048"/>
    <w:multiLevelType w:val="multilevel"/>
    <w:tmpl w:val="63842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A11A51"/>
    <w:multiLevelType w:val="hybridMultilevel"/>
    <w:tmpl w:val="24841E5A"/>
    <w:lvl w:ilvl="0" w:tplc="9A588F0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3FE1FF5"/>
    <w:multiLevelType w:val="multilevel"/>
    <w:tmpl w:val="875436C4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7A2490"/>
    <w:multiLevelType w:val="hybridMultilevel"/>
    <w:tmpl w:val="E5F6A3B0"/>
    <w:lvl w:ilvl="0" w:tplc="9A588F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7748DA"/>
    <w:multiLevelType w:val="hybridMultilevel"/>
    <w:tmpl w:val="F086DCDE"/>
    <w:lvl w:ilvl="0" w:tplc="9A588F04">
      <w:start w:val="1"/>
      <w:numFmt w:val="decimal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>
    <w:nsid w:val="5AE70839"/>
    <w:multiLevelType w:val="multilevel"/>
    <w:tmpl w:val="56904FCE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803BBA"/>
    <w:multiLevelType w:val="hybridMultilevel"/>
    <w:tmpl w:val="3486647E"/>
    <w:lvl w:ilvl="0" w:tplc="9A588F04">
      <w:start w:val="1"/>
      <w:numFmt w:val="decimal"/>
      <w:lvlText w:val="(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>
    <w:nsid w:val="6466748C"/>
    <w:multiLevelType w:val="hybridMultilevel"/>
    <w:tmpl w:val="E3803D6A"/>
    <w:lvl w:ilvl="0" w:tplc="9A588F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9A588F04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42352F"/>
    <w:multiLevelType w:val="multilevel"/>
    <w:tmpl w:val="29EE16F4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EA7E1A"/>
    <w:multiLevelType w:val="hybridMultilevel"/>
    <w:tmpl w:val="0ADACBF0"/>
    <w:lvl w:ilvl="0" w:tplc="9A588F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D1148A"/>
    <w:multiLevelType w:val="multilevel"/>
    <w:tmpl w:val="46AEEC1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>
    <w:nsid w:val="71CB3CAE"/>
    <w:multiLevelType w:val="multilevel"/>
    <w:tmpl w:val="1E02888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(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9"/>
  </w:num>
  <w:num w:numId="3">
    <w:abstractNumId w:val="13"/>
  </w:num>
  <w:num w:numId="4">
    <w:abstractNumId w:val="5"/>
  </w:num>
  <w:num w:numId="5">
    <w:abstractNumId w:val="0"/>
  </w:num>
  <w:num w:numId="6">
    <w:abstractNumId w:val="9"/>
  </w:num>
  <w:num w:numId="7">
    <w:abstractNumId w:val="23"/>
  </w:num>
  <w:num w:numId="8">
    <w:abstractNumId w:val="7"/>
  </w:num>
  <w:num w:numId="9">
    <w:abstractNumId w:val="15"/>
  </w:num>
  <w:num w:numId="10">
    <w:abstractNumId w:val="20"/>
  </w:num>
  <w:num w:numId="11">
    <w:abstractNumId w:val="14"/>
  </w:num>
  <w:num w:numId="12">
    <w:abstractNumId w:val="29"/>
  </w:num>
  <w:num w:numId="13">
    <w:abstractNumId w:val="28"/>
  </w:num>
  <w:num w:numId="14">
    <w:abstractNumId w:val="18"/>
  </w:num>
  <w:num w:numId="15">
    <w:abstractNumId w:val="8"/>
  </w:num>
  <w:num w:numId="16">
    <w:abstractNumId w:val="21"/>
  </w:num>
  <w:num w:numId="17">
    <w:abstractNumId w:val="2"/>
  </w:num>
  <w:num w:numId="18">
    <w:abstractNumId w:val="3"/>
  </w:num>
  <w:num w:numId="19">
    <w:abstractNumId w:val="26"/>
  </w:num>
  <w:num w:numId="20">
    <w:abstractNumId w:val="16"/>
  </w:num>
  <w:num w:numId="21">
    <w:abstractNumId w:val="6"/>
  </w:num>
  <w:num w:numId="22">
    <w:abstractNumId w:val="22"/>
  </w:num>
  <w:num w:numId="23">
    <w:abstractNumId w:val="30"/>
  </w:num>
  <w:num w:numId="24">
    <w:abstractNumId w:val="11"/>
  </w:num>
  <w:num w:numId="25">
    <w:abstractNumId w:val="25"/>
  </w:num>
  <w:num w:numId="26">
    <w:abstractNumId w:val="4"/>
  </w:num>
  <w:num w:numId="27">
    <w:abstractNumId w:val="17"/>
  </w:num>
  <w:num w:numId="28">
    <w:abstractNumId w:val="12"/>
  </w:num>
  <w:num w:numId="29">
    <w:abstractNumId w:val="27"/>
  </w:num>
  <w:num w:numId="30">
    <w:abstractNumId w:val="24"/>
  </w:num>
  <w:num w:numId="31">
    <w:abstractNumId w:val="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CAB"/>
    <w:rsid w:val="00000E03"/>
    <w:rsid w:val="00000EA3"/>
    <w:rsid w:val="000364A8"/>
    <w:rsid w:val="00062358"/>
    <w:rsid w:val="00070961"/>
    <w:rsid w:val="00075933"/>
    <w:rsid w:val="000A310B"/>
    <w:rsid w:val="000B2569"/>
    <w:rsid w:val="001341BD"/>
    <w:rsid w:val="00161C6F"/>
    <w:rsid w:val="001B2666"/>
    <w:rsid w:val="001F7F60"/>
    <w:rsid w:val="00264758"/>
    <w:rsid w:val="002700FA"/>
    <w:rsid w:val="002A5507"/>
    <w:rsid w:val="002B627E"/>
    <w:rsid w:val="002D79E2"/>
    <w:rsid w:val="0038655C"/>
    <w:rsid w:val="003A7565"/>
    <w:rsid w:val="00442790"/>
    <w:rsid w:val="00442E22"/>
    <w:rsid w:val="00473667"/>
    <w:rsid w:val="00485A7C"/>
    <w:rsid w:val="004934C0"/>
    <w:rsid w:val="004A2D36"/>
    <w:rsid w:val="004B1397"/>
    <w:rsid w:val="004B7577"/>
    <w:rsid w:val="004D3977"/>
    <w:rsid w:val="004E5CE8"/>
    <w:rsid w:val="004F2370"/>
    <w:rsid w:val="00583CE0"/>
    <w:rsid w:val="00607F93"/>
    <w:rsid w:val="00615B01"/>
    <w:rsid w:val="0062297F"/>
    <w:rsid w:val="00624BEA"/>
    <w:rsid w:val="006E7D69"/>
    <w:rsid w:val="007652B8"/>
    <w:rsid w:val="007B3018"/>
    <w:rsid w:val="007F104F"/>
    <w:rsid w:val="007F5020"/>
    <w:rsid w:val="00857756"/>
    <w:rsid w:val="00861428"/>
    <w:rsid w:val="008655A8"/>
    <w:rsid w:val="008A76B7"/>
    <w:rsid w:val="008C0865"/>
    <w:rsid w:val="008C4B8B"/>
    <w:rsid w:val="008E55CC"/>
    <w:rsid w:val="008F7AD1"/>
    <w:rsid w:val="009233E3"/>
    <w:rsid w:val="00967F8D"/>
    <w:rsid w:val="009938D5"/>
    <w:rsid w:val="00996A0C"/>
    <w:rsid w:val="009B1D99"/>
    <w:rsid w:val="00A31FB9"/>
    <w:rsid w:val="00A32A0E"/>
    <w:rsid w:val="00AC516E"/>
    <w:rsid w:val="00B14900"/>
    <w:rsid w:val="00B33537"/>
    <w:rsid w:val="00B947BE"/>
    <w:rsid w:val="00BB0D2B"/>
    <w:rsid w:val="00BB1F3C"/>
    <w:rsid w:val="00BC24EE"/>
    <w:rsid w:val="00BD645A"/>
    <w:rsid w:val="00BF489C"/>
    <w:rsid w:val="00C85CAB"/>
    <w:rsid w:val="00CD1ADC"/>
    <w:rsid w:val="00CF5F26"/>
    <w:rsid w:val="00CF731B"/>
    <w:rsid w:val="00D84126"/>
    <w:rsid w:val="00D84FAC"/>
    <w:rsid w:val="00DC4DF2"/>
    <w:rsid w:val="00E5379E"/>
    <w:rsid w:val="00E8322C"/>
    <w:rsid w:val="00E83906"/>
    <w:rsid w:val="00F0097D"/>
    <w:rsid w:val="00F258D3"/>
    <w:rsid w:val="00F70F50"/>
    <w:rsid w:val="00F904D1"/>
    <w:rsid w:val="00F96524"/>
    <w:rsid w:val="00FE450B"/>
    <w:rsid w:val="00FF3AC4"/>
    <w:rsid w:val="00FF4878"/>
    <w:rsid w:val="00FF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D60CA5-C11A-4604-A99D-2BD80F196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AC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F7F60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A55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A5507"/>
  </w:style>
  <w:style w:type="paragraph" w:styleId="a7">
    <w:name w:val="footer"/>
    <w:basedOn w:val="a"/>
    <w:link w:val="a8"/>
    <w:uiPriority w:val="99"/>
    <w:unhideWhenUsed/>
    <w:rsid w:val="002A55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A5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6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420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4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9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15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716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64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970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0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angelfire.com/ri2/rangsan/lists/ice.html" TargetMode="External"/><Relationship Id="rId21" Type="http://schemas.openxmlformats.org/officeDocument/2006/relationships/image" Target="media/image14.gif"/><Relationship Id="rId42" Type="http://schemas.openxmlformats.org/officeDocument/2006/relationships/hyperlink" Target="http://www.angelfire.com/ri2/rangsan/lists/syzygium.html" TargetMode="External"/><Relationship Id="rId63" Type="http://schemas.openxmlformats.org/officeDocument/2006/relationships/hyperlink" Target="http://www.angelfire.com/ri2/rangsan/lists/psidium.html" TargetMode="External"/><Relationship Id="rId84" Type="http://schemas.openxmlformats.org/officeDocument/2006/relationships/hyperlink" Target="http://www.angelfire.com/ri2/rangsan/lists/momordica.html" TargetMode="External"/><Relationship Id="rId138" Type="http://schemas.openxmlformats.org/officeDocument/2006/relationships/hyperlink" Target="http://www.angelfire.com/ri2/rangsan/state.html" TargetMode="External"/><Relationship Id="rId159" Type="http://schemas.openxmlformats.org/officeDocument/2006/relationships/image" Target="media/image37.png"/><Relationship Id="rId107" Type="http://schemas.openxmlformats.org/officeDocument/2006/relationships/hyperlink" Target="http://www.angelfire.com/ri2/rangsan/lists/languas.html" TargetMode="External"/><Relationship Id="rId11" Type="http://schemas.openxmlformats.org/officeDocument/2006/relationships/image" Target="media/image4.gif"/><Relationship Id="rId32" Type="http://schemas.openxmlformats.org/officeDocument/2006/relationships/image" Target="media/image21.jpeg"/><Relationship Id="rId53" Type="http://schemas.openxmlformats.org/officeDocument/2006/relationships/hyperlink" Target="http://www.angelfire.com/ri2/rangsan/lists/citrus.html" TargetMode="External"/><Relationship Id="rId74" Type="http://schemas.openxmlformats.org/officeDocument/2006/relationships/hyperlink" Target="http://www.angelfire.com/ri2/rangsan/lists/quisqualis.html" TargetMode="External"/><Relationship Id="rId128" Type="http://schemas.openxmlformats.org/officeDocument/2006/relationships/hyperlink" Target="http://www.angelfire.com/ri2/rangsan/lists/impomoea.html" TargetMode="External"/><Relationship Id="rId149" Type="http://schemas.openxmlformats.org/officeDocument/2006/relationships/image" Target="media/image27.jpeg"/><Relationship Id="rId5" Type="http://schemas.openxmlformats.org/officeDocument/2006/relationships/webSettings" Target="webSettings.xml"/><Relationship Id="rId95" Type="http://schemas.openxmlformats.org/officeDocument/2006/relationships/hyperlink" Target="http://www.angelfire.com/ri2/rangsan/lists/solanum_indi.html" TargetMode="External"/><Relationship Id="rId160" Type="http://schemas.openxmlformats.org/officeDocument/2006/relationships/image" Target="media/image38.jpeg"/><Relationship Id="rId22" Type="http://schemas.openxmlformats.org/officeDocument/2006/relationships/image" Target="media/image15.gif"/><Relationship Id="rId43" Type="http://schemas.openxmlformats.org/officeDocument/2006/relationships/hyperlink" Target="http://www.angelfire.com/ri2/rangsan/lists/allium.html" TargetMode="External"/><Relationship Id="rId64" Type="http://schemas.openxmlformats.org/officeDocument/2006/relationships/hyperlink" Target="http://www.angelfire.com/ri2/rangsan/lists/andrographis.html" TargetMode="External"/><Relationship Id="rId118" Type="http://schemas.openxmlformats.org/officeDocument/2006/relationships/hyperlink" Target="http://www.angelfire.com/ri2/rangsan/state.html" TargetMode="External"/><Relationship Id="rId139" Type="http://schemas.openxmlformats.org/officeDocument/2006/relationships/hyperlink" Target="http://www.angelfire.com/ri2/rangsan/lists/cassia_sia.html" TargetMode="External"/><Relationship Id="rId85" Type="http://schemas.openxmlformats.org/officeDocument/2006/relationships/hyperlink" Target="http://www.angelfire.com/ri2/rangsan/lists/azadirachta.html" TargetMode="External"/><Relationship Id="rId150" Type="http://schemas.openxmlformats.org/officeDocument/2006/relationships/image" Target="media/image28.jpeg"/><Relationship Id="rId12" Type="http://schemas.openxmlformats.org/officeDocument/2006/relationships/image" Target="media/image5.gif"/><Relationship Id="rId33" Type="http://schemas.openxmlformats.org/officeDocument/2006/relationships/hyperlink" Target="http://chalit1407.blogspot.com/" TargetMode="External"/><Relationship Id="rId108" Type="http://schemas.openxmlformats.org/officeDocument/2006/relationships/hyperlink" Target="http://www.angelfire.com/ri2/rangsan/lists/cassia.html" TargetMode="External"/><Relationship Id="rId129" Type="http://schemas.openxmlformats.org/officeDocument/2006/relationships/hyperlink" Target="http://www.angelfire.com/ri2/rangsan/lists/clinacanthus.html" TargetMode="External"/><Relationship Id="rId54" Type="http://schemas.openxmlformats.org/officeDocument/2006/relationships/hyperlink" Target="http://www.angelfire.com/ri2/rangsan/lists/zingiber.html" TargetMode="External"/><Relationship Id="rId70" Type="http://schemas.openxmlformats.org/officeDocument/2006/relationships/hyperlink" Target="http://www.angelfire.com/ri2/rangsan/lists/zingibr.html" TargetMode="External"/><Relationship Id="rId75" Type="http://schemas.openxmlformats.org/officeDocument/2006/relationships/hyperlink" Target="http://www.angelfire.com/ri2/rangsan/lists/artocarpus.html" TargetMode="External"/><Relationship Id="rId91" Type="http://schemas.openxmlformats.org/officeDocument/2006/relationships/hyperlink" Target="http://www.angelfire.com/ri2/rangsan/lists/phyllanthus.html" TargetMode="External"/><Relationship Id="rId96" Type="http://schemas.openxmlformats.org/officeDocument/2006/relationships/hyperlink" Target="http://www.angelfire.com/ri2/rangsan/state.html" TargetMode="External"/><Relationship Id="rId140" Type="http://schemas.openxmlformats.org/officeDocument/2006/relationships/hyperlink" Target="http://www.angelfire.com/ri2/rangsan/state.html" TargetMode="External"/><Relationship Id="rId145" Type="http://schemas.openxmlformats.org/officeDocument/2006/relationships/image" Target="media/image23.png"/><Relationship Id="rId161" Type="http://schemas.openxmlformats.org/officeDocument/2006/relationships/image" Target="media/image39.jpeg"/><Relationship Id="rId166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gif"/><Relationship Id="rId28" Type="http://schemas.openxmlformats.org/officeDocument/2006/relationships/hyperlink" Target="http://th.wikipedia.org/wiki/%E0%B8%AD%E0%B8%B4%E0%B8%99%E0%B9%80%E0%B8%94%E0%B8%B5%E0%B8%A2" TargetMode="External"/><Relationship Id="rId49" Type="http://schemas.openxmlformats.org/officeDocument/2006/relationships/hyperlink" Target="http://www.angelfire.com/ri2/rangsan/lists/boesenbergia.html" TargetMode="External"/><Relationship Id="rId114" Type="http://schemas.openxmlformats.org/officeDocument/2006/relationships/hyperlink" Target="http://www.angelfire.com/ri2/rangsan/lists/centella.html" TargetMode="External"/><Relationship Id="rId119" Type="http://schemas.openxmlformats.org/officeDocument/2006/relationships/hyperlink" Target="http://www.angelfire.com/ri2/rangsan/lists/curcuma.html" TargetMode="External"/><Relationship Id="rId44" Type="http://schemas.openxmlformats.org/officeDocument/2006/relationships/hyperlink" Target="http://www.angelfire.com/ri2/rangsan/lists/ocimum.html" TargetMode="External"/><Relationship Id="rId60" Type="http://schemas.openxmlformats.org/officeDocument/2006/relationships/hyperlink" Target="http://www.angelfire.com/ri2/rangsan/lists/cassia_sia.html" TargetMode="External"/><Relationship Id="rId65" Type="http://schemas.openxmlformats.org/officeDocument/2006/relationships/hyperlink" Target="http://www.angelfire.com/ri2/rangsan/lists/musa_sap.html" TargetMode="External"/><Relationship Id="rId81" Type="http://schemas.openxmlformats.org/officeDocument/2006/relationships/hyperlink" Target="http://www.angelfire.com/ri2/rangsan/state.html" TargetMode="External"/><Relationship Id="rId86" Type="http://schemas.openxmlformats.org/officeDocument/2006/relationships/hyperlink" Target="http://www.angelfire.com/ri2/rangsan/state.html" TargetMode="External"/><Relationship Id="rId130" Type="http://schemas.openxmlformats.org/officeDocument/2006/relationships/hyperlink" Target="http://www.angelfire.com/ri2/rangsan/lists/barleria.html" TargetMode="External"/><Relationship Id="rId135" Type="http://schemas.openxmlformats.org/officeDocument/2006/relationships/hyperlink" Target="http://www.angelfire.com/ri2/rangsan/state.html" TargetMode="External"/><Relationship Id="rId151" Type="http://schemas.openxmlformats.org/officeDocument/2006/relationships/image" Target="media/image29.jpeg"/><Relationship Id="rId156" Type="http://schemas.openxmlformats.org/officeDocument/2006/relationships/image" Target="media/image34.jpe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39" Type="http://schemas.openxmlformats.org/officeDocument/2006/relationships/hyperlink" Target="http://www.angelfire.com/ri2/rangsan/state.html" TargetMode="External"/><Relationship Id="rId109" Type="http://schemas.openxmlformats.org/officeDocument/2006/relationships/hyperlink" Target="http://www.angelfire.com/ri2/rangsan/lists/rhinac.html" TargetMode="External"/><Relationship Id="rId34" Type="http://schemas.openxmlformats.org/officeDocument/2006/relationships/image" Target="media/image22.png"/><Relationship Id="rId50" Type="http://schemas.openxmlformats.org/officeDocument/2006/relationships/hyperlink" Target="http://www.angelfire.com/ri2/rangsan/lists/cyperus.html" TargetMode="External"/><Relationship Id="rId55" Type="http://schemas.openxmlformats.org/officeDocument/2006/relationships/hyperlink" Target="http://www.angelfire.com/ri2/rangsan/state.html" TargetMode="External"/><Relationship Id="rId76" Type="http://schemas.openxmlformats.org/officeDocument/2006/relationships/hyperlink" Target="http://www.angelfire.com/ri2/rangsan/lists/cucurbita.html" TargetMode="External"/><Relationship Id="rId97" Type="http://schemas.openxmlformats.org/officeDocument/2006/relationships/hyperlink" Target="http://www.angelfire.com/ri2/rangsan/state.html" TargetMode="External"/><Relationship Id="rId104" Type="http://schemas.openxmlformats.org/officeDocument/2006/relationships/hyperlink" Target="http://www.angelfire.com/ri2/rangsan/state.html" TargetMode="External"/><Relationship Id="rId120" Type="http://schemas.openxmlformats.org/officeDocument/2006/relationships/hyperlink" Target="http://www.angelfire.com/ri2/rangsan/lists/cassia.html" TargetMode="External"/><Relationship Id="rId125" Type="http://schemas.openxmlformats.org/officeDocument/2006/relationships/hyperlink" Target="http://www.angelfire.com/ri2/rangsan/state.html" TargetMode="External"/><Relationship Id="rId141" Type="http://schemas.openxmlformats.org/officeDocument/2006/relationships/hyperlink" Target="http://www.angelfire.com/ri2/rangsan/lists/andrographis.html" TargetMode="External"/><Relationship Id="rId146" Type="http://schemas.openxmlformats.org/officeDocument/2006/relationships/image" Target="media/image24.jpeg"/><Relationship Id="rId16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www.angelfire.com/ri2/rangsan/lists/morinda.html" TargetMode="External"/><Relationship Id="rId92" Type="http://schemas.openxmlformats.org/officeDocument/2006/relationships/hyperlink" Target="http://www.angelfire.com/ri2/rangsan/lists/tamarindus.html" TargetMode="External"/><Relationship Id="rId162" Type="http://schemas.openxmlformats.org/officeDocument/2006/relationships/image" Target="media/image40.jpeg"/><Relationship Id="rId2" Type="http://schemas.openxmlformats.org/officeDocument/2006/relationships/numbering" Target="numbering.xml"/><Relationship Id="rId29" Type="http://schemas.openxmlformats.org/officeDocument/2006/relationships/hyperlink" Target="http://th.wikipedia.org/wiki/%E0%B8%8A%E0%B8%B5%E0%B8%A7%E0%B8%81%E0%B9%82%E0%B8%81%E0%B8%A1%E0%B8%B2%E0%B8%A3%E0%B8%A0%E0%B8%B1%E0%B8%88%E0%B8%88%E0%B9%8C" TargetMode="External"/><Relationship Id="rId24" Type="http://schemas.openxmlformats.org/officeDocument/2006/relationships/image" Target="media/image17.gif"/><Relationship Id="rId40" Type="http://schemas.openxmlformats.org/officeDocument/2006/relationships/hyperlink" Target="http://www.angelfire.com/ri2/rangsan/lists/curcuma.html" TargetMode="External"/><Relationship Id="rId45" Type="http://schemas.openxmlformats.org/officeDocument/2006/relationships/hyperlink" Target="http://www.angelfire.com/ri2/rangsan/lists/cymbopogon.html" TargetMode="External"/><Relationship Id="rId66" Type="http://schemas.openxmlformats.org/officeDocument/2006/relationships/hyperlink" Target="http://www.angelfire.com/ri2/rangsan/lists/tuptim.html" TargetMode="External"/><Relationship Id="rId87" Type="http://schemas.openxmlformats.org/officeDocument/2006/relationships/hyperlink" Target="http://www.angelfire.com/ri2/rangsan/state.html" TargetMode="External"/><Relationship Id="rId110" Type="http://schemas.openxmlformats.org/officeDocument/2006/relationships/hyperlink" Target="http://www.angelfire.com/ri2/rangsan/lists/piper_betle.html" TargetMode="External"/><Relationship Id="rId115" Type="http://schemas.openxmlformats.org/officeDocument/2006/relationships/hyperlink" Target="http://www.angelfire.com/ri2/rangsan/lists/cocos.html" TargetMode="External"/><Relationship Id="rId131" Type="http://schemas.openxmlformats.org/officeDocument/2006/relationships/hyperlink" Target="http://www.angelfire.com/ri2/rangsan/state.html" TargetMode="External"/><Relationship Id="rId136" Type="http://schemas.openxmlformats.org/officeDocument/2006/relationships/hyperlink" Target="http://www.angelfire.com/ri2/rangsan/state.html" TargetMode="External"/><Relationship Id="rId157" Type="http://schemas.openxmlformats.org/officeDocument/2006/relationships/image" Target="media/image35.jpeg"/><Relationship Id="rId61" Type="http://schemas.openxmlformats.org/officeDocument/2006/relationships/hyperlink" Target="http://www.angelfire.com/ri2/rangsan/lists/cassia_fistula.html" TargetMode="External"/><Relationship Id="rId82" Type="http://schemas.openxmlformats.org/officeDocument/2006/relationships/hyperlink" Target="http://www.angelfire.com/ri2/rangsan/lists/tinospora.html" TargetMode="External"/><Relationship Id="rId152" Type="http://schemas.openxmlformats.org/officeDocument/2006/relationships/image" Target="media/image30.jpeg"/><Relationship Id="rId19" Type="http://schemas.openxmlformats.org/officeDocument/2006/relationships/image" Target="media/image12.gif"/><Relationship Id="rId14" Type="http://schemas.openxmlformats.org/officeDocument/2006/relationships/image" Target="media/image7.gif"/><Relationship Id="rId30" Type="http://schemas.openxmlformats.org/officeDocument/2006/relationships/image" Target="media/image20.jpeg"/><Relationship Id="rId35" Type="http://schemas.openxmlformats.org/officeDocument/2006/relationships/hyperlink" Target="http://www.angelfire.com/ri2/rangsan/state.html" TargetMode="External"/><Relationship Id="rId56" Type="http://schemas.openxmlformats.org/officeDocument/2006/relationships/hyperlink" Target="http://www.angelfire.com/ri2/rangsan/lists/cassia.html" TargetMode="External"/><Relationship Id="rId77" Type="http://schemas.openxmlformats.org/officeDocument/2006/relationships/hyperlink" Target="http://www.angelfire.com/ri2/rangsan/state.html" TargetMode="External"/><Relationship Id="rId100" Type="http://schemas.openxmlformats.org/officeDocument/2006/relationships/hyperlink" Target="http://www.angelfire.com/ri2/rangsan/lists/cymbopogon.html" TargetMode="External"/><Relationship Id="rId105" Type="http://schemas.openxmlformats.org/officeDocument/2006/relationships/hyperlink" Target="http://www.angelfire.com/ri2/rangsan/state.html" TargetMode="External"/><Relationship Id="rId126" Type="http://schemas.openxmlformats.org/officeDocument/2006/relationships/hyperlink" Target="http://www.angelfire.com/ri2/rangsan/lists/curcuma.html" TargetMode="External"/><Relationship Id="rId147" Type="http://schemas.openxmlformats.org/officeDocument/2006/relationships/image" Target="media/image25.jpeg"/><Relationship Id="rId16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www.angelfire.com/ri2/rangsan/lists/amomum.html" TargetMode="External"/><Relationship Id="rId72" Type="http://schemas.openxmlformats.org/officeDocument/2006/relationships/hyperlink" Target="http://www.angelfire.com/ri2/rangsan/state.html" TargetMode="External"/><Relationship Id="rId93" Type="http://schemas.openxmlformats.org/officeDocument/2006/relationships/hyperlink" Target="http://www.angelfire.com/ri2/rangsan/lists/citrus.html" TargetMode="External"/><Relationship Id="rId98" Type="http://schemas.openxmlformats.org/officeDocument/2006/relationships/hyperlink" Target="http://www.angelfire.com/ri2/rangsan/lists/hibiscus.html" TargetMode="External"/><Relationship Id="rId121" Type="http://schemas.openxmlformats.org/officeDocument/2006/relationships/hyperlink" Target="http://www.angelfire.com/ri2/rangsan/lists/impatients.html" TargetMode="External"/><Relationship Id="rId142" Type="http://schemas.openxmlformats.org/officeDocument/2006/relationships/hyperlink" Target="http://www.angelfire.com/ri2/rangsan/lists/tinospora.html" TargetMode="External"/><Relationship Id="rId163" Type="http://schemas.openxmlformats.org/officeDocument/2006/relationships/image" Target="media/image41.jpeg"/><Relationship Id="rId3" Type="http://schemas.openxmlformats.org/officeDocument/2006/relationships/styles" Target="styles.xml"/><Relationship Id="rId25" Type="http://schemas.openxmlformats.org/officeDocument/2006/relationships/image" Target="media/image18.gif"/><Relationship Id="rId46" Type="http://schemas.openxmlformats.org/officeDocument/2006/relationships/hyperlink" Target="http://www.angelfire.com/ri2/rangsan/lists/piper.html" TargetMode="External"/><Relationship Id="rId67" Type="http://schemas.openxmlformats.org/officeDocument/2006/relationships/hyperlink" Target="http://www.angelfire.com/ri2/rangsan/lists/garcinia.html" TargetMode="External"/><Relationship Id="rId116" Type="http://schemas.openxmlformats.org/officeDocument/2006/relationships/hyperlink" Target="http://www.angelfire.com/ri2/rangsan/lists/aloe.html" TargetMode="External"/><Relationship Id="rId137" Type="http://schemas.openxmlformats.org/officeDocument/2006/relationships/hyperlink" Target="http://www.angelfire.com/ri2/rangsan/lists/zingiber_cass.html" TargetMode="External"/><Relationship Id="rId158" Type="http://schemas.openxmlformats.org/officeDocument/2006/relationships/image" Target="media/image36.jpeg"/><Relationship Id="rId20" Type="http://schemas.openxmlformats.org/officeDocument/2006/relationships/image" Target="media/image13.gif"/><Relationship Id="rId41" Type="http://schemas.openxmlformats.org/officeDocument/2006/relationships/hyperlink" Target="http://www.angelfire.com/ri2/rangsan/lists/zingibr.html" TargetMode="External"/><Relationship Id="rId62" Type="http://schemas.openxmlformats.org/officeDocument/2006/relationships/hyperlink" Target="http://www.angelfire.com/ri2/rangsan/state.html" TargetMode="External"/><Relationship Id="rId83" Type="http://schemas.openxmlformats.org/officeDocument/2006/relationships/hyperlink" Target="http://www.angelfire.com/ri2/rangsan/lists/cassia_sia.html" TargetMode="External"/><Relationship Id="rId88" Type="http://schemas.openxmlformats.org/officeDocument/2006/relationships/hyperlink" Target="http://www.angelfire.com/ri2/rangsan/lists/zingibr.html" TargetMode="External"/><Relationship Id="rId111" Type="http://schemas.openxmlformats.org/officeDocument/2006/relationships/hyperlink" Target="http://www.angelfire.com/ri2/rangsan/state.html" TargetMode="External"/><Relationship Id="rId132" Type="http://schemas.openxmlformats.org/officeDocument/2006/relationships/hyperlink" Target="http://www.angelfire.com/ri2/rangsan/lists/piper_betle.html" TargetMode="External"/><Relationship Id="rId153" Type="http://schemas.openxmlformats.org/officeDocument/2006/relationships/image" Target="media/image31.jpeg"/><Relationship Id="rId15" Type="http://schemas.openxmlformats.org/officeDocument/2006/relationships/image" Target="media/image8.png"/><Relationship Id="rId36" Type="http://schemas.openxmlformats.org/officeDocument/2006/relationships/hyperlink" Target="http://www.angelfire.com/ri2/rangsan/state.html" TargetMode="External"/><Relationship Id="rId57" Type="http://schemas.openxmlformats.org/officeDocument/2006/relationships/hyperlink" Target="http://www.angelfire.com/ri2/rangsan/lists/tamarindus.html" TargetMode="External"/><Relationship Id="rId106" Type="http://schemas.openxmlformats.org/officeDocument/2006/relationships/hyperlink" Target="http://www.angelfire.com/ri2/rangsan/lists/allium.html" TargetMode="External"/><Relationship Id="rId127" Type="http://schemas.openxmlformats.org/officeDocument/2006/relationships/hyperlink" Target="http://www.angelfire.com/ri2/rangsan/lists/coccinia.html" TargetMode="External"/><Relationship Id="rId10" Type="http://schemas.openxmlformats.org/officeDocument/2006/relationships/image" Target="media/image3.gif"/><Relationship Id="rId31" Type="http://schemas.openxmlformats.org/officeDocument/2006/relationships/hyperlink" Target="http://haab.catholic.or.th/web/index.php?option=com_content&amp;view=article&amp;id=965:2013-02-05-02-06-18&amp;catid=125:2012-07-27-08-27-34&amp;Itemid=54" TargetMode="External"/><Relationship Id="rId52" Type="http://schemas.openxmlformats.org/officeDocument/2006/relationships/hyperlink" Target="http://www.angelfire.com/ri2/rangsan/lists/amomum_xa.html" TargetMode="External"/><Relationship Id="rId73" Type="http://schemas.openxmlformats.org/officeDocument/2006/relationships/hyperlink" Target="http://www.angelfire.com/ri2/rangsan/lists/doospyros.html" TargetMode="External"/><Relationship Id="rId78" Type="http://schemas.openxmlformats.org/officeDocument/2006/relationships/hyperlink" Target="http://www.angelfire.com/ri2/rangsan/lists/murraya.html" TargetMode="External"/><Relationship Id="rId94" Type="http://schemas.openxmlformats.org/officeDocument/2006/relationships/hyperlink" Target="http://www.angelfire.com/ri2/rangsan/lists/solanum.html" TargetMode="External"/><Relationship Id="rId99" Type="http://schemas.openxmlformats.org/officeDocument/2006/relationships/hyperlink" Target="http://www.angelfire.com/ri2/rangsan/lists/pluchea.html" TargetMode="External"/><Relationship Id="rId101" Type="http://schemas.openxmlformats.org/officeDocument/2006/relationships/hyperlink" Target="http://www.angelfire.com/ri2/rangsan/lists/ananas.html" TargetMode="External"/><Relationship Id="rId122" Type="http://schemas.openxmlformats.org/officeDocument/2006/relationships/hyperlink" Target="http://www.angelfire.com/ri2/rangsan/lists/aloe.html" TargetMode="External"/><Relationship Id="rId143" Type="http://schemas.openxmlformats.org/officeDocument/2006/relationships/hyperlink" Target="http://www.angelfire.com/ri2/rangsan/state.html" TargetMode="External"/><Relationship Id="rId148" Type="http://schemas.openxmlformats.org/officeDocument/2006/relationships/image" Target="media/image26.jpeg"/><Relationship Id="rId164" Type="http://schemas.openxmlformats.org/officeDocument/2006/relationships/image" Target="media/image42.jpe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26" Type="http://schemas.openxmlformats.org/officeDocument/2006/relationships/image" Target="media/image19.gif"/><Relationship Id="rId47" Type="http://schemas.openxmlformats.org/officeDocument/2006/relationships/hyperlink" Target="http://www.angelfire.com/ri2/rangsan/lists/piper_retro.html" TargetMode="External"/><Relationship Id="rId68" Type="http://schemas.openxmlformats.org/officeDocument/2006/relationships/hyperlink" Target="http://www.angelfire.com/ri2/rangsan/lists/acacia.html" TargetMode="External"/><Relationship Id="rId89" Type="http://schemas.openxmlformats.org/officeDocument/2006/relationships/hyperlink" Target="http://www.angelfire.com/ri2/rangsan/lists/piper_retro.html" TargetMode="External"/><Relationship Id="rId112" Type="http://schemas.openxmlformats.org/officeDocument/2006/relationships/hyperlink" Target="http://www.angelfire.com/ri2/rangsan/lists/sapindus.html" TargetMode="External"/><Relationship Id="rId133" Type="http://schemas.openxmlformats.org/officeDocument/2006/relationships/hyperlink" Target="http://www.angelfire.com/ri2/rangsan/state.html" TargetMode="External"/><Relationship Id="rId154" Type="http://schemas.openxmlformats.org/officeDocument/2006/relationships/image" Target="media/image32.jpeg"/><Relationship Id="rId16" Type="http://schemas.openxmlformats.org/officeDocument/2006/relationships/image" Target="media/image9.png"/><Relationship Id="rId37" Type="http://schemas.openxmlformats.org/officeDocument/2006/relationships/hyperlink" Target="http://www.angelfire.com/ri2/rangsan/lists/curcuma.html" TargetMode="External"/><Relationship Id="rId58" Type="http://schemas.openxmlformats.org/officeDocument/2006/relationships/hyperlink" Target="http://www.angelfire.com/ri2/rangsan/lists/csssia_ang.html" TargetMode="External"/><Relationship Id="rId79" Type="http://schemas.openxmlformats.org/officeDocument/2006/relationships/hyperlink" Target="http://www.angelfire.com/ri2/rangsan/lists/streblus.html" TargetMode="External"/><Relationship Id="rId102" Type="http://schemas.openxmlformats.org/officeDocument/2006/relationships/hyperlink" Target="http://www.angelfire.com/ri2/rangsan/lists/imperata.html" TargetMode="External"/><Relationship Id="rId123" Type="http://schemas.openxmlformats.org/officeDocument/2006/relationships/hyperlink" Target="http://www.angelfire.com/ri2/rangsan/lists/gynura.html" TargetMode="External"/><Relationship Id="rId144" Type="http://schemas.openxmlformats.org/officeDocument/2006/relationships/hyperlink" Target="http://www.angelfire.com/ri2/rangsan/lists/annona.htm" TargetMode="External"/><Relationship Id="rId90" Type="http://schemas.openxmlformats.org/officeDocument/2006/relationships/hyperlink" Target="http://www.angelfire.com/ri2/rangsan/lists/oroxylum.html" TargetMode="External"/><Relationship Id="rId165" Type="http://schemas.openxmlformats.org/officeDocument/2006/relationships/image" Target="media/image43.png"/><Relationship Id="rId27" Type="http://schemas.openxmlformats.org/officeDocument/2006/relationships/hyperlink" Target="http://th.wikipedia.org/wiki/%E0%B8%81%E0%B8%B2%E0%B8%A3%E0%B9%81%E0%B8%9E%E0%B8%97%E0%B8%A2%E0%B9%8C%E0%B9%81%E0%B8%9C%E0%B8%99%E0%B9%82%E0%B8%9A%E0%B8%A3%E0%B8%B2%E0%B8%93" TargetMode="External"/><Relationship Id="rId48" Type="http://schemas.openxmlformats.org/officeDocument/2006/relationships/hyperlink" Target="http://www.angelfire.com/ri2/rangsan/lists/languas.html" TargetMode="External"/><Relationship Id="rId69" Type="http://schemas.openxmlformats.org/officeDocument/2006/relationships/hyperlink" Target="http://www.angelfire.com/ri2/rangsan/state.html" TargetMode="External"/><Relationship Id="rId113" Type="http://schemas.openxmlformats.org/officeDocument/2006/relationships/hyperlink" Target="http://www.angelfire.com/ri2/rangsan/state.html" TargetMode="External"/><Relationship Id="rId134" Type="http://schemas.openxmlformats.org/officeDocument/2006/relationships/hyperlink" Target="http://www.angelfire.com/ri2/rangsan/lists/clinacanthus.html" TargetMode="External"/><Relationship Id="rId80" Type="http://schemas.openxmlformats.org/officeDocument/2006/relationships/hyperlink" Target="http://www.angelfire.com/ri2/rangsan/lists/spilanthes.html" TargetMode="External"/><Relationship Id="rId155" Type="http://schemas.openxmlformats.org/officeDocument/2006/relationships/image" Target="media/image33.jpeg"/><Relationship Id="rId17" Type="http://schemas.openxmlformats.org/officeDocument/2006/relationships/image" Target="media/image10.gif"/><Relationship Id="rId38" Type="http://schemas.openxmlformats.org/officeDocument/2006/relationships/hyperlink" Target="http://www.angelfire.com/ri2/rangsan/lists/musa_sap.html" TargetMode="External"/><Relationship Id="rId59" Type="http://schemas.openxmlformats.org/officeDocument/2006/relationships/hyperlink" Target="http://www.angelfire.com/ri2/rangsan/lists/ocimum_amer.html" TargetMode="External"/><Relationship Id="rId103" Type="http://schemas.openxmlformats.org/officeDocument/2006/relationships/hyperlink" Target="http://www.angelfire.com/ri2/rangsan/lists/saccharum.html" TargetMode="External"/><Relationship Id="rId124" Type="http://schemas.openxmlformats.org/officeDocument/2006/relationships/hyperlink" Target="http://www.angelfire.com/ri2/rangsan/lists/andrographis.html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83653-F0D4-4586-8389-BAB8DB399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93</Pages>
  <Words>13278</Words>
  <Characters>75686</Characters>
  <Application>Microsoft Office Word</Application>
  <DocSecurity>0</DocSecurity>
  <Lines>630</Lines>
  <Paragraphs>177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2017-02-20T12:39:00Z</dcterms:created>
  <dcterms:modified xsi:type="dcterms:W3CDTF">2017-02-20T12:39:00Z</dcterms:modified>
</cp:coreProperties>
</file>