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68" w:rsidRPr="00E94B68" w:rsidRDefault="00E94B68" w:rsidP="00E94B68">
      <w:pPr>
        <w:spacing w:line="24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การเรียนการสอน</w:t>
      </w:r>
      <w:r w:rsidRPr="00E94B68">
        <w:rPr>
          <w:rFonts w:asciiTheme="majorBidi" w:hAnsiTheme="majorBidi" w:cs="Angsana New"/>
          <w:sz w:val="36"/>
          <w:szCs w:val="36"/>
          <w:cs/>
        </w:rPr>
        <w:t>ในศตวรรษที่ 21</w:t>
      </w:r>
    </w:p>
    <w:p w:rsidR="00E94B68" w:rsidRPr="00E94B68" w:rsidRDefault="00E94B68" w:rsidP="00E94B6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94B68">
        <w:rPr>
          <w:rFonts w:asciiTheme="majorBidi" w:hAnsiTheme="majorBidi" w:cs="Angsana New"/>
          <w:sz w:val="32"/>
          <w:szCs w:val="32"/>
          <w:cs/>
        </w:rPr>
        <w:t>การสอน หลักสูตรจะยึดโครงงานเป็นฐาน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การให้การศึกษาตามทฤษฎีการเรียนรู้ของบลูม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จะเปลี่ยนไปเน้นทักษะการเรียนรู้ที่สูงขึ้น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โดย</w:t>
      </w:r>
      <w:r>
        <w:rPr>
          <w:rFonts w:asciiTheme="majorBidi" w:hAnsiTheme="majorBidi" w:cs="Angsana New"/>
          <w:sz w:val="32"/>
          <w:szCs w:val="32"/>
          <w:cs/>
        </w:rPr>
        <w:t>เฉพาะทักษะการประเมินค่า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แต่ก่อนน</w:t>
      </w:r>
      <w:r>
        <w:rPr>
          <w:rFonts w:asciiTheme="majorBidi" w:hAnsiTheme="majorBidi" w:cs="Angsana New" w:hint="cs"/>
          <w:sz w:val="32"/>
          <w:szCs w:val="32"/>
          <w:cs/>
        </w:rPr>
        <w:t>ั</w:t>
      </w:r>
      <w:r>
        <w:rPr>
          <w:rFonts w:asciiTheme="majorBidi" w:hAnsiTheme="majorBidi" w:cs="Angsana New"/>
          <w:sz w:val="32"/>
          <w:szCs w:val="32"/>
          <w:cs/>
        </w:rPr>
        <w:t>กเรียนจะเรียน</w:t>
      </w:r>
      <w:r w:rsidRPr="00E94B68">
        <w:rPr>
          <w:rFonts w:asciiTheme="majorBidi" w:hAnsiTheme="majorBidi" w:cs="Angsana New"/>
          <w:sz w:val="32"/>
          <w:szCs w:val="32"/>
          <w:cs/>
        </w:rPr>
        <w:t>ไปเพื่อรับเกรดและจบการศึกษา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แต่ปัจจุบันจะพบว่าการเรียนการสอนจะเน้นให้นักเรียนเตรียมตัวเพื่อใช้ชีวิตในโลกความเป็นจริงเน้น การศึกษาตลอดชีวิตโดยวิธีการสอนที่มีความยืดหยุ่น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และจูงใจผู้เรียนให้มีความคิดสติปัญญา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ลักษณะของหลักสูตรจะเน้นคุณลักษณะเชิงวิพากษ์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เชิงสหวิทยาการ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ยึดโครงงานเป็นฐาน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และขับเคลื่อนด้วยวิจัย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เน้นทักษะการคิดขั้นสูง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เทคโนโลยีและมัลติมีเดีย และการประเมินผลตามสภาพจริงหลักสูตรและการสอนมีลักษณะท้าทายสำหรับนักเรียนทุกคน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และคำนึงถึงความแตกต่างระหว่างบุคคล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จะไม่เน้น</w:t>
      </w:r>
      <w:r w:rsidRPr="00E94B68">
        <w:rPr>
          <w:rFonts w:asciiTheme="majorBidi" w:hAnsiTheme="majorBidi" w:cs="Angsana New"/>
          <w:sz w:val="32"/>
          <w:szCs w:val="32"/>
          <w:cs/>
        </w:rPr>
        <w:t>ตำรา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ดังนั้น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การให้การศึกษาสำหรับศตวรรษที่ 21 ต้องเปลี่ยนทัศนะจากกระบวนการดั้งเดิมไปสู่กระบวนการทัศน์ใหม่ ที่ให้ลูกของนักเรียน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และโลกความเป็นจริงเป็นศูนย์กลางของกระบวนการเรียนรู้เป็นการเรียนรู้ที่ไปไกลกว่าการได้รับความรู้แบบในง่า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ๆ </w:t>
      </w:r>
      <w:r w:rsidRPr="00E94B68">
        <w:rPr>
          <w:rFonts w:asciiTheme="majorBidi" w:hAnsiTheme="majorBidi" w:cs="Angsana New"/>
          <w:sz w:val="32"/>
          <w:szCs w:val="32"/>
          <w:cs/>
        </w:rPr>
        <w:t>ไปสู่การเน้นพัฒนาทักษะและทัศนคติ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ทักษะการคิด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ทักษะการแก้ปัญหา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ทักษะองค์การ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ทัศนคติเชิงบวก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ทักษะการสื่อสาร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และค่านิยมทางเทคโนโลยี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ถือเป็นทักษะที่สำคัญและจำเป็นสำหรับนักเรียนเพื่อเผชิญหน้ากับอนาคตด้วยภาพในทางบวกที่มีความสำเร็จและ</w:t>
      </w:r>
      <w:r>
        <w:rPr>
          <w:rFonts w:asciiTheme="majorBidi" w:hAnsiTheme="majorBidi" w:cs="Angsana New" w:hint="cs"/>
          <w:sz w:val="32"/>
          <w:szCs w:val="32"/>
          <w:cs/>
        </w:rPr>
        <w:t>มี</w:t>
      </w:r>
      <w:r w:rsidRPr="00E94B68">
        <w:rPr>
          <w:rFonts w:asciiTheme="majorBidi" w:hAnsiTheme="majorBidi" w:cs="Angsana New"/>
          <w:sz w:val="32"/>
          <w:szCs w:val="32"/>
          <w:cs/>
        </w:rPr>
        <w:t>ความสุข</w:t>
      </w:r>
    </w:p>
    <w:p w:rsidR="00E94B68" w:rsidRPr="00E94B68" w:rsidRDefault="00E94B68" w:rsidP="00E94B6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การ</w:t>
      </w:r>
      <w:r w:rsidRPr="00E94B68">
        <w:rPr>
          <w:rFonts w:asciiTheme="majorBidi" w:hAnsiTheme="majorBidi" w:cs="Angsana New"/>
          <w:sz w:val="32"/>
          <w:szCs w:val="32"/>
          <w:cs/>
        </w:rPr>
        <w:t>วัดและประเมินผล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การวัดผลและประเมินผลจะเป็นการวัดผลแบบ</w:t>
      </w:r>
      <w:r>
        <w:rPr>
          <w:rFonts w:asciiTheme="majorBidi" w:hAnsiTheme="majorBidi" w:cs="Angsana New"/>
          <w:sz w:val="32"/>
          <w:szCs w:val="32"/>
        </w:rPr>
        <w:t xml:space="preserve"> Constructist assessment </w:t>
      </w:r>
      <w:r w:rsidRPr="00E94B68">
        <w:rPr>
          <w:rFonts w:asciiTheme="majorBidi" w:hAnsiTheme="majorBidi" w:cs="Angsana New"/>
          <w:sz w:val="32"/>
          <w:szCs w:val="32"/>
          <w:cs/>
        </w:rPr>
        <w:t>นิยมเรียกว่า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การวัดผลเชิงประจักษ์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ตามทฤษฎีการเรียนรู้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</w:rPr>
        <w:t>Construct</w:t>
      </w:r>
      <w:r w:rsidR="00206158">
        <w:rPr>
          <w:rFonts w:asciiTheme="majorBidi" w:hAnsiTheme="majorBidi" w:cs="Angsana New"/>
          <w:sz w:val="32"/>
          <w:szCs w:val="32"/>
        </w:rPr>
        <w:t>rism Theory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ที่ผู้เรียนเป็นศูนย์กลางแห่งการเรียนรู้ด้วยมุมมองที่ว่าผู้เรียนที่ผ่านประสบการณ์สิ่งใดสิ่งหนึ่งมาแล้วย่อมมีความรู้ความสามารถแท้จริงในเรื่องนั้น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และได้ลงมือปฏิบัติจริงย่อมสามารถสร้างคุณสมบัติให้พวกเขาคิดเป็นทำเป็น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และแก้ปัญหาได้</w:t>
      </w:r>
    </w:p>
    <w:p w:rsidR="00E94B68" w:rsidRPr="00E94B68" w:rsidRDefault="00E94B68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94B68">
        <w:rPr>
          <w:rFonts w:asciiTheme="majorBidi" w:hAnsiTheme="majorBidi" w:cs="Angsana New"/>
          <w:sz w:val="32"/>
          <w:szCs w:val="32"/>
          <w:cs/>
        </w:rPr>
        <w:t>ความต่างระหว่างการวัดแบบดั้งเดิมและการวัดในศตวรรษที่ 21 คือ</w:t>
      </w:r>
    </w:p>
    <w:p w:rsidR="00E94B68" w:rsidRPr="00E94B68" w:rsidRDefault="00E94B68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94B68">
        <w:rPr>
          <w:rFonts w:asciiTheme="majorBidi" w:hAnsiTheme="majorBidi" w:cs="Angsana New"/>
          <w:sz w:val="32"/>
          <w:szCs w:val="32"/>
          <w:cs/>
        </w:rPr>
        <w:t>การวัดแบบดั้งเดิมจะขึ้นอยู่กับการทดสอบนักเรียนจำเป็นจะต้องหาคำตอบที่ถูกต้องที่สุดเพื่อตอบคำถามแต่ในศตวรรษที่ 21 การสอนการได้รับความรู้และการตรวจสอบ คือกระบวนการเดียวกันและเกิดขึ้นพร้อมพร้อมกันจะมีการสังเกตนักเรียนดูการทำงานของนักเรียนและประเมินไปถึงมุมมองของนักเรียนด้วย</w:t>
      </w:r>
    </w:p>
    <w:p w:rsidR="00E94B68" w:rsidRPr="00E94B68" w:rsidRDefault="00E94B68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94B68">
        <w:rPr>
          <w:rFonts w:asciiTheme="majorBidi" w:hAnsiTheme="majorBidi" w:cs="Angsana New"/>
          <w:sz w:val="32"/>
          <w:szCs w:val="32"/>
          <w:cs/>
        </w:rPr>
        <w:t>วิธีประเมินได้แก่</w:t>
      </w:r>
    </w:p>
    <w:p w:rsidR="00E94B68" w:rsidRPr="00E94B68" w:rsidRDefault="00E94B68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94B68">
        <w:rPr>
          <w:rFonts w:asciiTheme="majorBidi" w:hAnsiTheme="majorBidi" w:cs="Angsana New"/>
          <w:sz w:val="32"/>
          <w:szCs w:val="32"/>
          <w:cs/>
        </w:rPr>
        <w:t>1. การอภิปรายปากเปล่า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06158">
        <w:rPr>
          <w:rFonts w:asciiTheme="majorBidi" w:hAnsiTheme="majorBidi" w:cs="Angsana New"/>
          <w:sz w:val="32"/>
          <w:szCs w:val="32"/>
        </w:rPr>
        <w:t xml:space="preserve">Oral </w:t>
      </w:r>
      <w:r w:rsidRPr="00E94B68">
        <w:rPr>
          <w:rFonts w:asciiTheme="majorBidi" w:hAnsiTheme="majorBidi" w:cs="Angsana New"/>
          <w:sz w:val="32"/>
          <w:szCs w:val="32"/>
          <w:cs/>
        </w:rPr>
        <w:t>คือครูตั้งหัวข้อที่น่าสนใจหรืออาจร่วมกับนักเรียน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06158">
        <w:rPr>
          <w:rFonts w:asciiTheme="majorBidi" w:hAnsiTheme="majorBidi" w:cs="Angsana New"/>
          <w:sz w:val="32"/>
          <w:szCs w:val="32"/>
          <w:cs/>
        </w:rPr>
        <w:t>ยกเอาสิ่งที่</w:t>
      </w:r>
      <w:r w:rsidRPr="00E94B68">
        <w:rPr>
          <w:rFonts w:asciiTheme="majorBidi" w:hAnsiTheme="majorBidi" w:cs="Angsana New"/>
          <w:sz w:val="32"/>
          <w:szCs w:val="32"/>
          <w:cs/>
        </w:rPr>
        <w:t>นักเรียนสนใจมาตั้งเป็นหัวข้ออภิปรายหรือให้มีการอภิปรายหัวข้อต่างๆ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วิธีนี้ผู้ประเมินสามารถรู้ถึงคุณภาพและคุณสมบัติของผู้เรียนได้อย่างชัดเจน</w:t>
      </w:r>
    </w:p>
    <w:p w:rsidR="00E94B68" w:rsidRPr="00E94B68" w:rsidRDefault="00E94B68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94B68">
        <w:rPr>
          <w:rFonts w:asciiTheme="majorBidi" w:hAnsiTheme="majorBidi" w:cs="Angsana New"/>
          <w:sz w:val="32"/>
          <w:szCs w:val="32"/>
          <w:cs/>
        </w:rPr>
        <w:t>2. แผนภูมิ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06158">
        <w:rPr>
          <w:rFonts w:asciiTheme="majorBidi" w:hAnsiTheme="majorBidi" w:cs="Angsana New"/>
          <w:sz w:val="32"/>
          <w:szCs w:val="32"/>
        </w:rPr>
        <w:t xml:space="preserve">KWL </w:t>
      </w:r>
      <w:r w:rsidR="00206158">
        <w:rPr>
          <w:rFonts w:asciiTheme="majorBidi" w:hAnsiTheme="majorBidi" w:cs="Angsana New" w:hint="cs"/>
          <w:sz w:val="32"/>
          <w:szCs w:val="32"/>
          <w:cs/>
        </w:rPr>
        <w:t>(</w:t>
      </w:r>
      <w:r w:rsidR="00206158">
        <w:rPr>
          <w:rFonts w:asciiTheme="majorBidi" w:hAnsiTheme="majorBidi" w:cs="Angsana New"/>
          <w:sz w:val="32"/>
          <w:szCs w:val="32"/>
        </w:rPr>
        <w:t>H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) </w:t>
      </w:r>
      <w:r w:rsidRPr="00E94B68">
        <w:rPr>
          <w:rFonts w:asciiTheme="majorBidi" w:hAnsiTheme="majorBidi" w:cs="Angsana New"/>
          <w:sz w:val="32"/>
          <w:szCs w:val="32"/>
          <w:cs/>
        </w:rPr>
        <w:t>เทคนิคนี้สามารถนำมาใช้ได้ตลอดการศึกษาเพื่อประเมินหัวข้อใดหัวข้อหนึ่ง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เป็นเทคนิคที่แสดงถึงความคืบหน้าของผู้เรียน</w:t>
      </w:r>
    </w:p>
    <w:p w:rsidR="00E94B68" w:rsidRPr="00E94B68" w:rsidRDefault="00E94B68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94B68">
        <w:rPr>
          <w:rFonts w:asciiTheme="majorBidi" w:hAnsiTheme="majorBidi" w:cs="Angsana New"/>
          <w:sz w:val="32"/>
          <w:szCs w:val="32"/>
          <w:cs/>
        </w:rPr>
        <w:lastRenderedPageBreak/>
        <w:t>3. แผนที่ความคิด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06158">
        <w:rPr>
          <w:rFonts w:asciiTheme="majorBidi" w:hAnsiTheme="majorBidi" w:cs="Angsana New"/>
          <w:sz w:val="32"/>
          <w:szCs w:val="32"/>
        </w:rPr>
        <w:t xml:space="preserve">Mind Mapping </w:t>
      </w:r>
      <w:r w:rsidRPr="00E94B68">
        <w:rPr>
          <w:rFonts w:asciiTheme="majorBidi" w:hAnsiTheme="majorBidi" w:cs="Angsana New"/>
          <w:sz w:val="32"/>
          <w:szCs w:val="32"/>
          <w:cs/>
        </w:rPr>
        <w:t>คือแผนการปฏิบัติในเรื่องใดเรื่องหนึ่งว่า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จะทำอะไร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ทำอย่างไร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เมื่อไหร่เพื่ออะไร</w:t>
      </w:r>
    </w:p>
    <w:p w:rsidR="00E94B68" w:rsidRPr="00E94B68" w:rsidRDefault="00E94B68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94B68">
        <w:rPr>
          <w:rFonts w:asciiTheme="majorBidi" w:hAnsiTheme="majorBidi" w:cs="Angsana New"/>
          <w:sz w:val="32"/>
          <w:szCs w:val="32"/>
          <w:cs/>
        </w:rPr>
        <w:t>4. ลงมือทำจริง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06158">
        <w:rPr>
          <w:rFonts w:asciiTheme="majorBidi" w:hAnsiTheme="majorBidi" w:cs="Angsana New"/>
          <w:sz w:val="32"/>
          <w:szCs w:val="32"/>
        </w:rPr>
        <w:t xml:space="preserve">Hands-on </w:t>
      </w:r>
      <w:r w:rsidRPr="00E94B68">
        <w:rPr>
          <w:rFonts w:asciiTheme="majorBidi" w:hAnsiTheme="majorBidi" w:cs="Angsana New"/>
          <w:sz w:val="32"/>
          <w:szCs w:val="32"/>
          <w:cs/>
        </w:rPr>
        <w:t>สิ่งเหล่านี้จะส่งเสริมให้นักเรียนในการจัดสภาพแวดล้อมของพวกเขา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ผู้สอนสามารถใช้แบบตรวจสอบรายการ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94B68">
        <w:rPr>
          <w:rFonts w:asciiTheme="majorBidi" w:hAnsiTheme="majorBidi" w:cs="Angsana New"/>
          <w:sz w:val="32"/>
          <w:szCs w:val="32"/>
          <w:cs/>
        </w:rPr>
        <w:t>และสังเกตเพื่อประเมินความสำเร็จของนักเรียนด้วยสิ่งของเครื่องใช้จริงๆ</w:t>
      </w:r>
    </w:p>
    <w:p w:rsidR="009C5607" w:rsidRDefault="00E94B68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5. ทดสอบล่วงหน้า</w:t>
      </w:r>
      <w:r w:rsidR="0020615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06158">
        <w:rPr>
          <w:rFonts w:asciiTheme="majorBidi" w:hAnsiTheme="majorBidi" w:cs="Angsana New"/>
          <w:sz w:val="32"/>
          <w:szCs w:val="32"/>
        </w:rPr>
        <w:t xml:space="preserve">Pre-testing </w:t>
      </w:r>
      <w:r>
        <w:rPr>
          <w:rFonts w:asciiTheme="majorBidi" w:hAnsiTheme="majorBidi" w:cs="Angsana New"/>
          <w:sz w:val="32"/>
          <w:szCs w:val="32"/>
          <w:cs/>
        </w:rPr>
        <w:t>จะช่วยให้ครูตรว</w:t>
      </w:r>
      <w:r>
        <w:rPr>
          <w:rFonts w:asciiTheme="majorBidi" w:hAnsiTheme="majorBidi" w:cs="Angsana New" w:hint="cs"/>
          <w:sz w:val="32"/>
          <w:szCs w:val="32"/>
          <w:cs/>
        </w:rPr>
        <w:t>จ</w:t>
      </w:r>
      <w:r w:rsidRPr="00E94B68">
        <w:rPr>
          <w:rFonts w:asciiTheme="majorBidi" w:hAnsiTheme="majorBidi" w:cs="Angsana New"/>
          <w:sz w:val="32"/>
          <w:szCs w:val="32"/>
          <w:cs/>
        </w:rPr>
        <w:t>สอบความรู้เก่าที่นักเรียนนำมาต่อยอดความรู้ใหม่เพื่อที่ครูจะนำมาใช้ประโยชน์ในการจัดประสบการณ์และสิ่งแวดล้อมแห่งการเรียนรู้ที่มีคุณค่าต่อการเรียนการสอนต่อไป</w:t>
      </w:r>
    </w:p>
    <w:p w:rsidR="00D521F9" w:rsidRDefault="00D521F9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D521F9" w:rsidRDefault="00D521F9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แหล่งที่มา </w:t>
      </w:r>
    </w:p>
    <w:p w:rsidR="00D521F9" w:rsidRDefault="00D521F9" w:rsidP="00206158">
      <w:pPr>
        <w:spacing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www.rote21.org.com</w:t>
      </w:r>
      <w:bookmarkStart w:id="0" w:name="_GoBack"/>
      <w:bookmarkEnd w:id="0"/>
    </w:p>
    <w:p w:rsidR="00D521F9" w:rsidRDefault="00D521F9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https</w:t>
      </w:r>
      <w:r>
        <w:rPr>
          <w:rFonts w:asciiTheme="majorBidi" w:hAnsiTheme="majorBidi" w:cstheme="majorBidi" w:hint="cs"/>
          <w:sz w:val="32"/>
          <w:szCs w:val="32"/>
          <w:cs/>
        </w:rPr>
        <w:t>//</w:t>
      </w:r>
      <w:r>
        <w:rPr>
          <w:rFonts w:asciiTheme="majorBidi" w:hAnsiTheme="majorBidi" w:cstheme="majorBidi"/>
          <w:sz w:val="32"/>
          <w:szCs w:val="32"/>
        </w:rPr>
        <w:t>www.gotoknow.org</w:t>
      </w:r>
    </w:p>
    <w:p w:rsidR="00D521F9" w:rsidRPr="008958B9" w:rsidRDefault="00D521F9" w:rsidP="00206158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sectPr w:rsidR="00D521F9" w:rsidRPr="008958B9" w:rsidSect="00B71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CA"/>
    <w:rsid w:val="000349EF"/>
    <w:rsid w:val="000508FC"/>
    <w:rsid w:val="00177293"/>
    <w:rsid w:val="001B5DCA"/>
    <w:rsid w:val="00206158"/>
    <w:rsid w:val="004C7577"/>
    <w:rsid w:val="005667F5"/>
    <w:rsid w:val="005C38CC"/>
    <w:rsid w:val="006355E7"/>
    <w:rsid w:val="00687BF1"/>
    <w:rsid w:val="00866678"/>
    <w:rsid w:val="008958B9"/>
    <w:rsid w:val="008D040C"/>
    <w:rsid w:val="009C5607"/>
    <w:rsid w:val="00B7120C"/>
    <w:rsid w:val="00C8415F"/>
    <w:rsid w:val="00D521F9"/>
    <w:rsid w:val="00E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8CC"/>
  </w:style>
  <w:style w:type="character" w:styleId="a3">
    <w:name w:val="Hyperlink"/>
    <w:basedOn w:val="a0"/>
    <w:uiPriority w:val="99"/>
    <w:unhideWhenUsed/>
    <w:rsid w:val="005C3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8CC"/>
  </w:style>
  <w:style w:type="character" w:styleId="a3">
    <w:name w:val="Hyperlink"/>
    <w:basedOn w:val="a0"/>
    <w:uiPriority w:val="99"/>
    <w:unhideWhenUsed/>
    <w:rsid w:val="005C3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2</cp:revision>
  <dcterms:created xsi:type="dcterms:W3CDTF">2016-11-03T13:38:00Z</dcterms:created>
  <dcterms:modified xsi:type="dcterms:W3CDTF">2016-11-03T13:38:00Z</dcterms:modified>
</cp:coreProperties>
</file>