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32" w:rsidRDefault="006E4AFA">
      <w:r>
        <w:rPr>
          <w:noProof/>
        </w:rPr>
        <w:pict>
          <v:rect id="_x0000_s1064" style="position:absolute;margin-left:275.95pt;margin-top:-63.55pt;width:278.05pt;height:584.45pt;rotation:180;z-index:-251624448" fillcolor="#fcc" stroked="f">
            <v:fill r:id="rId5" o:title="ลายเส้นตารางกว้างๆ" opacity="48497f" color2="white [3212]" o:opacity2="48497f" recolor="t" method="linear sigma" focus="100%" type="pattern"/>
            <v:textbox style="mso-next-textbox:#_x0000_s1064">
              <w:txbxContent>
                <w:p w:rsidR="00A079C6" w:rsidRPr="009D45B6" w:rsidRDefault="00A079C6" w:rsidP="00A079C6">
                  <w:pPr>
                    <w:spacing w:after="0" w:line="240" w:lineRule="auto"/>
                    <w:ind w:firstLine="720"/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  <w:t>ความชอบในการวางไข่ของแมลงวันผลไม้แต่ละชนิด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proofErr w:type="gramStart"/>
                  <w:r w:rsidRPr="00A079C6">
                    <w:rPr>
                      <w:rFonts w:ascii="JasmineUPC" w:hAnsi="JasmineUPC" w:cs="JasmineUPC"/>
                      <w:sz w:val="28"/>
                    </w:rPr>
                    <w:t>1.Bactrocera</w:t>
                  </w:r>
                  <w:proofErr w:type="gramEnd"/>
                  <w:r w:rsidRPr="00A079C6">
                    <w:rPr>
                      <w:rFonts w:ascii="JasmineUPC" w:hAnsi="JasmineUPC" w:cs="JasmineUPC"/>
                      <w:sz w:val="28"/>
                    </w:rPr>
                    <w:t xml:space="preserve"> </w:t>
                  </w:r>
                  <w:proofErr w:type="spellStart"/>
                  <w:r w:rsidRPr="00A079C6">
                    <w:rPr>
                      <w:rFonts w:ascii="JasmineUPC" w:hAnsi="JasmineUPC" w:cs="JasmineUPC"/>
                      <w:sz w:val="28"/>
                    </w:rPr>
                    <w:t>dorsalis</w:t>
                  </w:r>
                  <w:proofErr w:type="spellEnd"/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  <w:r w:rsidRPr="00A079C6">
                    <w:rPr>
                      <w:rFonts w:ascii="JasmineUPC" w:hAnsi="JasmineUPC" w:cs="JasmineUPC"/>
                      <w:color w:val="660033"/>
                      <w:sz w:val="28"/>
                      <w:cs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ชอบวางไข่ในรอยแตกของผิวผลไม้ ถ้าผิดเรียบเป็นมันจะบินหนีไม่เกาะวางไข่</w:t>
                  </w:r>
                </w:p>
                <w:p w:rsidR="00A079C6" w:rsidRPr="00097253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proofErr w:type="gramStart"/>
                  <w:r w:rsidRPr="00A079C6">
                    <w:rPr>
                      <w:rFonts w:ascii="JasmineUPC" w:hAnsi="JasmineUPC" w:cs="JasmineUPC"/>
                      <w:sz w:val="28"/>
                    </w:rPr>
                    <w:t>2.Bactrocera</w:t>
                  </w:r>
                  <w:proofErr w:type="gramEnd"/>
                  <w:r w:rsidRPr="00A079C6">
                    <w:rPr>
                      <w:rFonts w:ascii="JasmineUPC" w:hAnsi="JasmineUPC" w:cs="JasmineUPC"/>
                      <w:sz w:val="28"/>
                      <w:cs/>
                    </w:rPr>
                    <w:t xml:space="preserve"> </w:t>
                  </w:r>
                  <w:proofErr w:type="spellStart"/>
                  <w:r w:rsidRPr="00A079C6">
                    <w:rPr>
                      <w:rFonts w:ascii="JasmineUPC" w:hAnsi="JasmineUPC" w:cs="JasmineUPC"/>
                      <w:sz w:val="28"/>
                    </w:rPr>
                    <w:t>latifrons</w:t>
                  </w:r>
                  <w:proofErr w:type="spellEnd"/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จะมีความเฉพาะเจาะจงในการวางไข่ในพืชตระกูล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Solanaceaes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(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อโนทัย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วิงสระน้อย)</w:t>
                  </w:r>
                </w:p>
                <w:p w:rsidR="00A079C6" w:rsidRPr="00097253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proofErr w:type="gramStart"/>
                  <w:r w:rsidRPr="00A079C6">
                    <w:rPr>
                      <w:rFonts w:ascii="JasmineUPC" w:hAnsi="JasmineUPC" w:cs="JasmineUPC"/>
                      <w:sz w:val="28"/>
                    </w:rPr>
                    <w:t>3.Bactrocera</w:t>
                  </w:r>
                  <w:proofErr w:type="gramEnd"/>
                  <w:r w:rsidRPr="00A079C6">
                    <w:rPr>
                      <w:rFonts w:ascii="JasmineUPC" w:hAnsi="JasmineUPC" w:cs="JasmineUPC"/>
                      <w:sz w:val="28"/>
                    </w:rPr>
                    <w:t xml:space="preserve"> </w:t>
                  </w:r>
                  <w:proofErr w:type="spellStart"/>
                  <w:r w:rsidRPr="00A079C6">
                    <w:rPr>
                      <w:rFonts w:ascii="JasmineUPC" w:hAnsi="JasmineUPC" w:cs="JasmineUPC"/>
                      <w:sz w:val="28"/>
                    </w:rPr>
                    <w:t>Papayae</w:t>
                  </w:r>
                  <w:proofErr w:type="spellEnd"/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ชอบวางไข่ในพริกโทนสีเหลือง มากกว่าพริกสีเขียว สีแดง ชอบวางไข่ในผลใหญ่มากกว่าผลเล็ก (วนิดา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เพ็ชร์ลมุล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และคณะ)</w:t>
                  </w:r>
                </w:p>
                <w:p w:rsidR="00A079C6" w:rsidRPr="009D45B6" w:rsidRDefault="00A079C6" w:rsidP="00A079C6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  <w:t>ศัตรูธรรมชาติของแมลงวันผลไม้พริก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r w:rsidRPr="00A079C6">
                    <w:rPr>
                      <w:rFonts w:ascii="JasmineUPC" w:hAnsi="JasmineUPC" w:cs="JasmineUPC"/>
                      <w:b/>
                      <w:bCs/>
                      <w:sz w:val="28"/>
                      <w:u w:val="single"/>
                      <w:cs/>
                    </w:rPr>
                    <w:t>ตัวห้ำ</w:t>
                  </w:r>
                  <w:r w:rsidRPr="00A079C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cs/>
                    </w:rPr>
                    <w:t xml:space="preserve"> </w:t>
                  </w: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มดคันไฟ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Pheidologeton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diversus</w:t>
                  </w:r>
                  <w:proofErr w:type="spellEnd"/>
                </w:p>
                <w:p w:rsidR="00A079C6" w:rsidRPr="00A079C6" w:rsidRDefault="00A079C6" w:rsidP="00A079C6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sz w:val="28"/>
                      <w:u w:val="single"/>
                    </w:rPr>
                  </w:pPr>
                  <w:r w:rsidRPr="00A079C6">
                    <w:rPr>
                      <w:rFonts w:ascii="JasmineUPC" w:hAnsi="JasmineUPC" w:cs="JasmineUPC"/>
                      <w:b/>
                      <w:bCs/>
                      <w:sz w:val="28"/>
                      <w:u w:val="single"/>
                      <w:cs/>
                    </w:rPr>
                    <w:t xml:space="preserve">ตัวเบียน </w:t>
                  </w:r>
                </w:p>
                <w:p w:rsidR="00A079C6" w:rsidRPr="00097253" w:rsidRDefault="00A079C6" w:rsidP="00A079C6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แตนเบียนหนอน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Diachasmimorpha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longicaudata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(</w:t>
                  </w:r>
                  <w:proofErr w:type="spellStart"/>
                  <w:proofErr w:type="gram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Ashmead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)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แตนเบียนไข่ </w:t>
                  </w:r>
                  <w:proofErr w:type="spell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Fopius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arisanus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(</w:t>
                  </w:r>
                  <w:proofErr w:type="spellStart"/>
                  <w:proofErr w:type="gram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</w:rPr>
                    <w:t>sonan</w:t>
                  </w:r>
                  <w:proofErr w:type="spellEnd"/>
                  <w:r w:rsidRPr="00097253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)</w:t>
                  </w:r>
                </w:p>
                <w:p w:rsidR="00A079C6" w:rsidRPr="00A079C6" w:rsidRDefault="00A079C6" w:rsidP="00A079C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660033"/>
                      <w:sz w:val="28"/>
                    </w:rPr>
                  </w:pPr>
                  <w:r w:rsidRPr="00A079C6">
                    <w:rPr>
                      <w:rFonts w:ascii="JasmineUPC" w:hAnsi="JasmineUPC" w:cs="JasmineUPC"/>
                      <w:color w:val="660033"/>
                      <w:sz w:val="28"/>
                    </w:rPr>
                    <w:t xml:space="preserve"> </w:t>
                  </w:r>
                </w:p>
                <w:p w:rsidR="00DF18C8" w:rsidRDefault="00DF18C8">
                  <w:pPr>
                    <w:rPr>
                      <w:rFonts w:hint="cs"/>
                    </w:rPr>
                  </w:pPr>
                </w:p>
                <w:p w:rsidR="009D45B6" w:rsidRDefault="009D45B6">
                  <w:pPr>
                    <w:rPr>
                      <w:rFonts w:hint="cs"/>
                    </w:rPr>
                  </w:pPr>
                </w:p>
                <w:p w:rsidR="009D45B6" w:rsidRDefault="009D45B6">
                  <w:pPr>
                    <w:rPr>
                      <w:rFonts w:hint="cs"/>
                    </w:rPr>
                  </w:pPr>
                </w:p>
                <w:p w:rsidR="009D45B6" w:rsidRPr="00826449" w:rsidRDefault="009D45B6" w:rsidP="009D45B6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</w:pPr>
                  <w:r w:rsidRPr="00826449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u w:val="single"/>
                      <w:cs/>
                    </w:rPr>
                    <w:t>การทำลายของแมลงวันผลไม้พริก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  <w:t>(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  <w:t>อโนทัย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u w:val="single"/>
                      <w:cs/>
                    </w:rPr>
                    <w:t xml:space="preserve"> วิงสระ)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ind w:firstLine="720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ทดลองในพริก 3 สายพันธุ์ ดังนี้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1.สายพันธุ์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annuum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ได้แก่พันธุ์ ยู่ยี่80  หนุ่มขาวดอนยาง ยอดสนเข็ม80  หนุ่มเขียวตอง80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KKU-P31115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และจินดานิล 80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2.สายพันธุ์ </w:t>
                  </w:r>
                  <w:proofErr w:type="gram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frutesence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L.</w:t>
                  </w:r>
                  <w:proofErr w:type="gram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ได้แก่พันธุ์ พริกขี้หนูหอม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มข.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40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3.สายพันธุ์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baccatum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L.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ได้แก่พันธุ์ 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KKU-P33032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จากการทดลองพบว่า พันธุ์พริกที่พบจำนวนแมลงวันผลไม้เข้าทำลายมากที่สุดคือพันธุ์สายพันธุ์</w:t>
                  </w:r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 Capsicum </w:t>
                  </w:r>
                  <w:proofErr w:type="spell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</w:rPr>
                    <w:t>annuum</w:t>
                  </w:r>
                  <w:proofErr w:type="spell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พันธุ์ หนุ่มขาวดอนยางมีสีเขียวดิบขาว พบ 21.25 ตัว/</w:t>
                  </w:r>
                  <w:proofErr w:type="gramStart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ผล  รองลงมาคือพันธุ์ยู่ยี่80</w:t>
                  </w:r>
                  <w:proofErr w:type="gramEnd"/>
                  <w:r w:rsidRPr="00826449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 พบ 20 ตัว/ผลแต่พันธุ์ยู่ยี่เสียหายสูงสุดเนื่องจากให้ผลผลิตก่อนแมลงวันผลไม้เข้าทำลายก่อน การเข้าทำลายพบตั้งแต่ติดผลถึงระยะเก็บเกี่ยวผลผลิต ในผลทุกขนาดและมีความสัมพันธ์กับความยาวของผล โดยจะพบการทำลายมากในผลมีความยาว และมีขนาดโต </w:t>
                  </w:r>
                </w:p>
                <w:p w:rsidR="009D45B6" w:rsidRPr="00826449" w:rsidRDefault="009D45B6" w:rsidP="009D45B6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i/>
                      <w:iCs/>
                      <w:color w:val="990033"/>
                      <w:sz w:val="28"/>
                      <w:u w:val="single"/>
                    </w:rPr>
                  </w:pPr>
                  <w:r w:rsidRPr="00826449">
                    <w:rPr>
                      <w:rFonts w:ascii="JasmineUPC" w:hAnsi="JasmineUPC" w:cs="JasmineUPC"/>
                      <w:i/>
                      <w:iCs/>
                      <w:color w:val="990033"/>
                      <w:sz w:val="28"/>
                      <w:u w:val="single"/>
                      <w:cs/>
                    </w:rPr>
                    <w:t>ดังนั้นเกษตรกรท</w:t>
                  </w:r>
                  <w:r w:rsidRPr="00826449">
                    <w:rPr>
                      <w:rFonts w:ascii="JasmineUPC" w:hAnsi="JasmineUPC" w:cs="JasmineUPC" w:hint="cs"/>
                      <w:i/>
                      <w:iCs/>
                      <w:color w:val="990033"/>
                      <w:sz w:val="28"/>
                      <w:u w:val="single"/>
                      <w:cs/>
                    </w:rPr>
                    <w:t>ี่</w:t>
                  </w:r>
                  <w:r w:rsidRPr="00826449">
                    <w:rPr>
                      <w:rFonts w:ascii="JasmineUPC" w:hAnsi="JasmineUPC" w:cs="JasmineUPC"/>
                      <w:i/>
                      <w:iCs/>
                      <w:color w:val="990033"/>
                      <w:sz w:val="28"/>
                      <w:u w:val="single"/>
                      <w:cs/>
                    </w:rPr>
                    <w:t>ปลูกพริกสายพันธุ์ที่เสี่ยงต่อการเข้าทำลายของแมลงวันผลไม้พริกให้มั่นสำรวจแปลงเพื่อเฝ้าระวังการระบาดในแปลง</w:t>
                  </w:r>
                </w:p>
                <w:p w:rsidR="009D45B6" w:rsidRPr="00A079C6" w:rsidRDefault="009D45B6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7" style="position:absolute;margin-left:736.65pt;margin-top:377.9pt;width:84.25pt;height:62.8pt;z-index:251699200" stroked="f">
            <v:fill r:id="rId6" o:title="ดาวน์โหลด (1)" recolor="t" type="frame"/>
            <v:shadow on="t" opacity=".5" offset="-6pt,-6pt"/>
          </v:rect>
        </w:pict>
      </w:r>
      <w:r>
        <w:rPr>
          <w:noProof/>
        </w:rPr>
        <w:pict>
          <v:rect id="_x0000_s1076" style="position:absolute;margin-left:649.85pt;margin-top:377.9pt;width:77.6pt;height:62.8pt;z-index:251698176" stroked="f">
            <v:fill r:id="rId7" o:title="images (10)" recolor="t" type="frame"/>
            <v:shadow on="t" opacity=".5" offset="-6pt,-6pt"/>
          </v:rect>
        </w:pict>
      </w:r>
      <w:r>
        <w:rPr>
          <w:noProof/>
        </w:rPr>
        <w:pict>
          <v:rect id="_x0000_s1075" style="position:absolute;margin-left:564.8pt;margin-top:377.9pt;width:79.55pt;height:62.8pt;z-index:251697152" stroked="f">
            <v:fill r:id="rId8" o:title="ดาวน์โหลด (2)" recolor="t" type="frame"/>
            <v:imagedata embosscolor="shadow add(51)"/>
            <v:shadow on="t" type="perspective" opacity=".5" origin="-.5,-.5" offset="-6pt,-6pt" matrix=".75,,,.75"/>
          </v:rect>
        </w:pict>
      </w:r>
      <w:r>
        <w:rPr>
          <w:noProof/>
        </w:rPr>
        <w:pict>
          <v:oval id="_x0000_s1046" style="position:absolute;margin-left:4.6pt;margin-top:-63.55pt;width:62.95pt;height:64.15pt;z-index:251670528" strokecolor="green">
            <v:fill r:id="rId9" o:title="ตราสัญลักษณ์กรมส่งเสริมการเกษตร3" recolor="t" type="frame"/>
          </v:oval>
        </w:pict>
      </w:r>
      <w:r>
        <w:rPr>
          <w:noProof/>
        </w:rPr>
        <w:pict>
          <v:oval id="_x0000_s1071" style="position:absolute;margin-left:446.3pt;margin-top:121.9pt;width:102.25pt;height:94.35pt;z-index:251694080">
            <v:fill r:id="rId10" o:title="รูปภาพ2" recolor="t" type="frame"/>
            <v:textbox style="mso-next-textbox:#_x0000_s1071">
              <w:txbxContent>
                <w:p w:rsidR="00097253" w:rsidRDefault="00097253">
                  <w:r w:rsidRPr="00A079C6">
                    <w:rPr>
                      <w:rFonts w:ascii="JasmineUPC" w:hAnsi="JasmineUPC" w:cs="JasmineUPC"/>
                      <w:color w:val="660033"/>
                      <w:sz w:val="28"/>
                      <w:cs/>
                    </w:rPr>
                    <w:t>แตนเบียนไข่</w:t>
                  </w:r>
                </w:p>
              </w:txbxContent>
            </v:textbox>
          </v:oval>
        </w:pict>
      </w:r>
      <w:r>
        <w:rPr>
          <w:noProof/>
        </w:rPr>
        <w:pict>
          <v:rect id="_x0000_s1069" style="position:absolute;margin-left:555.7pt;margin-top:-68.7pt;width:281.95pt;height:497.15pt;z-index:251691008" fillcolor="none" stroked="f">
            <v:fill r:id="rId11" o:title="images (12)" opacity="0" recolor="t" type="frame"/>
            <v:textbox style="mso-next-textbox:#_x0000_s1069">
              <w:txbxContent>
                <w:p w:rsidR="00097253" w:rsidRPr="009D45B6" w:rsidRDefault="00097253" w:rsidP="00097253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sz w:val="28"/>
                      <w:u w:val="single"/>
                      <w:cs/>
                    </w:rPr>
                    <w:t>การป้องกันกำจัด</w:t>
                  </w:r>
                </w:p>
                <w:p w:rsidR="00097253" w:rsidRPr="00747A2D" w:rsidRDefault="00097253" w:rsidP="00097253">
                  <w:pPr>
                    <w:spacing w:after="0" w:line="240" w:lineRule="auto"/>
                    <w:rPr>
                      <w:rFonts w:ascii="JasmineUPC" w:hAnsi="JasmineUPC" w:cs="JasmineUPC"/>
                      <w:color w:val="CC0066"/>
                      <w:sz w:val="28"/>
                    </w:rPr>
                  </w:pPr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1.การเขตกรรม ทำความสะอาดแปลง เก็บผลพริกที่ร่วงหล่นทำลาย หรือฝั่งให้ลึกเพื่อลดแหล่งเพาะพันธุ์ของแมลงวันพริก</w:t>
                  </w:r>
                </w:p>
                <w:p w:rsidR="00097253" w:rsidRPr="009D45B6" w:rsidRDefault="00097253" w:rsidP="00097253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</w:pP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2.ใช้น้ำมันปิโตรเลียม ได้แก่ ดีซี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ตรอน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พลัส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83.9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EC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หรือ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เอส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เค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99 83.9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EC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หรือ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ซัน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สเปรย์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อัลต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ร้า 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ฟรายด์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83.9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EC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อัตรา 60 มิลลิลิตร/น้ำ 20 ลิตร ในกรณีพื้นที่ปลูกมาก</w:t>
                  </w:r>
                </w:p>
                <w:p w:rsidR="00097253" w:rsidRPr="00747A2D" w:rsidRDefault="00097253" w:rsidP="00097253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CC0066"/>
                      <w:sz w:val="28"/>
                    </w:rPr>
                  </w:pPr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3.การใช้สาร</w:t>
                  </w:r>
                  <w:proofErr w:type="spellStart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ชีว</w:t>
                  </w:r>
                  <w:proofErr w:type="spellEnd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ภัณฑ์ในการป้องกันกำจัด เช่น เชื้อรา</w:t>
                  </w:r>
                  <w:proofErr w:type="spellStart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บิวเวอเรีย</w:t>
                  </w:r>
                  <w:proofErr w:type="spellEnd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 xml:space="preserve"> เชื้อราเมตาไร</w:t>
                  </w:r>
                  <w:proofErr w:type="spellStart"/>
                  <w:r w:rsidRPr="00747A2D"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  <w:t>เซียม</w:t>
                  </w:r>
                  <w:proofErr w:type="spellEnd"/>
                </w:p>
                <w:p w:rsidR="00747A2D" w:rsidRPr="009D45B6" w:rsidRDefault="00747A2D" w:rsidP="00747A2D">
                  <w:pPr>
                    <w:spacing w:after="0" w:line="240" w:lineRule="auto"/>
                    <w:jc w:val="thaiDistribute"/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</w:pP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4.ใช้กับดักกาวเหนี่ยวร่วมกับเก็บพริกที่หล่นนำไปทำลายสามารถควบคุมแมลงวันผลไม้ได้ 80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</w:rPr>
                    <w:t xml:space="preserve">% </w:t>
                  </w: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แต่มีข้อเสียคือมีแมลงที่เป็นประโยชน์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มาดิด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กับดักกาวเหนี่ยวด้วย แนะนำให้ควบคุมในพื้นที่ติดต่อกันหรือทำเป็นกลุ่มจะเพิ่มประสิทธิภาพในการควบคุมการระบาดของแมลงวันผลไม้ให้มีประสิทธิภาพดีขึ้น</w:t>
                  </w:r>
                  <w:r w:rsidRPr="009D45B6">
                    <w:rPr>
                      <w:rFonts w:ascii="JasmineUPC" w:hAnsi="JasmineUPC" w:cs="JasmineUPC" w:hint="cs"/>
                      <w:color w:val="990033"/>
                      <w:sz w:val="28"/>
                      <w:cs/>
                    </w:rPr>
                    <w:t>ติดตั้งกับดัก ประมาณ 40-60 จุด/ไร่</w:t>
                  </w:r>
                </w:p>
                <w:p w:rsidR="009D45B6" w:rsidRPr="009D45B6" w:rsidRDefault="00747A2D" w:rsidP="009D45B6">
                  <w:pPr>
                    <w:spacing w:after="0" w:line="240" w:lineRule="auto"/>
                    <w:rPr>
                      <w:rFonts w:ascii="JasmineUPC" w:hAnsi="JasmineUPC" w:cs="JasmineUPC" w:hint="cs"/>
                      <w:color w:val="CC0066"/>
                    </w:rPr>
                  </w:pPr>
                  <w:r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>5.นำขวดพลาสติกที่ใช้แล้วขนาด 250-350 ซีซี เจาะรู 6-8 รู ใส่ลงเหม็น นำไปแขวนระดับยอดของต้นพริก</w:t>
                  </w:r>
                  <w:r w:rsidR="005948D3" w:rsidRPr="009D45B6">
                    <w:rPr>
                      <w:rFonts w:ascii="JasmineUPC" w:hAnsi="JasmineUPC" w:cs="JasmineUPC" w:hint="cs"/>
                      <w:color w:val="CC0066"/>
                      <w:sz w:val="28"/>
                      <w:cs/>
                    </w:rPr>
                    <w:t xml:space="preserve"> สามารถไล่เมลงวันผลไม้พริกไม่ให้วางไข่บนผลพริกได้รวมทั้งสามารถควบคุมหนอนชอนใบในส้มและหนอนแก้วในมะนาวได้</w:t>
                  </w:r>
                  <w:r w:rsidR="009D45B6" w:rsidRPr="009D45B6">
                    <w:rPr>
                      <w:rFonts w:ascii="JasmineUPC" w:hAnsi="JasmineUPC" w:cs="JasmineUPC"/>
                      <w:color w:val="CC0066"/>
                      <w:cs/>
                    </w:rPr>
                    <w:t>ถ้าลูกเหม็นระเหิดหมดในเวลาประมาณเดือนครึ่ง</w:t>
                  </w:r>
                  <w:r w:rsidR="009D45B6"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 xml:space="preserve"> </w:t>
                  </w:r>
                  <w:r w:rsidR="009D45B6" w:rsidRPr="009D45B6">
                    <w:rPr>
                      <w:rFonts w:ascii="JasmineUPC" w:hAnsi="JasmineUPC" w:cs="JasmineUPC"/>
                      <w:color w:val="CC0066"/>
                      <w:cs/>
                    </w:rPr>
                    <w:t xml:space="preserve">ค่อยเติมเพิ่ม </w:t>
                  </w:r>
                  <w:r w:rsidR="009D45B6"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 xml:space="preserve">  </w:t>
                  </w:r>
                </w:p>
                <w:p w:rsidR="009D45B6" w:rsidRDefault="009D45B6" w:rsidP="009D45B6">
                  <w:pPr>
                    <w:spacing w:after="0" w:line="240" w:lineRule="auto"/>
                    <w:rPr>
                      <w:rFonts w:ascii="JasmineUPC" w:hAnsi="JasmineUPC" w:cs="JasmineUPC" w:hint="cs"/>
                      <w:color w:val="CC0066"/>
                    </w:rPr>
                  </w:pPr>
                  <w:r w:rsidRPr="009D45B6">
                    <w:rPr>
                      <w:rFonts w:ascii="JasmineUPC" w:hAnsi="JasmineUPC" w:cs="JasmineUPC"/>
                      <w:b/>
                      <w:bCs/>
                      <w:color w:val="660033"/>
                      <w:u w:val="single"/>
                      <w:cs/>
                    </w:rPr>
                    <w:t>แต่วิธีนี้มีข้อจำกัดคือ</w:t>
                  </w:r>
                  <w:r w:rsidRPr="005948D3">
                    <w:rPr>
                      <w:rFonts w:ascii="JasmineUPC" w:hAnsi="JasmineUPC" w:cs="JasmineUPC"/>
                      <w:color w:val="CC0066"/>
                      <w:cs/>
                    </w:rPr>
                    <w:t xml:space="preserve"> </w:t>
                  </w:r>
                  <w:r w:rsidRPr="009D45B6">
                    <w:rPr>
                      <w:rFonts w:ascii="JasmineUPC" w:hAnsi="JasmineUPC" w:cs="JasmineUPC"/>
                      <w:color w:val="990033"/>
                      <w:cs/>
                    </w:rPr>
                    <w:t xml:space="preserve">ไม่แนะนำให้ใช้ในพืชตระกูลแตง เช่น แตงโม </w:t>
                  </w:r>
                  <w:r w:rsidRPr="009D45B6">
                    <w:rPr>
                      <w:rFonts w:ascii="JasmineUPC" w:hAnsi="JasmineUPC" w:cs="JasmineUPC" w:hint="cs"/>
                      <w:color w:val="990033"/>
                      <w:cs/>
                    </w:rPr>
                    <w:t xml:space="preserve">      แดงกวา แตงร้าน เพราะ</w:t>
                  </w:r>
                  <w:r w:rsidRPr="009D45B6">
                    <w:rPr>
                      <w:rFonts w:ascii="JasmineUPC" w:hAnsi="JasmineUPC" w:cs="JasmineUPC"/>
                      <w:color w:val="990033"/>
                      <w:cs/>
                    </w:rPr>
                    <w:t>มีเกสรตัวผู้และเกสรตัวเมียคนละดอก กลิ่นของลูกเหม็นจะไล่แมลงที่ผสมเกสรให้บินหนีไปด้วย</w:t>
                  </w:r>
                </w:p>
                <w:p w:rsidR="009D45B6" w:rsidRPr="0086363A" w:rsidRDefault="009D45B6" w:rsidP="009D45B6">
                  <w:pPr>
                    <w:spacing w:after="0" w:line="240" w:lineRule="auto"/>
                    <w:rPr>
                      <w:rFonts w:ascii="JasmineUPC" w:hAnsi="JasmineUPC" w:cs="JasmineUPC"/>
                      <w:color w:val="660033"/>
                    </w:rPr>
                  </w:pPr>
                  <w:r w:rsidRPr="0086363A">
                    <w:rPr>
                      <w:rFonts w:ascii="JasmineUPC" w:hAnsi="JasmineUPC" w:cs="JasmineUPC" w:hint="cs"/>
                      <w:color w:val="660033"/>
                      <w:cs/>
                    </w:rPr>
                    <w:t>6.</w:t>
                  </w:r>
                  <w:r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>ควรเก็บพริกที่อายุอ่อนในกรณีอยู่</w:t>
                  </w:r>
                  <w:proofErr w:type="spellStart"/>
                  <w:r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>ไกล้</w:t>
                  </w:r>
                  <w:proofErr w:type="spellEnd"/>
                  <w:r w:rsidRPr="009D45B6">
                    <w:rPr>
                      <w:rFonts w:ascii="JasmineUPC" w:hAnsi="JasmineUPC" w:cs="JasmineUPC" w:hint="cs"/>
                      <w:color w:val="CC0066"/>
                      <w:cs/>
                    </w:rPr>
                    <w:t>แหล่งระบาด ส่งเสริมให้นำพริกอ่อนมาทำน้ำพริกหนุ่ม</w:t>
                  </w:r>
                </w:p>
                <w:p w:rsidR="009D45B6" w:rsidRPr="009D45B6" w:rsidRDefault="009D45B6" w:rsidP="009D45B6">
                  <w:pPr>
                    <w:spacing w:after="0" w:line="240" w:lineRule="auto"/>
                    <w:jc w:val="thaiDistribute"/>
                    <w:rPr>
                      <w:rFonts w:ascii="JasmineUPC" w:hAnsi="JasmineUPC" w:cs="JasmineUPC"/>
                      <w:color w:val="990033"/>
                      <w:sz w:val="28"/>
                    </w:rPr>
                  </w:pPr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7.ใช้สารเคมี ควรใช้ฉีดพ่นตั้งแต่ระยะเริ่มออกดอกเพื่อป้องกันไม่ให้แมลงมาวางไข่บนผลพริก สารเคมีที่แนะนำ มา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ลาไธออน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ไซ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เปอร์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เมทริน ไดเมโท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เอต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และไดคลอ</w:t>
                  </w:r>
                  <w:proofErr w:type="spellStart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>วอส</w:t>
                  </w:r>
                  <w:proofErr w:type="spellEnd"/>
                  <w:r w:rsidRPr="009D45B6">
                    <w:rPr>
                      <w:rFonts w:ascii="JasmineUPC" w:hAnsi="JasmineUPC" w:cs="JasmineUPC"/>
                      <w:color w:val="990033"/>
                      <w:sz w:val="28"/>
                      <w:cs/>
                    </w:rPr>
                    <w:t xml:space="preserve"> อัตราการใช้ตามคำแนะนำในฉลาก ฉีดพ่นทั่วต้นพืชทุก 7 วัน และเว้นระยะก่อนการเก็บเกี่ยวผลผลิตอย่างน้อย  7 วัน</w:t>
                  </w:r>
                </w:p>
                <w:p w:rsidR="00097253" w:rsidRDefault="00097253" w:rsidP="00097253">
                  <w:pPr>
                    <w:rPr>
                      <w:rFonts w:ascii="JasmineUPC" w:hAnsi="JasmineUPC" w:cs="JasmineUPC"/>
                      <w:color w:val="CC0066"/>
                      <w:sz w:val="28"/>
                    </w:rPr>
                  </w:pPr>
                </w:p>
                <w:p w:rsidR="009D45B6" w:rsidRPr="005948D3" w:rsidRDefault="009D45B6" w:rsidP="00097253">
                  <w:pPr>
                    <w:rPr>
                      <w:rFonts w:ascii="JasmineUPC" w:hAnsi="JasmineUPC" w:cs="JasmineUPC"/>
                      <w:color w:val="CC0066"/>
                      <w:sz w:val="28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73" style="position:absolute;margin-left:555.7pt;margin-top:-74.65pt;width:281.95pt;height:595.55pt;z-index:-251620352" fillcolor="white [3201]" stroked="f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rect>
        </w:pict>
      </w:r>
      <w:r w:rsidR="009D45B6">
        <w:rPr>
          <w:noProof/>
        </w:rPr>
        <w:pict>
          <v:rect id="_x0000_s1045" style="position:absolute;margin-left:-38.4pt;margin-top:258.35pt;width:165.15pt;height:154.35pt;rotation:180;z-index:251669504" stroked="f">
            <v:fill r:id="rId12" o:title="ดาวน์โหลด" opacity="11141f" recolor="t" type="frame"/>
            <v:textbox style="mso-next-textbox:#_x0000_s1045">
              <w:txbxContent>
                <w:p w:rsidR="0086363A" w:rsidRDefault="0086363A"/>
              </w:txbxContent>
            </v:textbox>
          </v:rect>
        </w:pict>
      </w:r>
      <w:r w:rsidR="009D45B6">
        <w:rPr>
          <w:noProof/>
        </w:rPr>
        <w:pict>
          <v:oval id="_x0000_s1070" style="position:absolute;margin-left:282.55pt;margin-top:138.05pt;width:101.15pt;height:91.6pt;z-index:251693056">
            <v:fill r:id="rId13" o:title="รูปภาพ1" recolor="t" type="frame"/>
            <v:textbox style="mso-next-textbox:#_x0000_s1070">
              <w:txbxContent>
                <w:p w:rsidR="00097253" w:rsidRDefault="00097253">
                  <w:r w:rsidRPr="00A079C6">
                    <w:rPr>
                      <w:rFonts w:ascii="JasmineUPC" w:hAnsi="JasmineUPC" w:cs="JasmineUPC"/>
                      <w:color w:val="660033"/>
                      <w:sz w:val="28"/>
                      <w:cs/>
                    </w:rPr>
                    <w:t>แตนเบียนหนอน</w:t>
                  </w:r>
                </w:p>
              </w:txbxContent>
            </v:textbox>
          </v:oval>
        </w:pict>
      </w:r>
      <w:r w:rsidR="00D02545">
        <w:rPr>
          <w:noProof/>
        </w:rPr>
        <w:pict>
          <v:rect id="_x0000_s1056" style="position:absolute;margin-left:97.85pt;margin-top:262.75pt;width:170.5pt;height:30.25pt;z-index:251674624" fillcolor="white [3201]" strokecolor="#d99594 [1941]" strokeweight="1pt">
            <v:fill color2="#e5b8b7 [1301]" focusposition="1" focussize="" focus="100%" type="gradient"/>
            <v:shadow on="t" color="#622423 [1605]" opacity=".5"/>
            <v:textbox style="mso-next-textbox:#_x0000_s1056">
              <w:txbxContent>
                <w:p w:rsidR="005028DD" w:rsidRPr="0086363A" w:rsidRDefault="005028DD" w:rsidP="0086363A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660033"/>
                      <w:sz w:val="32"/>
                      <w:szCs w:val="32"/>
                      <w:cs/>
                    </w:rPr>
                  </w:pPr>
                  <w:r w:rsidRPr="0086363A">
                    <w:rPr>
                      <w:rFonts w:ascii="JasmineUPC" w:hAnsi="JasmineUPC" w:cs="JasmineUPC"/>
                      <w:b/>
                      <w:bCs/>
                      <w:color w:val="660033"/>
                      <w:sz w:val="32"/>
                      <w:szCs w:val="32"/>
                      <w:cs/>
                    </w:rPr>
                    <w:t>วงจรชีวิตของแมลงวันผลไม้</w:t>
                  </w:r>
                </w:p>
              </w:txbxContent>
            </v:textbox>
          </v:rect>
        </w:pict>
      </w:r>
      <w:r w:rsidR="00D02545">
        <w:rPr>
          <w:noProof/>
        </w:rPr>
        <w:pict>
          <v:oval id="_x0000_s1058" style="position:absolute;margin-left:.45pt;margin-top:342.85pt;width:102.8pt;height:103.4pt;z-index:251676672" fillcolor="#d99594 [1941]" strokecolor="#d99594 [1941]" strokeweight="1pt">
            <v:fill r:id="rId14" o:title="b-latifronsdoae" color2="#f2dbdb [661]" recolor="t" type="frame"/>
            <v:shadow on="t" type="perspective" color="#622423 [1605]" opacity=".5" offset="1pt" offset2="-3pt"/>
            <v:textbox style="mso-next-textbox:#_x0000_s1058">
              <w:txbxContent>
                <w:p w:rsidR="000771B3" w:rsidRPr="000771B3" w:rsidRDefault="000771B3" w:rsidP="000771B3">
                  <w:pPr>
                    <w:rPr>
                      <w:rFonts w:ascii="JasmineUPC" w:hAnsi="JasmineUPC" w:cs="JasmineUPC"/>
                      <w:b/>
                      <w:bCs/>
                      <w:color w:val="FFFF00"/>
                      <w:sz w:val="28"/>
                    </w:rPr>
                  </w:pPr>
                  <w:r w:rsidRPr="000771B3">
                    <w:rPr>
                      <w:rFonts w:ascii="JasmineUPC" w:hAnsi="JasmineUPC" w:cs="JasmineUPC"/>
                      <w:b/>
                      <w:bCs/>
                      <w:color w:val="FFFF00"/>
                      <w:sz w:val="28"/>
                    </w:rPr>
                    <w:t>Adult</w:t>
                  </w:r>
                </w:p>
              </w:txbxContent>
            </v:textbox>
          </v:oval>
        </w:pict>
      </w:r>
      <w:r w:rsidR="0086363A">
        <w:rPr>
          <w:noProof/>
        </w:rPr>
        <w:pict>
          <v:rect id="_x0000_s1065" style="position:absolute;margin-left:156.5pt;margin-top:487.65pt;width:138.7pt;height:27.3pt;z-index:251683840" stroked="f">
            <v:fill opacity="0"/>
            <v:textbox style="mso-next-textbox:#_x0000_s1065">
              <w:txbxContent>
                <w:p w:rsidR="000771B3" w:rsidRPr="008C4F89" w:rsidRDefault="000771B3">
                  <w:pPr>
                    <w:rPr>
                      <w:rFonts w:ascii="JasmineUPC" w:hAnsi="JasmineUPC" w:cs="JasmineUPC"/>
                      <w:b/>
                      <w:bCs/>
                      <w:color w:val="990033"/>
                    </w:rPr>
                  </w:pPr>
                  <w:r w:rsidRPr="008C4F89">
                    <w:rPr>
                      <w:rFonts w:ascii="JasmineUPC" w:hAnsi="JasmineUPC" w:cs="JasmineUPC"/>
                      <w:b/>
                      <w:bCs/>
                      <w:color w:val="990033"/>
                      <w:cs/>
                    </w:rPr>
                    <w:t>ระยะดักแด้ 11-14 วัน</w:t>
                  </w:r>
                </w:p>
              </w:txbxContent>
            </v:textbox>
          </v:rect>
        </w:pict>
      </w:r>
      <w:r w:rsidR="0086363A">
        <w:rPr>
          <w:noProof/>
        </w:rPr>
        <w:pict>
          <v:rect id="_x0000_s1062" style="position:absolute;margin-left:152.95pt;margin-top:320.65pt;width:117.25pt;height:22.3pt;z-index:251680768" fillcolor="white [3201]" stroked="f" strokecolor="#c0504d [3205]" strokeweight="1pt">
            <v:fill opacity="0"/>
            <v:stroke dashstyle="dash"/>
            <v:shadow color="#868686"/>
            <v:textbox style="mso-next-textbox:#_x0000_s1062">
              <w:txbxContent>
                <w:p w:rsidR="005915CD" w:rsidRPr="00DF18C8" w:rsidRDefault="005915CD" w:rsidP="005915CD">
                  <w:pPr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</w:pPr>
                  <w:r w:rsidRPr="005915CD">
                    <w:rPr>
                      <w:rFonts w:ascii="JasmineUPC" w:hAnsi="JasmineUPC" w:cs="JasmineUPC" w:hint="cs"/>
                      <w:color w:val="990033"/>
                      <w:sz w:val="32"/>
                      <w:szCs w:val="32"/>
                      <w:cs/>
                    </w:rPr>
                    <w:t xml:space="preserve">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ระยะไข่ 44-68 </w:t>
                  </w: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990033"/>
                      <w:sz w:val="28"/>
                      <w:cs/>
                    </w:rPr>
                    <w:t xml:space="preserve"> ชม</w:t>
                  </w:r>
                </w:p>
                <w:p w:rsidR="005915CD" w:rsidRDefault="005915CD"/>
              </w:txbxContent>
            </v:textbox>
          </v:rect>
        </w:pict>
      </w:r>
      <w:r w:rsidR="0086363A">
        <w:rPr>
          <w:noProof/>
        </w:rPr>
        <w:pict>
          <v:oval id="_x0000_s1057" style="position:absolute;margin-left:98.7pt;margin-top:298.6pt;width:97.45pt;height:95pt;z-index:251675648" fillcolor="#d99594 [1941]" strokecolor="#d99594 [1941]" strokeweight="1pt">
            <v:fill r:id="rId15" o:title="รูปภาพ1" color2="#f2dbdb [661]" recolor="t" type="frame"/>
            <v:shadow on="t" type="perspective" color="#622423 [1605]" opacity=".5" offset="1pt" offset2="-3pt"/>
            <v:textbox style="mso-next-textbox:#_x0000_s1057">
              <w:txbxContent>
                <w:p w:rsidR="000771B3" w:rsidRDefault="000771B3" w:rsidP="000771B3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Eggs</w:t>
                  </w:r>
                </w:p>
              </w:txbxContent>
            </v:textbox>
          </v:oval>
        </w:pict>
      </w:r>
      <w:r w:rsidR="0086363A">
        <w:rPr>
          <w:noProof/>
        </w:rPr>
        <w:pict>
          <v:rect id="_x0000_s1072" style="position:absolute;margin-left:178.7pt;margin-top:-21.95pt;width:95.05pt;height:25.1pt;z-index:251695104" stroked="f">
            <v:fill r:id="rId16" o:title="images (5)" opacity="20316f" recolor="t" type="frame"/>
            <v:textbox style="mso-next-textbox:#_x0000_s1072">
              <w:txbxContent>
                <w:p w:rsidR="005948D3" w:rsidRPr="005948D3" w:rsidRDefault="005948D3" w:rsidP="005948D3">
                  <w:pPr>
                    <w:rPr>
                      <w:rFonts w:hint="cs"/>
                    </w:rPr>
                  </w:pPr>
                </w:p>
              </w:txbxContent>
            </v:textbox>
          </v:rect>
        </w:pict>
      </w:r>
      <w:r w:rsidR="00AA58C8">
        <w:rPr>
          <w:noProof/>
        </w:rPr>
        <w:pict>
          <v:rect id="_x0000_s1053" style="position:absolute;margin-left:555.7pt;margin-top:433.55pt;width:277.35pt;height:87.35pt;z-index:251673600" stroked="f">
            <v:fill opacity="0"/>
            <v:textbox style="mso-next-textbox:#_x0000_s1053">
              <w:txbxContent>
                <w:p w:rsidR="00AA58C8" w:rsidRDefault="00AA58C8" w:rsidP="002044EA">
                  <w:pPr>
                    <w:spacing w:after="0" w:line="240" w:lineRule="auto"/>
                    <w:jc w:val="center"/>
                    <w:rPr>
                      <w:rFonts w:ascii="KodchiangUPC" w:hAnsi="KodchiangUPC" w:cs="KodchiangUPC" w:hint="cs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345CEE" w:rsidRPr="008930D4" w:rsidRDefault="00345CEE" w:rsidP="002044EA">
                  <w:pPr>
                    <w:spacing w:after="0" w:line="240" w:lineRule="auto"/>
                    <w:jc w:val="center"/>
                    <w:rPr>
                      <w:rFonts w:ascii="KodchiangUPC" w:hAnsi="KodchiangUPC" w:cs="KodchiangUPC"/>
                      <w:b/>
                      <w:bCs/>
                      <w:color w:val="C00000"/>
                      <w:sz w:val="32"/>
                      <w:szCs w:val="32"/>
                    </w:rPr>
                  </w:pPr>
                  <w:r w:rsidRPr="008930D4">
                    <w:rPr>
                      <w:rFonts w:ascii="KodchiangUPC" w:hAnsi="KodchiangUPC" w:cs="KodchiangUPC"/>
                      <w:b/>
                      <w:bCs/>
                      <w:color w:val="C00000"/>
                      <w:sz w:val="32"/>
                      <w:szCs w:val="32"/>
                      <w:cs/>
                    </w:rPr>
                    <w:t>กลุ่มอารักขาพืช สำนักงานเกษตรจังหวัดบึงกาฬ</w:t>
                  </w:r>
                </w:p>
                <w:p w:rsidR="00345CEE" w:rsidRPr="008930D4" w:rsidRDefault="00345CEE" w:rsidP="002044EA">
                  <w:pPr>
                    <w:spacing w:after="0" w:line="240" w:lineRule="auto"/>
                    <w:jc w:val="center"/>
                    <w:rPr>
                      <w:rFonts w:ascii="KodchiangUPC" w:hAnsi="KodchiangUPC" w:cs="KodchiangUPC"/>
                      <w:b/>
                      <w:bCs/>
                      <w:color w:val="002060"/>
                      <w:sz w:val="34"/>
                      <w:szCs w:val="34"/>
                    </w:rPr>
                  </w:pPr>
                  <w:proofErr w:type="gramStart"/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26"/>
                      <w:szCs w:val="26"/>
                    </w:rPr>
                    <w:t xml:space="preserve">“ </w:t>
                  </w:r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26"/>
                      <w:szCs w:val="26"/>
                      <w:cs/>
                    </w:rPr>
                    <w:t>ลดต้นทุนเพิ่มผลผลิต</w:t>
                  </w:r>
                  <w:proofErr w:type="gramEnd"/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26"/>
                      <w:szCs w:val="26"/>
                      <w:cs/>
                    </w:rPr>
                    <w:t xml:space="preserve"> ชีวิตปลอดภัย  รู้จักใช้การกำจัดศัตรูพืชแบบผสมผสาน</w:t>
                  </w:r>
                  <w:r w:rsidRPr="008930D4">
                    <w:rPr>
                      <w:rFonts w:ascii="KodchiangUPC" w:hAnsi="KodchiangUPC" w:cs="KodchiangUPC"/>
                      <w:b/>
                      <w:bCs/>
                      <w:color w:val="002060"/>
                      <w:sz w:val="34"/>
                      <w:szCs w:val="34"/>
                    </w:rPr>
                    <w:t>“</w:t>
                  </w:r>
                </w:p>
                <w:p w:rsidR="00345CEE" w:rsidRDefault="00345CEE" w:rsidP="002044EA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</w:rPr>
                  </w:pPr>
                  <w:r w:rsidRPr="008930D4"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</w:rPr>
                    <w:t>Tel.042492470, Fax.042492469   Email:kasetbk773@gmail.com</w:t>
                  </w:r>
                </w:p>
                <w:p w:rsidR="008930D4" w:rsidRDefault="008930D4" w:rsidP="00080920">
                  <w:pPr>
                    <w:spacing w:after="0" w:line="240" w:lineRule="auto"/>
                    <w:jc w:val="center"/>
                    <w:rPr>
                      <w:rFonts w:ascii="JasmineUPC" w:hAnsi="JasmineUPC" w:cs="JasmineUPC"/>
                      <w:b/>
                      <w:bCs/>
                      <w:color w:val="0000FF"/>
                      <w:sz w:val="18"/>
                      <w:szCs w:val="18"/>
                    </w:rPr>
                  </w:pPr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เรียบเรียงโดย นางวิ</w:t>
                  </w:r>
                  <w:proofErr w:type="spellStart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ราวรรณ์</w:t>
                  </w:r>
                  <w:proofErr w:type="spellEnd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 xml:space="preserve"> ผากา </w:t>
                  </w:r>
                  <w:proofErr w:type="spellStart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นวส.</w:t>
                  </w:r>
                  <w:proofErr w:type="spellEnd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ปฏิบัติการ</w:t>
                  </w:r>
                </w:p>
                <w:p w:rsidR="008930D4" w:rsidRPr="008930D4" w:rsidRDefault="008930D4" w:rsidP="00080920">
                  <w:pPr>
                    <w:spacing w:after="0" w:line="240" w:lineRule="auto"/>
                    <w:jc w:val="center"/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</w:pPr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ที่ปรึกษา นาย</w:t>
                  </w:r>
                  <w:proofErr w:type="spellStart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สัม</w:t>
                  </w:r>
                  <w:proofErr w:type="spellEnd"/>
                  <w:r>
                    <w:rPr>
                      <w:rFonts w:ascii="JasmineUPC" w:hAnsi="JasmineUPC" w:cs="JasmineUPC" w:hint="cs"/>
                      <w:b/>
                      <w:bCs/>
                      <w:color w:val="0000FF"/>
                      <w:sz w:val="18"/>
                      <w:szCs w:val="18"/>
                      <w:cs/>
                    </w:rPr>
                    <w:t>รวย มีจินดา หัวหน้ากลุ่มอารักขาพืช</w:t>
                  </w:r>
                </w:p>
                <w:p w:rsidR="00345CEE" w:rsidRPr="00345CEE" w:rsidRDefault="00345CEE"/>
              </w:txbxContent>
            </v:textbox>
          </v:rect>
        </w:pict>
      </w:r>
      <w:r w:rsidR="008536DC">
        <w:rPr>
          <w:noProof/>
        </w:rPr>
        <w:pict>
          <v:rect id="_x0000_s1037" style="position:absolute;margin-left:-4.3pt;margin-top:-68.7pt;width:278.05pt;height:634.55pt;z-index:-251629568" o:regroupid="1" fillcolor="white [3201]" stroked="f" strokecolor="#fabf8f [1945]" strokeweight="1pt">
            <v:fill color2="#fbd4b4 [1305]" rotate="t" focusposition="1" focussize="" focus="100%" type="gradient"/>
            <v:shadow on="t" type="perspective" color="#974706 [1609]" opacity=".5" offset="1pt" offset2="-3pt"/>
            <v:textbox style="mso-next-textbox:#_x0000_s1037">
              <w:txbxContent>
                <w:p w:rsidR="00427CEA" w:rsidRDefault="00427CEA"/>
                <w:p w:rsidR="00427CEA" w:rsidRDefault="00427CEA"/>
                <w:p w:rsidR="002044EA" w:rsidRPr="00DF18C8" w:rsidRDefault="002044EA" w:rsidP="002044EA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>
                    <w:rPr>
                      <w:rFonts w:hint="cs"/>
                      <w:cs/>
                    </w:rPr>
                    <w:t xml:space="preserve">      </w:t>
                  </w:r>
                  <w:r w:rsidR="006E4AFA">
                    <w:rPr>
                      <w:rFonts w:hint="cs"/>
                      <w:cs/>
                    </w:rPr>
                    <w:t xml:space="preserve"> 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ชื่อสามัญ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Solanum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fruitfly</w:t>
                  </w:r>
                  <w:proofErr w:type="spellEnd"/>
                </w:p>
                <w:p w:rsidR="002044EA" w:rsidRPr="00DF18C8" w:rsidRDefault="002044EA" w:rsidP="002044EA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990033"/>
                      <w:sz w:val="28"/>
                      <w:cs/>
                    </w:rPr>
                    <w:t xml:space="preserve"> 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ชื่อวิทยาศาสตร์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proofErr w:type="gram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latifrons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(</w:t>
                  </w:r>
                  <w:proofErr w:type="spellStart"/>
                  <w:proofErr w:type="gram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Hendel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)</w:t>
                  </w:r>
                </w:p>
                <w:p w:rsidR="002044EA" w:rsidRPr="00DF18C8" w:rsidRDefault="002044EA" w:rsidP="005028DD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แมลงวันผลไม้ที่ก่อให้เกิดความเสียหายกับพริกมีหลายชนิดได้แก่ </w:t>
                  </w:r>
                  <w:proofErr w:type="spellStart"/>
                  <w:r w:rsidR="005028DD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Bactroceradorsalis</w:t>
                  </w:r>
                  <w:proofErr w:type="gram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,</w:t>
                  </w:r>
                  <w:r w:rsidR="005028DD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</w:t>
                  </w:r>
                  <w:proofErr w:type="spellEnd"/>
                  <w:proofErr w:type="gramEnd"/>
                  <w:r w:rsidR="005028DD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Papayae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แต่ชนิดที่มีความเฉพาะเจาะจงต่อพืชตระกูล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Solanaceaes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คือ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Bactrocera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latifrons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(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Hendel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)</w:t>
                  </w:r>
                </w:p>
                <w:p w:rsidR="005028DD" w:rsidRPr="00DF18C8" w:rsidRDefault="002044EA" w:rsidP="005028DD">
                  <w:pPr>
                    <w:spacing w:after="0" w:line="240" w:lineRule="auto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พืชตระกูล </w:t>
                  </w:r>
                  <w:proofErr w:type="spellStart"/>
                  <w:proofErr w:type="gram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Solanaceaes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ได้แก่  พริก</w:t>
                  </w:r>
                  <w:proofErr w:type="gram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 มะเขือ มะเขือเทศ  มันฝรั่ง ยาสูบ พืชตระกูลนี้จะอ่อนแอต่อโรคเดียวกัน</w:t>
                  </w:r>
                </w:p>
                <w:p w:rsidR="00427CEA" w:rsidRPr="00DF18C8" w:rsidRDefault="00427CEA" w:rsidP="005028DD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การทำลายของแมลงวันพริกส่งผลกระทบ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โดยตรงต่อคุณภาพผลผลิตต่อพื้นที่ และ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การส่ง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ออกผลพริกสด เนื่องจากแมลงเข้าทำ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ลายพริก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ในระยะติดผล โดยระยะตัวหนอนชอนไชกัดกินอยู่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ภายในผล พบรอยการทำ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ลายเป็นทางภายในผลพริกเนื้อภายในถูกกัดกินจนหมดเหลือแต่เปลือก ภายในผลกลวง ผลพริกเน่าเสีย หลังจากนั้นจะมีโรคหรือ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 xml:space="preserve"> 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แมลงชนิดอื่นๆ เข้าทำ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</w:t>
                  </w:r>
                  <w:proofErr w:type="spellStart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ซํ้า</w:t>
                  </w:r>
                  <w:proofErr w:type="spellEnd"/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 ผลพริกร่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วงหล่น 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ให้ไม่สามารถเก็บผลผลิตได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้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 xml:space="preserve"> 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การเข้าทำ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ลายในระยะเริ่มแรกสังเกตได้ยาก</w:t>
                  </w:r>
                  <w:r w:rsidR="00510F47"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ทำ ให้เกษตรกรไม่สามารถป้องกันกำ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  <w:cs/>
                    </w:rPr>
                    <w:t>จัดได้ทันท่วงที</w:t>
                  </w:r>
                </w:p>
                <w:p w:rsidR="005028DD" w:rsidRPr="00510F47" w:rsidRDefault="005028DD" w:rsidP="005028DD">
                  <w:pPr>
                    <w:spacing w:after="0" w:line="240" w:lineRule="auto"/>
                    <w:ind w:firstLine="720"/>
                    <w:jc w:val="thaiDistribute"/>
                    <w:rPr>
                      <w:rFonts w:ascii="JasmineUPC" w:hAnsi="JasmineUPC" w:cs="JasmineUPC" w:hint="cs"/>
                      <w:color w:val="990033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8536DC">
        <w:rPr>
          <w:noProof/>
        </w:rPr>
        <w:pict>
          <v:oval id="_x0000_s1060" style="position:absolute;margin-left:84.65pt;margin-top:412.7pt;width:94.05pt;height:96.5pt;z-index:251678720" fillcolor="#d99594 [1941]" strokecolor="#d99594 [1941]" strokeweight="1pt">
            <v:fill r:id="rId17" o:title="รูปภาพ3" color2="#f2dbdb [661]" recolor="t" type="frame"/>
            <v:shadow on="t" type="perspective" color="#622423 [1605]" opacity=".5" offset="1pt" offset2="-3pt"/>
            <v:textbox style="mso-next-textbox:#_x0000_s1060">
              <w:txbxContent>
                <w:p w:rsidR="000771B3" w:rsidRDefault="000771B3" w:rsidP="000771B3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</w:p>
                <w:p w:rsidR="000771B3" w:rsidRPr="000771B3" w:rsidRDefault="000771B3" w:rsidP="000771B3">
                  <w:pPr>
                    <w:jc w:val="right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0771B3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Pupae</w:t>
                  </w:r>
                </w:p>
              </w:txbxContent>
            </v:textbox>
          </v:oval>
        </w:pict>
      </w:r>
      <w:r w:rsidR="008536DC">
        <w:rPr>
          <w:noProof/>
        </w:rPr>
        <w:pict>
          <v:oval id="_x0000_s1059" style="position:absolute;margin-left:171.6pt;margin-top:371pt;width:98.6pt;height:100.1pt;z-index:251677696" fillcolor="#d99594 [1941]" strokecolor="#d99594 [1941]" strokeweight="1pt">
            <v:fill r:id="rId18" o:title="รูปภาพ2" color2="#f2dbdb [661]" recolor="t" type="frame"/>
            <v:shadow on="t" type="perspective" color="#622423 [1605]" opacity=".5" offset="1pt" offset2="-3pt"/>
            <v:textbox style="mso-next-textbox:#_x0000_s1059">
              <w:txbxContent>
                <w:p w:rsidR="000771B3" w:rsidRPr="000771B3" w:rsidRDefault="000771B3" w:rsidP="000771B3">
                  <w:pPr>
                    <w:jc w:val="center"/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</w:pPr>
                  <w:r w:rsidRPr="000771B3">
                    <w:rPr>
                      <w:rFonts w:ascii="JasmineUPC" w:hAnsi="JasmineUPC" w:cs="JasmineUPC"/>
                      <w:b/>
                      <w:bCs/>
                      <w:color w:val="990033"/>
                      <w:sz w:val="28"/>
                    </w:rPr>
                    <w:t>Larvae</w:t>
                  </w:r>
                </w:p>
              </w:txbxContent>
            </v:textbox>
          </v:oval>
        </w:pict>
      </w:r>
      <w:r w:rsidR="008536DC">
        <w:rPr>
          <w:noProof/>
        </w:rPr>
        <w:pict>
          <v:rect id="_x0000_s1067" style="position:absolute;margin-left:-4.3pt;margin-top:443.25pt;width:107.55pt;height:92.35pt;z-index:251685888" stroked="f">
            <v:fill opacity="0"/>
            <v:textbox style="mso-next-textbox:#_x0000_s1067">
              <w:txbxContent>
                <w:p w:rsidR="008C4F89" w:rsidRPr="008C4F89" w:rsidRDefault="008C4F89" w:rsidP="008C4F89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</w:rPr>
                  </w:pPr>
                  <w:r>
                    <w:rPr>
                      <w:rFonts w:ascii="JasmineUPC" w:hAnsi="JasmineUPC" w:cs="JasmineUPC"/>
                      <w:color w:val="990033"/>
                      <w:cs/>
                    </w:rPr>
                    <w:t>ระยะตัวเต็มวัย</w:t>
                  </w:r>
                  <w:r>
                    <w:rPr>
                      <w:rFonts w:ascii="JasmineUPC" w:hAnsi="JasmineUPC" w:cs="JasmineUPC" w:hint="cs"/>
                      <w:color w:val="990033"/>
                      <w:cs/>
                    </w:rPr>
                    <w:t>เพศ</w:t>
                  </w:r>
                  <w:r w:rsidRPr="008C4F89">
                    <w:rPr>
                      <w:rFonts w:ascii="JasmineUPC" w:hAnsi="JasmineUPC" w:cs="JasmineUPC"/>
                      <w:color w:val="990033"/>
                      <w:cs/>
                    </w:rPr>
                    <w:t>เมีย 93-183 วัน</w:t>
                  </w:r>
                </w:p>
                <w:p w:rsidR="008C4F89" w:rsidRPr="008C4F89" w:rsidRDefault="008C4F89" w:rsidP="008C4F89">
                  <w:pPr>
                    <w:spacing w:after="0" w:line="240" w:lineRule="auto"/>
                    <w:rPr>
                      <w:rFonts w:ascii="JasmineUPC" w:hAnsi="JasmineUPC" w:cs="JasmineUPC"/>
                      <w:color w:val="990033"/>
                      <w:cs/>
                    </w:rPr>
                  </w:pPr>
                  <w:r>
                    <w:rPr>
                      <w:rFonts w:ascii="JasmineUPC" w:hAnsi="JasmineUPC" w:cs="JasmineUPC"/>
                      <w:color w:val="990033"/>
                      <w:cs/>
                    </w:rPr>
                    <w:t>ระยะตัวเต็มวัย</w:t>
                  </w:r>
                  <w:r>
                    <w:rPr>
                      <w:rFonts w:ascii="JasmineUPC" w:hAnsi="JasmineUPC" w:cs="JasmineUPC" w:hint="cs"/>
                      <w:color w:val="990033"/>
                      <w:cs/>
                    </w:rPr>
                    <w:t>เพศ</w:t>
                  </w:r>
                  <w:r w:rsidRPr="008C4F89">
                    <w:rPr>
                      <w:rFonts w:ascii="JasmineUPC" w:hAnsi="JasmineUPC" w:cs="JasmineUPC"/>
                      <w:color w:val="990033"/>
                      <w:cs/>
                    </w:rPr>
                    <w:t>ผู้ 77-151 วัน</w:t>
                  </w:r>
                </w:p>
                <w:p w:rsidR="008C4F89" w:rsidRDefault="008C4F89"/>
                <w:p w:rsidR="008C4F89" w:rsidRDefault="008C4F89"/>
              </w:txbxContent>
            </v:textbox>
          </v:rect>
        </w:pict>
      </w:r>
      <w:r w:rsidR="008536DC">
        <w:rPr>
          <w:noProof/>
        </w:rPr>
        <w:pict>
          <v:rect id="_x0000_s1063" style="position:absolute;margin-left:152.65pt;margin-top:417.1pt;width:129.9pt;height:23.6pt;z-index:251681792" fillcolor="white [3201]" stroked="f" strokecolor="#c0504d [3205]" strokeweight="1pt">
            <v:fill opacity="0"/>
            <v:stroke dashstyle="dash"/>
            <v:shadow color="#868686"/>
            <v:textbox style="mso-next-textbox:#_x0000_s1063">
              <w:txbxContent>
                <w:p w:rsidR="000771B3" w:rsidRPr="00DF18C8" w:rsidRDefault="000771B3" w:rsidP="000771B3">
                  <w:pPr>
                    <w:rPr>
                      <w:rFonts w:ascii="JasmineUPC" w:hAnsi="JasmineUPC" w:cs="JasmineUPC"/>
                      <w:b/>
                      <w:bCs/>
                      <w:color w:val="000000" w:themeColor="text1"/>
                      <w:sz w:val="28"/>
                      <w:cs/>
                    </w:rPr>
                  </w:pPr>
                  <w:r w:rsidRPr="005915CD">
                    <w:rPr>
                      <w:rFonts w:ascii="JasmineUPC" w:hAnsi="JasmineUPC" w:cs="JasmineUPC" w:hint="cs"/>
                      <w:color w:val="990033"/>
                      <w:sz w:val="32"/>
                      <w:szCs w:val="32"/>
                      <w:cs/>
                    </w:rPr>
                    <w:t xml:space="preserve">    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000000" w:themeColor="text1"/>
                      <w:sz w:val="28"/>
                      <w:cs/>
                    </w:rPr>
                    <w:t>ระยะ</w:t>
                  </w: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000000" w:themeColor="text1"/>
                      <w:sz w:val="28"/>
                      <w:cs/>
                    </w:rPr>
                    <w:t>หนอน 8-10 วัน</w:t>
                  </w:r>
                  <w:r w:rsidRPr="00DF18C8">
                    <w:rPr>
                      <w:rFonts w:ascii="JasmineUPC" w:hAnsi="JasmineUPC" w:cs="JasmineUPC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  <w:r w:rsidRPr="00DF18C8">
                    <w:rPr>
                      <w:rFonts w:ascii="JasmineUPC" w:hAnsi="JasmineUPC" w:cs="JasmineUPC" w:hint="cs"/>
                      <w:b/>
                      <w:bCs/>
                      <w:color w:val="000000" w:themeColor="text1"/>
                      <w:sz w:val="28"/>
                      <w:cs/>
                    </w:rPr>
                    <w:t xml:space="preserve"> </w:t>
                  </w:r>
                </w:p>
                <w:p w:rsidR="000771B3" w:rsidRDefault="000771B3" w:rsidP="000771B3"/>
              </w:txbxContent>
            </v:textbox>
          </v:rect>
        </w:pict>
      </w:r>
      <w:r w:rsidR="008536DC">
        <w:rPr>
          <w:noProof/>
        </w:rPr>
        <w:pict>
          <v:roundrect id="_x0000_s1048" style="position:absolute;margin-left:71.45pt;margin-top:-61pt;width:174.6pt;height:35.2pt;z-index:251671552" arcsize="10923f" fillcolor="white [3201]" strokecolor="#fabf8f [1945]" strokeweight="1pt">
            <v:fill color2="#fbd4b4 [1305]" focusposition="1" focussize="" focus="100%" type="gradient"/>
            <v:shadow on="t" color="#974706 [1609]" opacity=".5"/>
            <v:textbox style="mso-next-textbox:#_x0000_s1048">
              <w:txbxContent>
                <w:p w:rsidR="00427CEA" w:rsidRPr="00510F47" w:rsidRDefault="00427CEA" w:rsidP="00510F47">
                  <w:pPr>
                    <w:jc w:val="center"/>
                    <w:rPr>
                      <w:rFonts w:ascii="JasmineUPC" w:hAnsi="JasmineUPC" w:cs="JasmineUPC"/>
                      <w:color w:val="990033"/>
                      <w:sz w:val="52"/>
                      <w:szCs w:val="52"/>
                      <w:cs/>
                    </w:rPr>
                  </w:pPr>
                  <w:r w:rsidRPr="00510F47">
                    <w:rPr>
                      <w:rFonts w:ascii="JasmineUPC" w:hAnsi="JasmineUPC" w:cs="JasmineUPC"/>
                      <w:color w:val="990033"/>
                      <w:sz w:val="52"/>
                      <w:szCs w:val="52"/>
                      <w:cs/>
                    </w:rPr>
                    <w:t>แมลงวันผลไม้พริก</w:t>
                  </w:r>
                </w:p>
              </w:txbxContent>
            </v:textbox>
          </v:roundrect>
        </w:pict>
      </w:r>
    </w:p>
    <w:sectPr w:rsidR="00FC0432" w:rsidSect="00010641">
      <w:pgSz w:w="16838" w:h="11906" w:orient="landscape"/>
      <w:pgMar w:top="1440" w:right="111" w:bottom="1440" w:left="142" w:header="708" w:footer="708" w:gutter="0"/>
      <w:cols w:num="3"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10641"/>
    <w:rsid w:val="00010641"/>
    <w:rsid w:val="000771B3"/>
    <w:rsid w:val="00080920"/>
    <w:rsid w:val="00097253"/>
    <w:rsid w:val="002044EA"/>
    <w:rsid w:val="0025347A"/>
    <w:rsid w:val="00276E0A"/>
    <w:rsid w:val="00345CEE"/>
    <w:rsid w:val="00367E2D"/>
    <w:rsid w:val="00427CEA"/>
    <w:rsid w:val="005028DD"/>
    <w:rsid w:val="00510F47"/>
    <w:rsid w:val="00583071"/>
    <w:rsid w:val="005915CD"/>
    <w:rsid w:val="005948D3"/>
    <w:rsid w:val="006E4AFA"/>
    <w:rsid w:val="00747A2D"/>
    <w:rsid w:val="00826449"/>
    <w:rsid w:val="008536DC"/>
    <w:rsid w:val="0086363A"/>
    <w:rsid w:val="00882627"/>
    <w:rsid w:val="008930D4"/>
    <w:rsid w:val="008C4F89"/>
    <w:rsid w:val="009D45B6"/>
    <w:rsid w:val="00A079C6"/>
    <w:rsid w:val="00A94EB9"/>
    <w:rsid w:val="00AA58C8"/>
    <w:rsid w:val="00BF2D17"/>
    <w:rsid w:val="00D02545"/>
    <w:rsid w:val="00DA562D"/>
    <w:rsid w:val="00DF18C8"/>
    <w:rsid w:val="00E91CF9"/>
    <w:rsid w:val="00FC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8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028DD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6CC93-6F6D-4109-8672-E48A2869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Kasetbk773</dc:creator>
  <cp:lastModifiedBy>Kasetbk773</cp:lastModifiedBy>
  <cp:revision>7</cp:revision>
  <cp:lastPrinted>2015-06-10T07:44:00Z</cp:lastPrinted>
  <dcterms:created xsi:type="dcterms:W3CDTF">2015-06-10T01:47:00Z</dcterms:created>
  <dcterms:modified xsi:type="dcterms:W3CDTF">2015-06-10T07:47:00Z</dcterms:modified>
</cp:coreProperties>
</file>