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B" w:rsidRPr="0016008B" w:rsidRDefault="00E91FAB" w:rsidP="00E91FAB">
      <w:pPr>
        <w:spacing w:after="360" w:line="292" w:lineRule="atLeast"/>
        <w:jc w:val="center"/>
        <w:rPr>
          <w:rFonts w:asciiTheme="majorBidi" w:eastAsia="Times New Roman" w:hAnsiTheme="majorBidi" w:cs="DilleniaUPC"/>
          <w:b/>
          <w:bCs/>
          <w:color w:val="000000" w:themeColor="text1"/>
          <w:sz w:val="44"/>
          <w:szCs w:val="44"/>
          <w:cs/>
        </w:rPr>
      </w:pPr>
      <w:bookmarkStart w:id="0" w:name="_GoBack"/>
      <w:bookmarkEnd w:id="0"/>
      <w:r w:rsidRPr="0016008B">
        <w:rPr>
          <w:rFonts w:asciiTheme="majorBidi" w:eastAsia="Times New Roman" w:hAnsiTheme="majorBidi" w:cs="DilleniaUPC" w:hint="cs"/>
          <w:b/>
          <w:bCs/>
          <w:color w:val="000000" w:themeColor="text1"/>
          <w:sz w:val="44"/>
          <w:szCs w:val="44"/>
          <w:cs/>
        </w:rPr>
        <w:t>คุยกับลูกวัยรุ่น</w:t>
      </w:r>
    </w:p>
    <w:p w:rsidR="00E91FAB" w:rsidRPr="00E91FAB" w:rsidRDefault="00E91FAB" w:rsidP="0016008B">
      <w:pPr>
        <w:spacing w:after="360" w:line="292" w:lineRule="atLeast"/>
        <w:rPr>
          <w:rFonts w:asciiTheme="majorBidi" w:eastAsia="Times New Roman" w:hAnsiTheme="majorBidi" w:cs="DilleniaUPC"/>
          <w:color w:val="000000" w:themeColor="text1"/>
          <w:sz w:val="34"/>
          <w:szCs w:val="34"/>
        </w:rPr>
      </w:pPr>
      <w:r w:rsidRP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 xml:space="preserve">  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</w:rPr>
        <w:t>"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จะไปไหนน่ะ จะกลับเมื่อไหร่ ไปกับใคร แม่รู้จักรึเปล่า"</w:t>
      </w:r>
      <w:r w:rsidRP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 xml:space="preserve"> </w:t>
      </w:r>
      <w:r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br/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</w:rPr>
        <w:t>"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เพื่อนฝูงน่ะ เลือกคบที่ดีๆ มั่ง ไม่ใช่คบแต่ที่เลวๆ เอาแต่มั่วสุมกัน"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br/>
      </w:r>
      <w:r w:rsidR="0016008B" w:rsidRP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 xml:space="preserve">         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คำพูดทำนองนี้ คุ้นๆ ใช่ไหมค</w:t>
      </w:r>
      <w:r w:rsidR="0016008B" w:rsidRP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>ะ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 xml:space="preserve"> ...ในบ้านที่มีลูกวัยรุ่น</w:t>
      </w:r>
      <w:r w:rsid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>จะ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พูดกันมาก...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 xml:space="preserve"> แต่ก็ไม่เห็นวัยรุ่นเขาจะรู้เรื่อง ใส่ใจเชื่อฟัง</w:t>
      </w:r>
      <w:r w:rsid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 xml:space="preserve"> 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</w:rPr>
        <w:t> 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เทคนิคการพูดคุยกับลูกวัยรุ่นนั้นเป็นทั้งศาสตร์และศิลป์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</w:rPr>
        <w:t> 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คน</w:t>
      </w:r>
      <w:r w:rsid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>ที่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เป็นพ่อแม่ทุกคนควรจะต้องรู้และยอมรับความจริง พยายามมองลูกวัยรุ่นในแบบที่เขาเป็นอยู่ แต่ขณะเดียวกันก็ต้องพยายามปรับเปลี่ยนความคิดของเขาให้เป็นไปในรูปแบบที่ผู้เป็นพ่อแม่อยากให้เป็น เท่าที่จะทำได้</w:t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อยากจะบอกว่า การสอนลูกวัยรุ่นนั้น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> </w:t>
      </w:r>
      <w:r w:rsidRPr="00E91FAB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พ่อแม่ต้องทำใจให้เหมือนกับเป็นเพื่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t>อนวัยรุ่นด้วยกัน... ไม่ใช่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พ่อแม่เก่งที่สุดในโลก รู้ทุกอย่างในโลกนี้ สอนอะไรเขาตอนนั้นไว้เขาจะจำได้และเชื่อฟัง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br/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       </w:t>
      </w:r>
      <w:r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</w:t>
      </w:r>
      <w:r w:rsidR="0016008B" w:rsidRP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พอ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อายุ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 xml:space="preserve">5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ขวบ เขาก็จะคิดว่า พ่อแม่รู้เกือบทุกอย่างในโลกนี้ เพราะบางส่วนเขาเ</w:t>
      </w:r>
      <w:r w:rsid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ริ่มเรียนรู้ด้วยตนเองบ้างแล้ว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ซึ่งแน่นอนว่าไม่เหมือนที่พ่อแม่รู้ เพราะเด็กๆ ย่อมจะมีความคิดของเขาเอง พวกเขาเป็นเด็กซึ่งไม่ใช่ผู้ใหญ่ตัวเล็กๆ ความคิดจึงไม่มีทางจะเหมือนผู้ใหญ่ไปทั้งหมด</w:t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อายุ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 xml:space="preserve">8 </w:t>
      </w:r>
      <w:r w:rsidR="0016008B" w:rsidRP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ขวบ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เริ่มคิดว่า...พ่อแม่รู้เป็นส่วนใหญ่อายุ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 xml:space="preserve">12 </w:t>
      </w:r>
      <w:r w:rsidR="0016008B" w:rsidRP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ขวบ </w:t>
      </w:r>
      <w:r w:rsid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แค่คิดว่า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พ่อแม่รู้บ้างเหมือนกันนะ พวกเขาอายุ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 xml:space="preserve">15 </w:t>
      </w:r>
      <w:r w:rsidR="0016008B" w:rsidRP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ขวบ </w:t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>มักจะคิ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ดว่า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>“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พ่อแม่ไม่รู้อะไรเลย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 xml:space="preserve">”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เพราะสิ่งที่พ่อแม่พูดบอกเขา สอนเขา เป็นเรื่องที่เขาไม่อยากรู้ ไม่อยากได้ยิน</w:t>
      </w:r>
      <w:r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  </w:t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>และ</w:t>
      </w:r>
      <w:r w:rsidR="0016008B" w:rsidRPr="00DD4788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เมื่อเข</w:t>
      </w:r>
      <w:r w:rsidR="0016008B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>าอายุ 20 ปี มัก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จะคิดว่า... พ่อแม่โง่เง่า และเขาต้องสอนพ่อแม่แล้ว...นั่นเป็นความจริงอย่างช่วยไม่ได้ที่พ่อแม่ต้องสู้รบกับลูกวัยรุ่นมาทุกยุคทุกสมัย ด้วยเหตุนี้หาก พ่อแม่อยากให้ลูกเป็นแบบไหนในวัยรุ่น ก็จะต้องสอนพวกเขามาตั้งแต่อนุบาล และถ้าจะให้ดี ต้องสอนให้พวกเขาเห็นความรักของพ่อแม่ที่มีต่อพวกเขาตั้งแต่เด็กๆ</w:t>
      </w:r>
      <w:r w:rsidR="0016008B" w:rsidRPr="00DD4788">
        <w:rPr>
          <w:rFonts w:asciiTheme="majorBidi" w:eastAsia="Times New Roman" w:hAnsiTheme="majorBidi" w:cs="DilleniaUPC"/>
          <w:color w:val="000000" w:themeColor="text1"/>
          <w:sz w:val="34"/>
          <w:szCs w:val="34"/>
          <w:cs/>
        </w:rPr>
        <w:br/>
      </w:r>
      <w:r w:rsidR="0016008B" w:rsidRPr="00DD4788">
        <w:rPr>
          <w:rFonts w:asciiTheme="majorBidi" w:eastAsia="Times New Roman" w:hAnsiTheme="majorBidi" w:cs="DilleniaUPC" w:hint="cs"/>
          <w:color w:val="000000" w:themeColor="text1"/>
          <w:sz w:val="34"/>
          <w:szCs w:val="34"/>
          <w:cs/>
        </w:rPr>
        <w:t xml:space="preserve">          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> 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สิ่งที่พ่อแม่ทุกคนควรจะกระทำเมื่อลูกเข้าวัยรุ่นก็คือ บอกพวกเขาว่ามีอะไรให้ปรึกษาได้ และต้องรับฟังพวกเขาได้ในทุกเรื่องราว อย่างมีสติ และให้ความเห็นต่างๆ เพื่อผลประโยชน์ของพวกเขา พ่อแม่จะต้องทำตัวเป็นคนมีเหตุผล อดทน</w:t>
      </w:r>
      <w:r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 xml:space="preserve"> 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จำไว้เสมอๆ ว่า อย่าได้ทำให้เขารู้สึกว่าคุณกำลังสั่งเขาเด็ดขาด เพราะนอกจากจะไม่เชื่อแล้วเขาก็จะต่อต้านด้วย ควรพูดคุยด้วยอารมณ์ขัน และพยายามรับฟังความเห็นของเขา รวมทั้งหาโอกาสให้เขาออกความเห็นในเรื่องราวต่างๆ เป็นประจำ ฟังเขาให้มากและพยายามสอดแทรกข้อคิดเห็นต่างๆ ร่วมกัน แบบนี้เขาก็จะเคยชินและยินดีที่จะพูดจาด้วย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>...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>และเมื่อนั้นคุณก็จะเป็น</w:t>
      </w:r>
      <w:r w:rsidR="00DD4788" w:rsidRPr="00DD4788">
        <w:rPr>
          <w:rFonts w:asciiTheme="majorBidi" w:eastAsia="Times New Roman" w:hAnsiTheme="majorBidi" w:cs="DilleniaUPC" w:hint="cs"/>
          <w:color w:val="666666"/>
          <w:sz w:val="34"/>
          <w:szCs w:val="34"/>
          <w:cs/>
        </w:rPr>
        <w:t>ต่อ</w:t>
      </w:r>
      <w:r w:rsidRPr="00E91FAB">
        <w:rPr>
          <w:rFonts w:asciiTheme="majorBidi" w:eastAsia="Times New Roman" w:hAnsiTheme="majorBidi" w:cs="DilleniaUPC"/>
          <w:color w:val="666666"/>
          <w:sz w:val="34"/>
          <w:szCs w:val="34"/>
          <w:cs/>
        </w:rPr>
        <w:t xml:space="preserve"> </w:t>
      </w:r>
    </w:p>
    <w:p w:rsidR="00E91FAB" w:rsidRPr="00E91FAB" w:rsidRDefault="00E91FAB" w:rsidP="00DD4788">
      <w:pPr>
        <w:spacing w:after="0" w:line="240" w:lineRule="auto"/>
        <w:rPr>
          <w:rFonts w:asciiTheme="majorBidi" w:eastAsia="Times New Roman" w:hAnsiTheme="majorBidi" w:cs="DilleniaUPC"/>
          <w:color w:val="666666"/>
          <w:sz w:val="34"/>
          <w:szCs w:val="34"/>
        </w:rPr>
      </w:pPr>
      <w:r w:rsidRPr="00E91FAB">
        <w:rPr>
          <w:rFonts w:asciiTheme="majorBidi" w:eastAsia="Times New Roman" w:hAnsiTheme="majorBidi" w:cs="DilleniaUPC"/>
          <w:color w:val="666666"/>
          <w:sz w:val="34"/>
          <w:szCs w:val="34"/>
        </w:rPr>
        <w:t>  </w:t>
      </w:r>
      <w:hyperlink r:id="rId5" w:tgtFrame="_blank" w:tooltip="ที่มาของเนื้อหา" w:history="1">
        <w:r w:rsidRPr="00E91FAB">
          <w:rPr>
            <w:rFonts w:asciiTheme="majorBidi" w:eastAsia="Times New Roman" w:hAnsiTheme="majorBidi" w:cs="DilleniaUPC"/>
            <w:color w:val="000000" w:themeColor="text1"/>
            <w:sz w:val="34"/>
            <w:szCs w:val="34"/>
            <w:cs/>
          </w:rPr>
          <w:t xml:space="preserve">เรียบเรียงจากนิตยสาร : </w:t>
        </w:r>
        <w:r w:rsidRPr="00E91FAB">
          <w:rPr>
            <w:rFonts w:asciiTheme="majorBidi" w:eastAsia="Times New Roman" w:hAnsiTheme="majorBidi" w:cs="DilleniaUPC"/>
            <w:color w:val="000000" w:themeColor="text1"/>
            <w:sz w:val="34"/>
            <w:szCs w:val="34"/>
          </w:rPr>
          <w:t>Life &amp; Family, Kids &amp; Family</w:t>
        </w:r>
      </w:hyperlink>
    </w:p>
    <w:p w:rsidR="0015762E" w:rsidRPr="00E91FAB" w:rsidRDefault="0015762E" w:rsidP="00E91FAB">
      <w:pPr>
        <w:rPr>
          <w:rFonts w:cs="DilleniaUPC"/>
          <w:sz w:val="36"/>
          <w:szCs w:val="36"/>
        </w:rPr>
      </w:pPr>
    </w:p>
    <w:sectPr w:rsidR="0015762E" w:rsidRPr="00E9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B"/>
    <w:rsid w:val="0015762E"/>
    <w:rsid w:val="0016008B"/>
    <w:rsid w:val="001C1839"/>
    <w:rsid w:val="009771BA"/>
    <w:rsid w:val="00DD4788"/>
    <w:rsid w:val="00E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F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F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mypedia.com/knowledge/t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Lab2-50</dc:creator>
  <cp:lastModifiedBy>ANW2-3</cp:lastModifiedBy>
  <cp:revision>2</cp:revision>
  <cp:lastPrinted>2015-04-29T06:46:00Z</cp:lastPrinted>
  <dcterms:created xsi:type="dcterms:W3CDTF">2015-04-29T07:09:00Z</dcterms:created>
  <dcterms:modified xsi:type="dcterms:W3CDTF">2015-04-29T07:09:00Z</dcterms:modified>
</cp:coreProperties>
</file>