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13" w:rsidRPr="002E6C13" w:rsidRDefault="002E6C13" w:rsidP="001F24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b/>
          <w:bCs/>
          <w:sz w:val="32"/>
          <w:szCs w:val="32"/>
        </w:rPr>
        <w:t>Noun Clauses</w:t>
      </w:r>
      <w:r w:rsidRPr="002E6C13">
        <w:rPr>
          <w:rFonts w:asciiTheme="majorBidi" w:hAnsiTheme="majorBidi" w:cstheme="majorBidi"/>
          <w:sz w:val="32"/>
          <w:szCs w:val="32"/>
        </w:rPr>
        <w:t> 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คืออนุประโยคที่ทำหน้าที่เสมือนหนึ่งเป็นคำนามในประโยค ในการสนทนาในชีวิตประจำวัน เราอาจได้ยินหรือใช้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โดยไม่รู้ตัวว่ากำลังใช้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อยู่ เช่น</w:t>
      </w:r>
      <w:r w:rsidRPr="002E6C13">
        <w:rPr>
          <w:rFonts w:asciiTheme="majorBidi" w:hAnsiTheme="majorBidi" w:cstheme="majorBidi"/>
          <w:sz w:val="32"/>
          <w:szCs w:val="32"/>
        </w:rPr>
        <w:br/>
        <w:t>I hope you pass the exam.</w:t>
      </w:r>
    </w:p>
    <w:p w:rsidR="002E6C13" w:rsidRPr="002E6C13" w:rsidRDefault="002E6C13" w:rsidP="001F2420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2E6C13">
        <w:rPr>
          <w:rFonts w:asciiTheme="majorBidi" w:hAnsiTheme="majorBidi" w:cstheme="majorBidi"/>
          <w:b/>
          <w:bCs/>
          <w:sz w:val="32"/>
          <w:szCs w:val="32"/>
          <w:cs/>
        </w:rPr>
        <w:t>ประโยคเต็มที่เป็นทางการ คือ</w:t>
      </w:r>
    </w:p>
    <w:p w:rsidR="002E6C13" w:rsidRPr="002E6C13" w:rsidRDefault="002E6C13" w:rsidP="001F24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I hope that you pass the exam.</w:t>
      </w:r>
    </w:p>
    <w:p w:rsidR="002E6C13" w:rsidRPr="002E6C13" w:rsidRDefault="002E6C13" w:rsidP="001F2420">
      <w:pPr>
        <w:ind w:firstLine="720"/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เหล่านี้ เมื่ออยู่ในตำแหน่งของประธานจะเรียกว่า "</w:t>
      </w:r>
      <w:r w:rsidRPr="002E6C13">
        <w:rPr>
          <w:rFonts w:asciiTheme="majorBidi" w:hAnsiTheme="majorBidi" w:cstheme="majorBidi"/>
          <w:sz w:val="32"/>
          <w:szCs w:val="32"/>
        </w:rPr>
        <w:t xml:space="preserve">Subject noun clauses" </w:t>
      </w:r>
      <w:r w:rsidRPr="002E6C13">
        <w:rPr>
          <w:rFonts w:asciiTheme="majorBidi" w:hAnsiTheme="majorBidi" w:cstheme="majorBidi"/>
          <w:sz w:val="32"/>
          <w:szCs w:val="32"/>
          <w:cs/>
        </w:rPr>
        <w:t>และเมื่ออยู่ในตำแหน่งของกรรม จะเรียกว่า "</w:t>
      </w:r>
      <w:r w:rsidRPr="002E6C13">
        <w:rPr>
          <w:rFonts w:asciiTheme="majorBidi" w:hAnsiTheme="majorBidi" w:cstheme="majorBidi"/>
          <w:sz w:val="32"/>
          <w:szCs w:val="32"/>
        </w:rPr>
        <w:t xml:space="preserve">Object noun clauses" </w:t>
      </w:r>
      <w:r w:rsidRPr="002E6C13">
        <w:rPr>
          <w:rFonts w:asciiTheme="majorBidi" w:hAnsiTheme="majorBidi" w:cstheme="majorBidi"/>
          <w:sz w:val="32"/>
          <w:szCs w:val="32"/>
          <w:cs/>
        </w:rPr>
        <w:t>ดังตัวอย่าง</w:t>
      </w:r>
    </w:p>
    <w:p w:rsidR="002E6C13" w:rsidRPr="002E6C13" w:rsidRDefault="002E6C13" w:rsidP="002E6C1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E6C13">
        <w:rPr>
          <w:rFonts w:asciiTheme="majorBidi" w:hAnsiTheme="majorBidi" w:cstheme="majorBidi"/>
          <w:b/>
          <w:bCs/>
          <w:sz w:val="32"/>
          <w:szCs w:val="32"/>
          <w:u w:val="single"/>
        </w:rPr>
        <w:t>Subject Noun Clauses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That scores are</w:t>
      </w:r>
      <w:r w:rsidR="001F2420">
        <w:rPr>
          <w:rFonts w:asciiTheme="majorBidi" w:hAnsiTheme="majorBidi" w:cstheme="majorBidi"/>
          <w:sz w:val="32"/>
          <w:szCs w:val="32"/>
        </w:rPr>
        <w:t xml:space="preserve"> going down is clear. </w:t>
      </w:r>
      <w:r w:rsidRPr="002E6C13">
        <w:rPr>
          <w:rFonts w:asciiTheme="majorBidi" w:hAnsiTheme="majorBidi" w:cstheme="majorBidi"/>
          <w:sz w:val="32"/>
          <w:szCs w:val="32"/>
        </w:rPr>
        <w:br/>
      </w:r>
      <w:r w:rsidRPr="002E6C13">
        <w:rPr>
          <w:rFonts w:asciiTheme="majorBidi" w:hAnsiTheme="majorBidi" w:cstheme="majorBidi"/>
          <w:sz w:val="32"/>
          <w:szCs w:val="32"/>
          <w:cs/>
        </w:rPr>
        <w:t>ที่ว่าคะแนนลดลงเป็นสิ่งที่เห็นได้ชัดเจน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What he said confused us terribly.</w:t>
      </w:r>
      <w:r w:rsidRPr="002E6C13">
        <w:rPr>
          <w:rFonts w:asciiTheme="majorBidi" w:hAnsiTheme="majorBidi" w:cstheme="majorBidi"/>
          <w:sz w:val="32"/>
          <w:szCs w:val="32"/>
        </w:rPr>
        <w:br/>
      </w:r>
      <w:r w:rsidRPr="002E6C13">
        <w:rPr>
          <w:rFonts w:asciiTheme="majorBidi" w:hAnsiTheme="majorBidi" w:cstheme="majorBidi"/>
          <w:sz w:val="32"/>
          <w:szCs w:val="32"/>
          <w:cs/>
        </w:rPr>
        <w:t>สิ่งที่เขาพูดทำให้พวกเราสับสนมาก</w:t>
      </w:r>
    </w:p>
    <w:p w:rsidR="002E6C13" w:rsidRPr="002E6C13" w:rsidRDefault="002E6C13" w:rsidP="002E6C1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2E6C13">
        <w:rPr>
          <w:rFonts w:asciiTheme="majorBidi" w:hAnsiTheme="majorBidi" w:cstheme="majorBidi"/>
          <w:b/>
          <w:bCs/>
          <w:sz w:val="32"/>
          <w:szCs w:val="32"/>
          <w:u w:val="single"/>
        </w:rPr>
        <w:t>Object Noun Clauses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I don’t know where she is.</w:t>
      </w:r>
      <w:r w:rsidRPr="002E6C13">
        <w:rPr>
          <w:rFonts w:asciiTheme="majorBidi" w:hAnsiTheme="majorBidi" w:cstheme="majorBidi"/>
          <w:sz w:val="32"/>
          <w:szCs w:val="32"/>
        </w:rPr>
        <w:br/>
      </w:r>
      <w:r w:rsidRPr="002E6C13">
        <w:rPr>
          <w:rFonts w:asciiTheme="majorBidi" w:hAnsiTheme="majorBidi" w:cstheme="majorBidi"/>
          <w:sz w:val="32"/>
          <w:szCs w:val="32"/>
          <w:cs/>
        </w:rPr>
        <w:t>ผมไม่รู้ว่าเธออยู่ที่ไหน</w:t>
      </w:r>
    </w:p>
    <w:p w:rsidR="002E6C13" w:rsidRPr="002E6C13" w:rsidRDefault="002E6C13" w:rsidP="001F2420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2E6C13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ประเภทของ 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Object Noun Clauses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F2420">
        <w:rPr>
          <w:rFonts w:asciiTheme="majorBidi" w:hAnsiTheme="majorBidi" w:cstheme="majorBidi" w:hint="cs"/>
          <w:i/>
          <w:iCs/>
          <w:sz w:val="32"/>
          <w:szCs w:val="32"/>
          <w:cs/>
        </w:rPr>
        <w:t xml:space="preserve">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จะต้องอยู่คู่กับ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ของประโยคเสมอ โดยประโยคจะเริ่มด้วย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แล้วตามด้วย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Object Noun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โดยไม่ต้องมีเครื่องหมาย </w:t>
      </w:r>
      <w:r w:rsidRPr="002E6C13">
        <w:rPr>
          <w:rFonts w:asciiTheme="majorBidi" w:hAnsiTheme="majorBidi" w:cstheme="majorBidi"/>
          <w:sz w:val="32"/>
          <w:szCs w:val="32"/>
        </w:rPr>
        <w:t xml:space="preserve">Comma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คั่น </w:t>
      </w:r>
      <w:r w:rsidRPr="002E6C13">
        <w:rPr>
          <w:rFonts w:asciiTheme="majorBidi" w:hAnsiTheme="majorBidi" w:cstheme="majorBidi"/>
          <w:sz w:val="32"/>
          <w:szCs w:val="32"/>
        </w:rPr>
        <w:t xml:space="preserve">Object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มี </w:t>
      </w:r>
      <w:r w:rsidRPr="002E6C13">
        <w:rPr>
          <w:rFonts w:asciiTheme="majorBidi" w:hAnsiTheme="majorBidi" w:cstheme="majorBidi"/>
          <w:sz w:val="32"/>
          <w:szCs w:val="32"/>
        </w:rPr>
        <w:t xml:space="preserve">3 </w:t>
      </w:r>
      <w:r w:rsidRPr="002E6C13">
        <w:rPr>
          <w:rFonts w:asciiTheme="majorBidi" w:hAnsiTheme="majorBidi" w:cstheme="majorBidi"/>
          <w:sz w:val="32"/>
          <w:szCs w:val="32"/>
          <w:cs/>
        </w:rPr>
        <w:t>ประเภท ได้แก่</w:t>
      </w:r>
    </w:p>
    <w:p w:rsid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1.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ที่ขึ้นต้นด้วยคำว่า "</w:t>
      </w:r>
      <w:r w:rsidRPr="002E6C13">
        <w:rPr>
          <w:rFonts w:asciiTheme="majorBidi" w:hAnsiTheme="majorBidi" w:cstheme="majorBidi"/>
          <w:sz w:val="32"/>
          <w:szCs w:val="32"/>
        </w:rPr>
        <w:t>that"</w:t>
      </w:r>
      <w:r w:rsidRPr="002E6C13">
        <w:rPr>
          <w:rFonts w:asciiTheme="majorBidi" w:hAnsiTheme="majorBidi" w:cstheme="majorBidi"/>
          <w:sz w:val="32"/>
          <w:szCs w:val="32"/>
        </w:rPr>
        <w:br/>
        <w:t xml:space="preserve">2.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ที่ขึ้นต้นด้วย "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-Words" (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>Question Words</w:t>
      </w:r>
      <w:proofErr w:type="gramStart"/>
      <w:r w:rsidRPr="002E6C13">
        <w:rPr>
          <w:rFonts w:asciiTheme="majorBidi" w:hAnsiTheme="majorBidi" w:cstheme="majorBidi"/>
          <w:sz w:val="32"/>
          <w:szCs w:val="32"/>
        </w:rPr>
        <w:t>)</w:t>
      </w:r>
      <w:proofErr w:type="gramEnd"/>
      <w:r w:rsidRPr="002E6C13">
        <w:rPr>
          <w:rFonts w:asciiTheme="majorBidi" w:hAnsiTheme="majorBidi" w:cstheme="majorBidi"/>
          <w:sz w:val="32"/>
          <w:szCs w:val="32"/>
        </w:rPr>
        <w:br/>
        <w:t xml:space="preserve">3.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ที่ขึ้นต้นด้วยคำว่า "</w:t>
      </w:r>
      <w:r w:rsidRPr="002E6C13">
        <w:rPr>
          <w:rFonts w:asciiTheme="majorBidi" w:hAnsiTheme="majorBidi" w:cstheme="majorBidi"/>
          <w:sz w:val="32"/>
          <w:szCs w:val="32"/>
        </w:rPr>
        <w:t xml:space="preserve">if" </w:t>
      </w:r>
      <w:r w:rsidRPr="002E6C13">
        <w:rPr>
          <w:rFonts w:asciiTheme="majorBidi" w:hAnsiTheme="majorBidi" w:cstheme="majorBidi"/>
          <w:sz w:val="32"/>
          <w:szCs w:val="32"/>
          <w:cs/>
        </w:rPr>
        <w:t>หรือ "</w:t>
      </w:r>
      <w:r w:rsidR="001F2420">
        <w:rPr>
          <w:rFonts w:asciiTheme="majorBidi" w:hAnsiTheme="majorBidi" w:cstheme="majorBidi"/>
          <w:sz w:val="32"/>
          <w:szCs w:val="32"/>
        </w:rPr>
        <w:t>whether"</w:t>
      </w:r>
    </w:p>
    <w:p w:rsidR="001F2420" w:rsidRPr="002E6C13" w:rsidRDefault="001F2420" w:rsidP="002E6C13">
      <w:pPr>
        <w:rPr>
          <w:rFonts w:asciiTheme="majorBidi" w:hAnsiTheme="majorBidi" w:cstheme="majorBidi"/>
          <w:sz w:val="32"/>
          <w:szCs w:val="32"/>
        </w:rPr>
      </w:pPr>
    </w:p>
    <w:p w:rsidR="001F2420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1F2420">
        <w:rPr>
          <w:rFonts w:asciiTheme="majorBidi" w:hAnsiTheme="majorBidi" w:cstheme="majorBidi"/>
          <w:b/>
          <w:bCs/>
          <w:sz w:val="32"/>
          <w:szCs w:val="32"/>
        </w:rPr>
        <w:lastRenderedPageBreak/>
        <w:t>1. 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การใช้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Noun Clauses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ที่ขึ้นต้นด้วยคำว่า "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>That"</w:t>
      </w:r>
      <w:r w:rsidRPr="001F2420">
        <w:rPr>
          <w:rFonts w:asciiTheme="majorBidi" w:hAnsiTheme="majorBidi" w:cstheme="majorBidi"/>
          <w:b/>
          <w:bCs/>
          <w:sz w:val="32"/>
          <w:szCs w:val="32"/>
        </w:rPr>
        <w:br/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เราใช้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that </w:t>
      </w:r>
      <w:r w:rsidRPr="002E6C13">
        <w:rPr>
          <w:rFonts w:asciiTheme="majorBidi" w:hAnsiTheme="majorBidi" w:cstheme="majorBidi"/>
          <w:sz w:val="32"/>
          <w:szCs w:val="32"/>
          <w:cs/>
        </w:rPr>
        <w:t>ในกรณีต่อไปนี้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br/>
        <w:t xml:space="preserve">1.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ใช้ตามหลัง </w:t>
      </w:r>
      <w:r w:rsidRPr="002E6C13">
        <w:rPr>
          <w:rFonts w:asciiTheme="majorBidi" w:hAnsiTheme="majorBidi" w:cstheme="majorBidi"/>
          <w:sz w:val="32"/>
          <w:szCs w:val="32"/>
        </w:rPr>
        <w:t xml:space="preserve">verbs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บางตัวที่แสดงความรู้สึก ความคิด หรือ ความคิดเห็น เช่น </w:t>
      </w:r>
      <w:r w:rsidRPr="002E6C13">
        <w:rPr>
          <w:rFonts w:asciiTheme="majorBidi" w:hAnsiTheme="majorBidi" w:cstheme="majorBidi"/>
          <w:sz w:val="32"/>
          <w:szCs w:val="32"/>
        </w:rPr>
        <w:t>agree, feel, know, remember, believe, forget, realize, think, dou</w:t>
      </w:r>
      <w:r w:rsidR="001F2420">
        <w:rPr>
          <w:rFonts w:asciiTheme="majorBidi" w:hAnsiTheme="majorBidi" w:cstheme="majorBidi"/>
          <w:sz w:val="32"/>
          <w:szCs w:val="32"/>
        </w:rPr>
        <w:t>bt, hope, recognize, understand</w:t>
      </w:r>
      <w:r w:rsidRPr="002E6C13">
        <w:rPr>
          <w:rFonts w:asciiTheme="majorBidi" w:hAnsiTheme="majorBidi" w:cstheme="majorBidi"/>
          <w:sz w:val="32"/>
          <w:szCs w:val="32"/>
        </w:rPr>
        <w:br/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She 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knows</w:t>
      </w:r>
      <w:r w:rsidR="001F2420">
        <w:rPr>
          <w:rFonts w:asciiTheme="majorBidi" w:hAnsiTheme="majorBidi" w:cstheme="majorBidi"/>
          <w:sz w:val="32"/>
          <w:szCs w:val="32"/>
        </w:rPr>
        <w:t> that her mom loves her.</w:t>
      </w:r>
      <w:r w:rsidRPr="002E6C13">
        <w:rPr>
          <w:rFonts w:asciiTheme="majorBidi" w:hAnsiTheme="majorBidi" w:cstheme="majorBidi"/>
          <w:sz w:val="32"/>
          <w:szCs w:val="32"/>
        </w:rPr>
        <w:br/>
        <w:t xml:space="preserve">2.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ถ้าเป็นภาษาพูด มักจะละคำว่า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that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ซึ่งเป็นคำขึ้นต้น </w:t>
      </w:r>
      <w:r w:rsidR="001F2420">
        <w:rPr>
          <w:rFonts w:asciiTheme="majorBidi" w:hAnsiTheme="majorBidi" w:cstheme="majorBidi"/>
          <w:sz w:val="32"/>
          <w:szCs w:val="32"/>
        </w:rPr>
        <w:t>clause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I think 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that</w:t>
      </w:r>
      <w:r w:rsidRPr="002E6C13">
        <w:rPr>
          <w:rFonts w:asciiTheme="majorBidi" w:hAnsiTheme="majorBidi" w:cstheme="majorBidi"/>
          <w:sz w:val="32"/>
          <w:szCs w:val="32"/>
        </w:rPr>
        <w:t xml:space="preserve"> it’s red, not blue. 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3. Verbs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มักจะเป็น </w:t>
      </w:r>
      <w:r w:rsidRPr="002E6C13">
        <w:rPr>
          <w:rFonts w:asciiTheme="majorBidi" w:hAnsiTheme="majorBidi" w:cstheme="majorBidi"/>
          <w:sz w:val="32"/>
          <w:szCs w:val="32"/>
        </w:rPr>
        <w:t xml:space="preserve">present tense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แต่ </w:t>
      </w:r>
      <w:r w:rsidRPr="002E6C13">
        <w:rPr>
          <w:rFonts w:asciiTheme="majorBidi" w:hAnsiTheme="majorBidi" w:cstheme="majorBidi"/>
          <w:sz w:val="32"/>
          <w:szCs w:val="32"/>
        </w:rPr>
        <w:t xml:space="preserve">verbs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ใน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จะเป็น </w:t>
      </w:r>
      <w:r w:rsidRPr="002E6C13">
        <w:rPr>
          <w:rFonts w:asciiTheme="majorBidi" w:hAnsiTheme="majorBidi" w:cstheme="majorBidi"/>
          <w:sz w:val="32"/>
          <w:szCs w:val="32"/>
        </w:rPr>
        <w:t xml:space="preserve">tense </w:t>
      </w:r>
      <w:r w:rsidRPr="002E6C13">
        <w:rPr>
          <w:rFonts w:asciiTheme="majorBidi" w:hAnsiTheme="majorBidi" w:cstheme="majorBidi"/>
          <w:sz w:val="32"/>
          <w:szCs w:val="32"/>
          <w:cs/>
        </w:rPr>
        <w:t>อะไรก็ได้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I believe it’s raining. (</w:t>
      </w:r>
      <w:proofErr w:type="gramStart"/>
      <w:r w:rsidRPr="002E6C13">
        <w:rPr>
          <w:rFonts w:asciiTheme="majorBidi" w:hAnsiTheme="majorBidi" w:cstheme="majorBidi"/>
          <w:sz w:val="32"/>
          <w:szCs w:val="32"/>
        </w:rPr>
        <w:t>now</w:t>
      </w:r>
      <w:proofErr w:type="gramEnd"/>
      <w:r w:rsidRPr="002E6C13">
        <w:rPr>
          <w:rFonts w:asciiTheme="majorBidi" w:hAnsiTheme="majorBidi" w:cstheme="majorBidi"/>
          <w:sz w:val="32"/>
          <w:szCs w:val="32"/>
        </w:rPr>
        <w:t>)</w:t>
      </w:r>
      <w:r w:rsidRPr="002E6C13">
        <w:rPr>
          <w:rFonts w:asciiTheme="majorBidi" w:hAnsiTheme="majorBidi" w:cstheme="majorBidi"/>
          <w:sz w:val="32"/>
          <w:szCs w:val="32"/>
        </w:rPr>
        <w:br/>
        <w:t>I believe it’ll rain. (</w:t>
      </w:r>
      <w:proofErr w:type="gramStart"/>
      <w:r w:rsidRPr="002E6C13">
        <w:rPr>
          <w:rFonts w:asciiTheme="majorBidi" w:hAnsiTheme="majorBidi" w:cstheme="majorBidi"/>
          <w:sz w:val="32"/>
          <w:szCs w:val="32"/>
        </w:rPr>
        <w:t>very</w:t>
      </w:r>
      <w:proofErr w:type="gramEnd"/>
      <w:r w:rsidRPr="002E6C13">
        <w:rPr>
          <w:rFonts w:asciiTheme="majorBidi" w:hAnsiTheme="majorBidi" w:cstheme="majorBidi"/>
          <w:sz w:val="32"/>
          <w:szCs w:val="32"/>
        </w:rPr>
        <w:t xml:space="preserve"> soon)</w:t>
      </w:r>
      <w:r w:rsidRPr="002E6C13">
        <w:rPr>
          <w:rFonts w:asciiTheme="majorBidi" w:hAnsiTheme="majorBidi" w:cstheme="majorBidi"/>
          <w:sz w:val="32"/>
          <w:szCs w:val="32"/>
        </w:rPr>
        <w:br/>
        <w:t>I be</w:t>
      </w:r>
      <w:r w:rsidR="001F2420">
        <w:rPr>
          <w:rFonts w:asciiTheme="majorBidi" w:hAnsiTheme="majorBidi" w:cstheme="majorBidi"/>
          <w:sz w:val="32"/>
          <w:szCs w:val="32"/>
        </w:rPr>
        <w:t>lieve it rained. (</w:t>
      </w:r>
      <w:proofErr w:type="gramStart"/>
      <w:r w:rsidR="001F2420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1F2420">
        <w:rPr>
          <w:rFonts w:asciiTheme="majorBidi" w:hAnsiTheme="majorBidi" w:cstheme="majorBidi"/>
          <w:sz w:val="32"/>
          <w:szCs w:val="32"/>
        </w:rPr>
        <w:t xml:space="preserve"> moment ago)</w:t>
      </w:r>
      <w:r w:rsidRPr="002E6C13">
        <w:rPr>
          <w:rFonts w:asciiTheme="majorBidi" w:hAnsiTheme="majorBidi" w:cstheme="majorBidi"/>
          <w:sz w:val="32"/>
          <w:szCs w:val="32"/>
        </w:rPr>
        <w:br/>
        <w:t xml:space="preserve">4.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ในการสนทนา ถ้าต้องการหลีกเลี่ยงการพูดคำว่า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that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บ่อยเกินไป หรือไม่ต้องการพูด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ซ้ำ สามารถตอบโดยใช้คำว่า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so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not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หลัง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ได้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Surat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: Is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Surawee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 here today?</w:t>
      </w:r>
      <w:r w:rsidRPr="002E6C13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Dendao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: I think 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so</w:t>
      </w:r>
      <w:r w:rsidR="001F2420">
        <w:rPr>
          <w:rFonts w:asciiTheme="majorBidi" w:hAnsiTheme="majorBidi" w:cstheme="majorBidi"/>
          <w:sz w:val="32"/>
          <w:szCs w:val="32"/>
        </w:rPr>
        <w:t>. </w:t>
      </w:r>
    </w:p>
    <w:p w:rsidR="001F2420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Dares: Has the rain stopped?</w:t>
      </w:r>
      <w:r w:rsidRPr="002E6C13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Sompet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: I don’t believe 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so</w:t>
      </w:r>
      <w:r w:rsidR="001F2420">
        <w:rPr>
          <w:rFonts w:asciiTheme="majorBidi" w:hAnsiTheme="majorBidi" w:cstheme="majorBidi"/>
          <w:sz w:val="32"/>
          <w:szCs w:val="32"/>
        </w:rPr>
        <w:t>.</w:t>
      </w:r>
    </w:p>
    <w:p w:rsid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2E6C13">
        <w:rPr>
          <w:rFonts w:asciiTheme="majorBidi" w:hAnsiTheme="majorBidi" w:cstheme="majorBidi"/>
          <w:sz w:val="32"/>
          <w:szCs w:val="32"/>
        </w:rPr>
        <w:t>Joom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: Are we ready to leave?</w:t>
      </w:r>
      <w:r w:rsidRPr="002E6C13">
        <w:rPr>
          <w:rFonts w:asciiTheme="majorBidi" w:hAnsiTheme="majorBidi" w:cstheme="majorBidi"/>
          <w:sz w:val="32"/>
          <w:szCs w:val="32"/>
        </w:rPr>
        <w:br/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Paa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: I’m afraid 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not</w:t>
      </w:r>
      <w:r w:rsidR="001F2420">
        <w:rPr>
          <w:rFonts w:asciiTheme="majorBidi" w:hAnsiTheme="majorBidi" w:cstheme="majorBidi"/>
          <w:sz w:val="32"/>
          <w:szCs w:val="32"/>
        </w:rPr>
        <w:t>.</w:t>
      </w:r>
    </w:p>
    <w:p w:rsidR="001F2420" w:rsidRDefault="001F2420" w:rsidP="002E6C13">
      <w:pPr>
        <w:rPr>
          <w:rFonts w:asciiTheme="majorBidi" w:hAnsiTheme="majorBidi" w:cstheme="majorBidi"/>
          <w:sz w:val="32"/>
          <w:szCs w:val="32"/>
        </w:rPr>
      </w:pPr>
    </w:p>
    <w:p w:rsidR="001F2420" w:rsidRDefault="001F2420" w:rsidP="002E6C13">
      <w:pPr>
        <w:rPr>
          <w:rFonts w:asciiTheme="majorBidi" w:hAnsiTheme="majorBidi" w:cstheme="majorBidi"/>
          <w:sz w:val="32"/>
          <w:szCs w:val="32"/>
        </w:rPr>
      </w:pPr>
    </w:p>
    <w:p w:rsidR="001F2420" w:rsidRPr="002E6C13" w:rsidRDefault="001F2420" w:rsidP="002E6C13">
      <w:pPr>
        <w:rPr>
          <w:rFonts w:asciiTheme="majorBidi" w:hAnsiTheme="majorBidi" w:cstheme="majorBidi"/>
          <w:sz w:val="32"/>
          <w:szCs w:val="32"/>
        </w:rPr>
      </w:pPr>
    </w:p>
    <w:p w:rsidR="002E6C13" w:rsidRPr="002E6C13" w:rsidRDefault="002E6C13" w:rsidP="001F2420">
      <w:pPr>
        <w:rPr>
          <w:rFonts w:asciiTheme="majorBidi" w:hAnsiTheme="majorBidi" w:cstheme="majorBidi"/>
          <w:sz w:val="32"/>
          <w:szCs w:val="32"/>
        </w:rPr>
      </w:pPr>
      <w:r w:rsidRPr="001F2420">
        <w:rPr>
          <w:rFonts w:asciiTheme="majorBidi" w:hAnsiTheme="majorBidi" w:cstheme="majorBidi"/>
          <w:b/>
          <w:bCs/>
          <w:sz w:val="32"/>
          <w:szCs w:val="32"/>
        </w:rPr>
        <w:lastRenderedPageBreak/>
        <w:t>2. 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การใช้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Noun Clauses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ที่ขึ้นต้นด้วย </w:t>
      </w:r>
      <w:proofErr w:type="spellStart"/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>Wh</w:t>
      </w:r>
      <w:proofErr w:type="spellEnd"/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>-Words</w:t>
      </w:r>
      <w:r w:rsidRPr="002E6C13">
        <w:rPr>
          <w:rFonts w:asciiTheme="majorBidi" w:hAnsiTheme="majorBidi" w:cstheme="majorBidi"/>
          <w:sz w:val="32"/>
          <w:szCs w:val="32"/>
        </w:rPr>
        <w:br/>
      </w:r>
      <w:r w:rsidR="001F242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การใช้ </w:t>
      </w:r>
      <w:r w:rsidRPr="001F2420">
        <w:rPr>
          <w:rFonts w:asciiTheme="majorBidi" w:hAnsiTheme="majorBidi" w:cstheme="majorBidi"/>
          <w:b/>
          <w:bCs/>
          <w:sz w:val="32"/>
          <w:szCs w:val="32"/>
        </w:rPr>
        <w:t>Noun Clauses</w:t>
      </w:r>
      <w:r w:rsidRPr="002E6C13">
        <w:rPr>
          <w:rFonts w:asciiTheme="majorBidi" w:hAnsiTheme="majorBidi" w:cstheme="majorBidi"/>
          <w:sz w:val="32"/>
          <w:szCs w:val="32"/>
        </w:rPr>
        <w:t xml:space="preserve">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>-Words (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ได้แก่คำว่า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what where when why how) </w:t>
      </w:r>
      <w:r w:rsidRPr="002E6C13">
        <w:rPr>
          <w:rFonts w:asciiTheme="majorBidi" w:hAnsiTheme="majorBidi" w:cstheme="majorBidi"/>
          <w:sz w:val="32"/>
          <w:szCs w:val="32"/>
          <w:cs/>
        </w:rPr>
        <w:t>มีหลักเกณฑ์ดังนี้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1.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-Words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มีชื่อเรียกอีกอย่างหนึ่งว่า </w:t>
      </w:r>
      <w:proofErr w:type="gramStart"/>
      <w:r w:rsidRPr="002E6C13">
        <w:rPr>
          <w:rFonts w:asciiTheme="majorBidi" w:hAnsiTheme="majorBidi" w:cstheme="majorBidi"/>
          <w:sz w:val="32"/>
          <w:szCs w:val="32"/>
        </w:rPr>
        <w:t>Indirect</w:t>
      </w:r>
      <w:proofErr w:type="gramEnd"/>
      <w:r w:rsidRPr="002E6C1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-questions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และแม้ว่า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>เหล่านี้จะขึ้นต้นด้วยคำแสดงคำถาม แต่ลำดับคำ (</w:t>
      </w:r>
      <w:r w:rsidRPr="002E6C13">
        <w:rPr>
          <w:rFonts w:asciiTheme="majorBidi" w:hAnsiTheme="majorBidi" w:cstheme="majorBidi"/>
          <w:sz w:val="32"/>
          <w:szCs w:val="32"/>
        </w:rPr>
        <w:t xml:space="preserve">word order) </w:t>
      </w:r>
      <w:r w:rsidRPr="002E6C13">
        <w:rPr>
          <w:rFonts w:asciiTheme="majorBidi" w:hAnsiTheme="majorBidi" w:cstheme="majorBidi"/>
          <w:sz w:val="32"/>
          <w:szCs w:val="32"/>
          <w:cs/>
        </w:rPr>
        <w:t>ในอนุประโยคนี้ จะเป็นลำดับคำของประโยคบอกเล่า ไม่ใช่ลำดั</w:t>
      </w:r>
      <w:bookmarkStart w:id="0" w:name="_GoBack"/>
      <w:r w:rsidRPr="002E6C13">
        <w:rPr>
          <w:rFonts w:asciiTheme="majorBidi" w:hAnsiTheme="majorBidi" w:cstheme="majorBidi"/>
          <w:sz w:val="32"/>
          <w:szCs w:val="32"/>
          <w:cs/>
        </w:rPr>
        <w:t>บ</w:t>
      </w:r>
      <w:bookmarkEnd w:id="0"/>
      <w:r w:rsidRPr="002E6C13">
        <w:rPr>
          <w:rFonts w:asciiTheme="majorBidi" w:hAnsiTheme="majorBidi" w:cstheme="majorBidi"/>
          <w:sz w:val="32"/>
          <w:szCs w:val="32"/>
          <w:cs/>
        </w:rPr>
        <w:t>คำของประโยคคำถาม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I don’t know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when he will arrive</w:t>
      </w:r>
      <w:r w:rsidRPr="002E6C13">
        <w:rPr>
          <w:rFonts w:asciiTheme="majorBidi" w:hAnsiTheme="majorBidi" w:cstheme="majorBidi"/>
          <w:sz w:val="32"/>
          <w:szCs w:val="32"/>
        </w:rPr>
        <w:t>.</w:t>
      </w:r>
      <w:r w:rsidRPr="002E6C13">
        <w:rPr>
          <w:rFonts w:asciiTheme="majorBidi" w:hAnsiTheme="majorBidi" w:cstheme="majorBidi"/>
          <w:sz w:val="32"/>
          <w:szCs w:val="32"/>
        </w:rPr>
        <w:br/>
        <w:t>(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ไม่ใช่ </w:t>
      </w:r>
      <w:r w:rsidRPr="002E6C13">
        <w:rPr>
          <w:rFonts w:asciiTheme="majorBidi" w:hAnsiTheme="majorBidi" w:cstheme="majorBidi"/>
          <w:sz w:val="32"/>
          <w:szCs w:val="32"/>
        </w:rPr>
        <w:t>when will he arrive)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2.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การใช้เครื่องหมายวรรคตอนของประโยคจะเป็นไปตามลักษณะของ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กล่าวคือ ถ้า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เป็นคำถามจะใช้เครื่องหมาย </w:t>
      </w:r>
      <w:r w:rsidRPr="002E6C13">
        <w:rPr>
          <w:rFonts w:asciiTheme="majorBidi" w:hAnsiTheme="majorBidi" w:cstheme="majorBidi"/>
          <w:sz w:val="32"/>
          <w:szCs w:val="32"/>
        </w:rPr>
        <w:t xml:space="preserve">question mark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ปิดประโยค ถ้า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เป็นบอกเล่า จะใช้เครื่องหมาย </w:t>
      </w:r>
      <w:r w:rsidRPr="002E6C13">
        <w:rPr>
          <w:rFonts w:asciiTheme="majorBidi" w:hAnsiTheme="majorBidi" w:cstheme="majorBidi"/>
          <w:sz w:val="32"/>
          <w:szCs w:val="32"/>
        </w:rPr>
        <w:t xml:space="preserve">full stop </w:t>
      </w:r>
      <w:r w:rsidRPr="002E6C13">
        <w:rPr>
          <w:rFonts w:asciiTheme="majorBidi" w:hAnsiTheme="majorBidi" w:cstheme="majorBidi"/>
          <w:sz w:val="32"/>
          <w:szCs w:val="32"/>
          <w:cs/>
        </w:rPr>
        <w:t>ปิดประโยค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>เช่น</w:t>
      </w:r>
      <w:r w:rsidRPr="002E6C13">
        <w:rPr>
          <w:rFonts w:asciiTheme="majorBidi" w:hAnsiTheme="majorBidi" w:cstheme="majorBidi"/>
          <w:sz w:val="32"/>
          <w:szCs w:val="32"/>
        </w:rPr>
        <w:t> </w:t>
      </w:r>
      <w:r w:rsidR="001F2420" w:rsidRPr="002E6C1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2E6C13">
        <w:rPr>
          <w:rFonts w:asciiTheme="majorBidi" w:hAnsiTheme="majorBidi" w:cstheme="majorBidi"/>
          <w:b/>
          <w:bCs/>
          <w:sz w:val="32"/>
          <w:szCs w:val="32"/>
        </w:rPr>
        <w:t>I’m wondering</w:t>
      </w:r>
      <w:r w:rsidRPr="002E6C13">
        <w:rPr>
          <w:rFonts w:asciiTheme="majorBidi" w:hAnsiTheme="majorBidi" w:cstheme="majorBidi"/>
          <w:sz w:val="32"/>
          <w:szCs w:val="32"/>
        </w:rPr>
        <w:t> where the elevators are.</w:t>
      </w:r>
      <w:r w:rsidRPr="002E6C13">
        <w:rPr>
          <w:rFonts w:asciiTheme="majorBidi" w:hAnsiTheme="majorBidi" w:cstheme="majorBidi"/>
          <w:sz w:val="32"/>
          <w:szCs w:val="32"/>
        </w:rPr>
        <w:br/>
        <w:t xml:space="preserve">(Main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>เป็นบอกเล่า)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3.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-Words </w:t>
      </w:r>
      <w:r w:rsidRPr="002E6C13">
        <w:rPr>
          <w:rFonts w:asciiTheme="majorBidi" w:hAnsiTheme="majorBidi" w:cstheme="majorBidi"/>
          <w:sz w:val="32"/>
          <w:szCs w:val="32"/>
          <w:cs/>
        </w:rPr>
        <w:t>เพื่อแสดงให้คู่สนทนาทราบว่า เราไม่รู้ หรือเราไม่แน่ใจ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I don’t know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how much it costs</w:t>
      </w:r>
      <w:r w:rsidRPr="002E6C13">
        <w:rPr>
          <w:rFonts w:asciiTheme="majorBidi" w:hAnsiTheme="majorBidi" w:cstheme="majorBidi"/>
          <w:sz w:val="32"/>
          <w:szCs w:val="32"/>
        </w:rPr>
        <w:t>.</w:t>
      </w:r>
      <w:r w:rsidRPr="002E6C13">
        <w:rPr>
          <w:rFonts w:asciiTheme="majorBidi" w:hAnsiTheme="majorBidi" w:cstheme="majorBidi"/>
          <w:sz w:val="32"/>
          <w:szCs w:val="32"/>
        </w:rPr>
        <w:br/>
        <w:t>I would like to know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when our next meeting will be</w:t>
      </w:r>
      <w:r w:rsidRPr="002E6C13">
        <w:rPr>
          <w:rFonts w:asciiTheme="majorBidi" w:hAnsiTheme="majorBidi" w:cstheme="majorBidi"/>
          <w:sz w:val="32"/>
          <w:szCs w:val="32"/>
        </w:rPr>
        <w:t>.</w:t>
      </w:r>
      <w:r w:rsidRPr="002E6C13">
        <w:rPr>
          <w:rFonts w:asciiTheme="majorBidi" w:hAnsiTheme="majorBidi" w:cstheme="majorBidi"/>
          <w:sz w:val="32"/>
          <w:szCs w:val="32"/>
        </w:rPr>
        <w:br/>
        <w:t>I’m not sure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which house is his</w:t>
      </w:r>
      <w:r w:rsidRPr="002E6C13">
        <w:rPr>
          <w:rFonts w:asciiTheme="majorBidi" w:hAnsiTheme="majorBidi" w:cstheme="majorBidi"/>
          <w:sz w:val="32"/>
          <w:szCs w:val="32"/>
        </w:rPr>
        <w:t>.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4.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proofErr w:type="spellStart"/>
      <w:r w:rsidRPr="002E6C13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Pr="002E6C13">
        <w:rPr>
          <w:rFonts w:asciiTheme="majorBidi" w:hAnsiTheme="majorBidi" w:cstheme="majorBidi"/>
          <w:sz w:val="32"/>
          <w:szCs w:val="32"/>
        </w:rPr>
        <w:t xml:space="preserve">-Words </w:t>
      </w:r>
      <w:r w:rsidRPr="002E6C13">
        <w:rPr>
          <w:rFonts w:asciiTheme="majorBidi" w:hAnsiTheme="majorBidi" w:cstheme="majorBidi"/>
          <w:sz w:val="32"/>
          <w:szCs w:val="32"/>
          <w:cs/>
        </w:rPr>
        <w:t>เพื่อถามหาข้อมูลอย่างสุภาพ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Could you tell me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who are injured in the accident</w:t>
      </w:r>
      <w:r w:rsidRPr="002E6C13">
        <w:rPr>
          <w:rFonts w:asciiTheme="majorBidi" w:hAnsiTheme="majorBidi" w:cstheme="majorBidi"/>
          <w:sz w:val="32"/>
          <w:szCs w:val="32"/>
        </w:rPr>
        <w:t>?</w:t>
      </w:r>
      <w:r w:rsidRPr="002E6C13">
        <w:rPr>
          <w:rFonts w:asciiTheme="majorBidi" w:hAnsiTheme="majorBidi" w:cstheme="majorBidi"/>
          <w:sz w:val="32"/>
          <w:szCs w:val="32"/>
        </w:rPr>
        <w:br/>
        <w:t>Can you tell me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what time the show starts</w:t>
      </w:r>
      <w:r w:rsidRPr="002E6C13">
        <w:rPr>
          <w:rFonts w:asciiTheme="majorBidi" w:hAnsiTheme="majorBidi" w:cstheme="majorBidi"/>
          <w:sz w:val="32"/>
          <w:szCs w:val="32"/>
        </w:rPr>
        <w:t>?</w:t>
      </w:r>
    </w:p>
    <w:p w:rsidR="002E6C13" w:rsidRPr="001F2420" w:rsidRDefault="002E6C13" w:rsidP="002E6C1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F2420">
        <w:rPr>
          <w:rFonts w:asciiTheme="majorBidi" w:hAnsiTheme="majorBidi" w:cstheme="majorBidi"/>
          <w:b/>
          <w:bCs/>
          <w:sz w:val="32"/>
          <w:szCs w:val="32"/>
        </w:rPr>
        <w:t>3. 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การใช้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Noun Clauses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ที่ขึ้นต้นด้วย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If </w:t>
      </w:r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หรือ </w:t>
      </w:r>
      <w:proofErr w:type="gramStart"/>
      <w:r w:rsidRPr="001F2420">
        <w:rPr>
          <w:rFonts w:asciiTheme="majorBidi" w:hAnsiTheme="majorBidi" w:cstheme="majorBidi"/>
          <w:b/>
          <w:bCs/>
          <w:sz w:val="32"/>
          <w:szCs w:val="32"/>
          <w:u w:val="single"/>
        </w:rPr>
        <w:t>Whether</w:t>
      </w:r>
      <w:proofErr w:type="gramEnd"/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การใช้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if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>มีหลักเกณฑ์ดังนี้</w:t>
      </w:r>
      <w:r w:rsidRPr="002E6C13">
        <w:rPr>
          <w:rFonts w:asciiTheme="majorBidi" w:hAnsiTheme="majorBidi" w:cstheme="majorBidi"/>
          <w:sz w:val="32"/>
          <w:szCs w:val="32"/>
        </w:rPr>
        <w:br/>
        <w:t xml:space="preserve">1. 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if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คือ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indirect yes/no questions </w:t>
      </w:r>
      <w:r w:rsidRPr="002E6C13">
        <w:rPr>
          <w:rFonts w:asciiTheme="majorBidi" w:hAnsiTheme="majorBidi" w:cstheme="majorBidi"/>
          <w:sz w:val="32"/>
          <w:szCs w:val="32"/>
          <w:cs/>
        </w:rPr>
        <w:t>นั่นเอง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lastRenderedPageBreak/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Direct Question: Did they pass the exam?</w:t>
      </w:r>
      <w:r w:rsidRPr="002E6C13">
        <w:rPr>
          <w:rFonts w:asciiTheme="majorBidi" w:hAnsiTheme="majorBidi" w:cstheme="majorBidi"/>
          <w:sz w:val="32"/>
          <w:szCs w:val="32"/>
        </w:rPr>
        <w:br/>
        <w:t>Indirect Question: I don’t know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if they passed the exam</w:t>
      </w:r>
      <w:r w:rsidRPr="002E6C13">
        <w:rPr>
          <w:rFonts w:asciiTheme="majorBidi" w:hAnsiTheme="majorBidi" w:cstheme="majorBidi"/>
          <w:sz w:val="32"/>
          <w:szCs w:val="32"/>
        </w:rPr>
        <w:t>.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2. </w:t>
      </w:r>
      <w:r w:rsidRPr="002E6C13">
        <w:rPr>
          <w:rFonts w:asciiTheme="majorBidi" w:hAnsiTheme="majorBidi" w:cstheme="majorBidi"/>
          <w:sz w:val="32"/>
          <w:szCs w:val="32"/>
          <w:cs/>
        </w:rPr>
        <w:t>ลำดับคำในประโยค (</w:t>
      </w:r>
      <w:r w:rsidRPr="002E6C13">
        <w:rPr>
          <w:rFonts w:asciiTheme="majorBidi" w:hAnsiTheme="majorBidi" w:cstheme="majorBidi"/>
          <w:sz w:val="32"/>
          <w:szCs w:val="32"/>
        </w:rPr>
        <w:t xml:space="preserve">word order)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และเครื่องหมายจบประโยค ใช้หลักเกณฑ์เดียวกับ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proofErr w:type="spellStart"/>
      <w:r w:rsidR="001F2420">
        <w:rPr>
          <w:rFonts w:asciiTheme="majorBidi" w:hAnsiTheme="majorBidi" w:cstheme="majorBidi"/>
          <w:sz w:val="32"/>
          <w:szCs w:val="32"/>
        </w:rPr>
        <w:t>Wh</w:t>
      </w:r>
      <w:proofErr w:type="spellEnd"/>
      <w:r w:rsidR="001F2420">
        <w:rPr>
          <w:rFonts w:asciiTheme="majorBidi" w:hAnsiTheme="majorBidi" w:cstheme="majorBidi"/>
          <w:sz w:val="32"/>
          <w:szCs w:val="32"/>
        </w:rPr>
        <w:t>-Words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3.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จะขึ้นต้น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ด้วยคำว่า </w:t>
      </w:r>
      <w:r w:rsidRPr="002E6C13">
        <w:rPr>
          <w:rFonts w:asciiTheme="majorBidi" w:hAnsiTheme="majorBidi" w:cstheme="majorBidi"/>
          <w:sz w:val="32"/>
          <w:szCs w:val="32"/>
        </w:rPr>
        <w:t xml:space="preserve">if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ก็ได้ แต่มักใช้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>ในสถานการณ์ที่ค่อนข้างเป็นทางการ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Tell me </w:t>
      </w:r>
      <w:r w:rsidRPr="001F2420">
        <w:rPr>
          <w:rFonts w:asciiTheme="majorBidi" w:hAnsiTheme="majorBidi" w:cstheme="majorBidi"/>
          <w:b/>
          <w:bCs/>
          <w:sz w:val="32"/>
          <w:szCs w:val="32"/>
        </w:rPr>
        <w:t>if</w:t>
      </w:r>
      <w:r w:rsidRPr="002E6C13">
        <w:rPr>
          <w:rFonts w:asciiTheme="majorBidi" w:hAnsiTheme="majorBidi" w:cstheme="majorBidi"/>
          <w:sz w:val="32"/>
          <w:szCs w:val="32"/>
        </w:rPr>
        <w:t> you want to go with us or not.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4.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if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เมื่อ </w:t>
      </w:r>
      <w:r w:rsidRPr="002E6C13">
        <w:rPr>
          <w:rFonts w:asciiTheme="majorBidi" w:hAnsiTheme="majorBidi" w:cstheme="majorBidi"/>
          <w:sz w:val="32"/>
          <w:szCs w:val="32"/>
        </w:rPr>
        <w:t xml:space="preserve">main clause </w:t>
      </w:r>
      <w:r w:rsidRPr="002E6C13">
        <w:rPr>
          <w:rFonts w:asciiTheme="majorBidi" w:hAnsiTheme="majorBidi" w:cstheme="majorBidi"/>
          <w:sz w:val="32"/>
          <w:szCs w:val="32"/>
          <w:cs/>
        </w:rPr>
        <w:t>แสดงการใช้ความคิด หรือความคิดคำนึง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I </w:t>
      </w:r>
      <w:r w:rsidRPr="001F2420">
        <w:rPr>
          <w:rFonts w:asciiTheme="majorBidi" w:hAnsiTheme="majorBidi" w:cstheme="majorBidi"/>
          <w:b/>
          <w:bCs/>
          <w:sz w:val="32"/>
          <w:szCs w:val="32"/>
        </w:rPr>
        <w:t>wonder</w:t>
      </w:r>
      <w:r w:rsidRPr="002E6C13">
        <w:rPr>
          <w:rFonts w:asciiTheme="majorBidi" w:hAnsiTheme="majorBidi" w:cstheme="majorBidi"/>
          <w:sz w:val="32"/>
          <w:szCs w:val="32"/>
        </w:rPr>
        <w:t>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whether he will arrive in time</w:t>
      </w:r>
      <w:r w:rsidR="001F2420">
        <w:rPr>
          <w:rFonts w:asciiTheme="majorBidi" w:hAnsiTheme="majorBidi" w:cstheme="majorBidi"/>
          <w:sz w:val="32"/>
          <w:szCs w:val="32"/>
        </w:rPr>
        <w:t>.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 xml:space="preserve">5.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ใช้ </w:t>
      </w:r>
      <w:r w:rsidRPr="002E6C13">
        <w:rPr>
          <w:rFonts w:asciiTheme="majorBidi" w:hAnsiTheme="majorBidi" w:cstheme="majorBidi"/>
          <w:sz w:val="32"/>
          <w:szCs w:val="32"/>
        </w:rPr>
        <w:t xml:space="preserve">Noun Clauses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ที่ขึ้นต้นด้วย </w:t>
      </w:r>
      <w:r w:rsidRPr="002E6C13">
        <w:rPr>
          <w:rFonts w:asciiTheme="majorBidi" w:hAnsiTheme="majorBidi" w:cstheme="majorBidi"/>
          <w:sz w:val="32"/>
          <w:szCs w:val="32"/>
        </w:rPr>
        <w:t xml:space="preserve">if </w:t>
      </w:r>
      <w:r w:rsidRPr="002E6C13">
        <w:rPr>
          <w:rFonts w:asciiTheme="majorBidi" w:hAnsiTheme="majorBidi" w:cstheme="majorBidi"/>
          <w:sz w:val="32"/>
          <w:szCs w:val="32"/>
          <w:cs/>
        </w:rPr>
        <w:t xml:space="preserve">หรือ </w:t>
      </w:r>
      <w:r w:rsidRPr="002E6C13">
        <w:rPr>
          <w:rFonts w:asciiTheme="majorBidi" w:hAnsiTheme="majorBidi" w:cstheme="majorBidi"/>
          <w:sz w:val="32"/>
          <w:szCs w:val="32"/>
        </w:rPr>
        <w:t xml:space="preserve">whether </w:t>
      </w:r>
      <w:r w:rsidRPr="002E6C13">
        <w:rPr>
          <w:rFonts w:asciiTheme="majorBidi" w:hAnsiTheme="majorBidi" w:cstheme="majorBidi"/>
          <w:sz w:val="32"/>
          <w:szCs w:val="32"/>
          <w:cs/>
        </w:rPr>
        <w:t>เมื่อต้องการถามคำถามอย่างสุภาพ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  <w:cs/>
        </w:rPr>
        <w:t xml:space="preserve">เช่น </w:t>
      </w:r>
      <w:r w:rsidRPr="002E6C13">
        <w:rPr>
          <w:rFonts w:asciiTheme="majorBidi" w:hAnsiTheme="majorBidi" w:cstheme="majorBidi"/>
          <w:sz w:val="32"/>
          <w:szCs w:val="32"/>
        </w:rPr>
        <w:t>Do you know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if the principal is in his office</w:t>
      </w:r>
      <w:r w:rsidRPr="002E6C13">
        <w:rPr>
          <w:rFonts w:asciiTheme="majorBidi" w:hAnsiTheme="majorBidi" w:cstheme="majorBidi"/>
          <w:sz w:val="32"/>
          <w:szCs w:val="32"/>
        </w:rPr>
        <w:t>.</w:t>
      </w:r>
      <w:r w:rsidRPr="002E6C13">
        <w:rPr>
          <w:rFonts w:asciiTheme="majorBidi" w:hAnsiTheme="majorBidi" w:cstheme="majorBidi"/>
          <w:sz w:val="32"/>
          <w:szCs w:val="32"/>
        </w:rPr>
        <w:br/>
        <w:t>Can you tell me </w:t>
      </w:r>
      <w:r w:rsidRPr="002E6C13">
        <w:rPr>
          <w:rFonts w:asciiTheme="majorBidi" w:hAnsiTheme="majorBidi" w:cstheme="majorBidi"/>
          <w:sz w:val="32"/>
          <w:szCs w:val="32"/>
          <w:u w:val="single"/>
        </w:rPr>
        <w:t>whether the tickets include drinks</w:t>
      </w:r>
      <w:r w:rsidRPr="002E6C13">
        <w:rPr>
          <w:rFonts w:asciiTheme="majorBidi" w:hAnsiTheme="majorBidi" w:cstheme="majorBidi"/>
          <w:sz w:val="32"/>
          <w:szCs w:val="32"/>
        </w:rPr>
        <w:t>?</w:t>
      </w:r>
    </w:p>
    <w:p w:rsidR="002E6C13" w:rsidRPr="002E6C13" w:rsidRDefault="002E6C13" w:rsidP="002E6C13">
      <w:pPr>
        <w:rPr>
          <w:rFonts w:asciiTheme="majorBidi" w:hAnsiTheme="majorBidi" w:cstheme="majorBidi"/>
          <w:sz w:val="32"/>
          <w:szCs w:val="32"/>
        </w:rPr>
      </w:pPr>
      <w:r w:rsidRPr="002E6C13">
        <w:rPr>
          <w:rFonts w:asciiTheme="majorBidi" w:hAnsiTheme="majorBidi" w:cstheme="majorBidi"/>
          <w:sz w:val="32"/>
          <w:szCs w:val="32"/>
        </w:rPr>
        <w:t> </w:t>
      </w:r>
    </w:p>
    <w:sectPr w:rsidR="002E6C13" w:rsidRPr="002E6C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7C" w:rsidRDefault="00024A7C" w:rsidP="002E6C13">
      <w:pPr>
        <w:spacing w:after="0" w:line="240" w:lineRule="auto"/>
      </w:pPr>
      <w:r>
        <w:separator/>
      </w:r>
    </w:p>
  </w:endnote>
  <w:endnote w:type="continuationSeparator" w:id="0">
    <w:p w:rsidR="00024A7C" w:rsidRDefault="00024A7C" w:rsidP="002E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7C" w:rsidRDefault="00024A7C" w:rsidP="002E6C13">
      <w:pPr>
        <w:spacing w:after="0" w:line="240" w:lineRule="auto"/>
      </w:pPr>
      <w:r>
        <w:separator/>
      </w:r>
    </w:p>
  </w:footnote>
  <w:footnote w:type="continuationSeparator" w:id="0">
    <w:p w:rsidR="00024A7C" w:rsidRDefault="00024A7C" w:rsidP="002E6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CDE"/>
    <w:multiLevelType w:val="multilevel"/>
    <w:tmpl w:val="8C70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D1379"/>
    <w:multiLevelType w:val="multilevel"/>
    <w:tmpl w:val="6B1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310D5"/>
    <w:multiLevelType w:val="multilevel"/>
    <w:tmpl w:val="E11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270E0"/>
    <w:multiLevelType w:val="multilevel"/>
    <w:tmpl w:val="08D6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F2BAF"/>
    <w:multiLevelType w:val="multilevel"/>
    <w:tmpl w:val="294A4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725C6"/>
    <w:multiLevelType w:val="multilevel"/>
    <w:tmpl w:val="AD42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ED0D05"/>
    <w:multiLevelType w:val="multilevel"/>
    <w:tmpl w:val="385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E82C73"/>
    <w:multiLevelType w:val="multilevel"/>
    <w:tmpl w:val="C08E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80BD6"/>
    <w:multiLevelType w:val="multilevel"/>
    <w:tmpl w:val="A188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CF7BB5"/>
    <w:multiLevelType w:val="multilevel"/>
    <w:tmpl w:val="694E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E48D9"/>
    <w:multiLevelType w:val="multilevel"/>
    <w:tmpl w:val="EDEE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C3386"/>
    <w:multiLevelType w:val="multilevel"/>
    <w:tmpl w:val="A16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0A22A5"/>
    <w:multiLevelType w:val="multilevel"/>
    <w:tmpl w:val="AA8E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B6A88"/>
    <w:multiLevelType w:val="multilevel"/>
    <w:tmpl w:val="5EB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297512"/>
    <w:multiLevelType w:val="multilevel"/>
    <w:tmpl w:val="1668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84750F"/>
    <w:multiLevelType w:val="multilevel"/>
    <w:tmpl w:val="0E9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8F6734"/>
    <w:multiLevelType w:val="multilevel"/>
    <w:tmpl w:val="F1C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57135"/>
    <w:multiLevelType w:val="multilevel"/>
    <w:tmpl w:val="AD50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E36B98"/>
    <w:multiLevelType w:val="multilevel"/>
    <w:tmpl w:val="C3C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7"/>
  </w:num>
  <w:num w:numId="4">
    <w:abstractNumId w:val="14"/>
  </w:num>
  <w:num w:numId="5">
    <w:abstractNumId w:val="3"/>
  </w:num>
  <w:num w:numId="6">
    <w:abstractNumId w:val="5"/>
  </w:num>
  <w:num w:numId="7">
    <w:abstractNumId w:val="18"/>
  </w:num>
  <w:num w:numId="8">
    <w:abstractNumId w:val="6"/>
  </w:num>
  <w:num w:numId="9">
    <w:abstractNumId w:val="15"/>
  </w:num>
  <w:num w:numId="10">
    <w:abstractNumId w:val="9"/>
  </w:num>
  <w:num w:numId="11">
    <w:abstractNumId w:val="12"/>
  </w:num>
  <w:num w:numId="12">
    <w:abstractNumId w:val="16"/>
  </w:num>
  <w:num w:numId="13">
    <w:abstractNumId w:val="1"/>
  </w:num>
  <w:num w:numId="14">
    <w:abstractNumId w:val="7"/>
  </w:num>
  <w:num w:numId="15">
    <w:abstractNumId w:val="8"/>
  </w:num>
  <w:num w:numId="16">
    <w:abstractNumId w:val="2"/>
  </w:num>
  <w:num w:numId="17">
    <w:abstractNumId w:val="1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13"/>
    <w:rsid w:val="00024A7C"/>
    <w:rsid w:val="001563EC"/>
    <w:rsid w:val="001F2420"/>
    <w:rsid w:val="002E6C13"/>
    <w:rsid w:val="00D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C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6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E6C1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2E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E6C13"/>
  </w:style>
  <w:style w:type="paragraph" w:styleId="a8">
    <w:name w:val="footer"/>
    <w:basedOn w:val="a"/>
    <w:link w:val="a9"/>
    <w:uiPriority w:val="99"/>
    <w:unhideWhenUsed/>
    <w:rsid w:val="002E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E6C13"/>
  </w:style>
  <w:style w:type="paragraph" w:styleId="aa">
    <w:name w:val="List Paragraph"/>
    <w:basedOn w:val="a"/>
    <w:uiPriority w:val="34"/>
    <w:qFormat/>
    <w:rsid w:val="001F2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C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6C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E6C13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2E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E6C13"/>
  </w:style>
  <w:style w:type="paragraph" w:styleId="a8">
    <w:name w:val="footer"/>
    <w:basedOn w:val="a"/>
    <w:link w:val="a9"/>
    <w:uiPriority w:val="99"/>
    <w:unhideWhenUsed/>
    <w:rsid w:val="002E6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E6C13"/>
  </w:style>
  <w:style w:type="paragraph" w:styleId="aa">
    <w:name w:val="List Paragraph"/>
    <w:basedOn w:val="a"/>
    <w:uiPriority w:val="34"/>
    <w:qFormat/>
    <w:rsid w:val="001F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dcterms:created xsi:type="dcterms:W3CDTF">2013-02-19T03:03:00Z</dcterms:created>
  <dcterms:modified xsi:type="dcterms:W3CDTF">2013-02-19T03:30:00Z</dcterms:modified>
</cp:coreProperties>
</file>