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B9" w:rsidRPr="00641EB9" w:rsidRDefault="00641EB9" w:rsidP="00641EB9">
      <w:pPr>
        <w:shd w:val="clear" w:color="auto" w:fill="FB5E53"/>
        <w:spacing w:after="0" w:line="240" w:lineRule="auto"/>
        <w:outlineLvl w:val="2"/>
        <w:rPr>
          <w:rFonts w:ascii="Times" w:eastAsia="Times New Roman" w:hAnsi="Times" w:cs="Times"/>
          <w:sz w:val="36"/>
          <w:szCs w:val="36"/>
        </w:rPr>
      </w:pPr>
      <w:r w:rsidRPr="00641EB9">
        <w:rPr>
          <w:rFonts w:ascii="Times" w:eastAsia="Times New Roman" w:hAnsi="Times" w:cs="Angsana New"/>
          <w:sz w:val="36"/>
          <w:szCs w:val="36"/>
          <w:cs/>
        </w:rPr>
        <w:t>แผนการสอน ม.</w:t>
      </w:r>
      <w:r w:rsidRPr="00641EB9">
        <w:rPr>
          <w:rFonts w:ascii="Times" w:eastAsia="Times New Roman" w:hAnsi="Times" w:cs="Times"/>
          <w:sz w:val="36"/>
          <w:szCs w:val="36"/>
        </w:rPr>
        <w:t xml:space="preserve">2 </w:t>
      </w:r>
      <w:r w:rsidRPr="00641EB9">
        <w:rPr>
          <w:rFonts w:ascii="Times" w:eastAsia="Times New Roman" w:hAnsi="Times" w:cs="Angsana New"/>
          <w:sz w:val="36"/>
          <w:szCs w:val="36"/>
          <w:cs/>
        </w:rPr>
        <w:t xml:space="preserve">ภาคเรียนที่ </w:t>
      </w:r>
      <w:r w:rsidRPr="00641EB9">
        <w:rPr>
          <w:rFonts w:ascii="Times" w:eastAsia="Times New Roman" w:hAnsi="Times" w:cs="Times"/>
          <w:sz w:val="36"/>
          <w:szCs w:val="36"/>
        </w:rPr>
        <w:t xml:space="preserve">1 </w:t>
      </w:r>
      <w:r w:rsidRPr="00641EB9">
        <w:rPr>
          <w:rFonts w:ascii="Times" w:eastAsia="Times New Roman" w:hAnsi="Times" w:cs="Angsana New"/>
          <w:sz w:val="36"/>
          <w:szCs w:val="36"/>
          <w:cs/>
        </w:rPr>
        <w:t xml:space="preserve">ปีการศึกษา </w:t>
      </w:r>
      <w:r w:rsidRPr="00641EB9">
        <w:rPr>
          <w:rFonts w:ascii="Times" w:eastAsia="Times New Roman" w:hAnsi="Times" w:cs="Times"/>
          <w:sz w:val="36"/>
          <w:szCs w:val="36"/>
        </w:rPr>
        <w:t>2556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หน่วยการเรียนรู้ที่  1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ชื่อหน่วย</w:t>
      </w:r>
      <w:r w:rsidRPr="00641EB9">
        <w:rPr>
          <w:rFonts w:ascii="TH Niramit AS" w:eastAsia="Times New Roman" w:hAnsi="TH Niramit AS" w:cs="TH Niramit AS"/>
          <w:b/>
          <w:bCs/>
          <w:sz w:val="32"/>
          <w:szCs w:val="32"/>
        </w:rPr>
        <w:t>  </w:t>
      </w:r>
      <w:r w:rsidRPr="00641EB9">
        <w:rPr>
          <w:rFonts w:ascii="TH Niramit AS" w:eastAsia="Times New Roman" w:hAnsi="TH Niramit AS" w:cs="TH Niramit AS"/>
          <w:b/>
          <w:bCs/>
          <w:szCs w:val="32"/>
        </w:rPr>
        <w:t> </w:t>
      </w:r>
      <w:r w:rsidRPr="00641EB9">
        <w:rPr>
          <w:rFonts w:ascii="TH Niramit AS" w:eastAsia="Times New Roman" w:hAnsi="TH Niramit AS" w:cs="TH Niramit AS"/>
          <w:sz w:val="32"/>
          <w:szCs w:val="32"/>
        </w:rPr>
        <w:t>What do you like to do?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sz w:val="20"/>
          <w:szCs w:val="20"/>
        </w:rPr>
      </w:pPr>
      <w:r w:rsidRPr="00641EB9">
        <w:rPr>
          <w:rFonts w:ascii="TH Niramit AS" w:eastAsia="Times New Roman" w:hAnsi="TH Niramit AS" w:cs="TH Niramit AS"/>
          <w:sz w:val="32"/>
          <w:szCs w:val="32"/>
          <w:cs/>
        </w:rPr>
        <w:t>รายวิชาภาษาอังกฤษพื้นฐาน</w:t>
      </w:r>
      <w:r w:rsidRPr="00641EB9">
        <w:rPr>
          <w:rFonts w:ascii="TH Niramit AS" w:eastAsia="Times New Roman" w:hAnsi="TH Niramit AS" w:cs="TH Niramit AS"/>
          <w:sz w:val="32"/>
          <w:szCs w:val="32"/>
        </w:rPr>
        <w:t>  (</w:t>
      </w:r>
      <w:r w:rsidRPr="00641EB9">
        <w:rPr>
          <w:rFonts w:ascii="TH Niramit AS" w:eastAsia="Times New Roman" w:hAnsi="TH Niramit AS" w:cs="TH Niramit AS"/>
          <w:sz w:val="32"/>
          <w:szCs w:val="32"/>
          <w:cs/>
        </w:rPr>
        <w:t>อ22101)</w:t>
      </w:r>
      <w:r w:rsidRPr="00641EB9">
        <w:rPr>
          <w:rFonts w:ascii="TH Niramit AS" w:eastAsia="Times New Roman" w:hAnsi="TH Niramit AS" w:cs="TH Niramit AS"/>
          <w:sz w:val="32"/>
          <w:szCs w:val="32"/>
        </w:rPr>
        <w:t xml:space="preserve">        </w:t>
      </w:r>
      <w:r w:rsidRPr="00641EB9">
        <w:rPr>
          <w:rFonts w:ascii="TH Niramit AS" w:eastAsia="Times New Roman" w:hAnsi="TH Niramit AS" w:cs="TH Niramit AS"/>
          <w:sz w:val="32"/>
          <w:szCs w:val="32"/>
          <w:cs/>
        </w:rPr>
        <w:t>กลุ่มสาระการเรียนรู้ภาษาต่างประเทศ</w:t>
      </w:r>
      <w:r w:rsidRPr="00641EB9">
        <w:rPr>
          <w:rFonts w:ascii="TH Niramit AS" w:eastAsia="Times New Roman" w:hAnsi="TH Niramit AS" w:cs="TH Niramit AS"/>
          <w:sz w:val="32"/>
          <w:szCs w:val="32"/>
        </w:rPr>
        <w:t xml:space="preserve">    </w:t>
      </w:r>
      <w:r w:rsidRPr="00641EB9">
        <w:rPr>
          <w:rFonts w:ascii="TH Niramit AS" w:eastAsia="Times New Roman" w:hAnsi="TH Niramit AS" w:cs="TH Niramit AS"/>
          <w:sz w:val="32"/>
          <w:szCs w:val="32"/>
          <w:cs/>
        </w:rPr>
        <w:t>ชั้นมัธยมศึกษาปีที่ 2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เรื่องหลัก/หัวเรื่อง</w:t>
      </w:r>
      <w:r w:rsidRPr="00641EB9">
        <w:rPr>
          <w:rFonts w:ascii="TH Niramit AS" w:eastAsia="Times New Roman" w:hAnsi="TH Niramit AS" w:cs="TH Niramit AS"/>
          <w:b/>
          <w:bCs/>
          <w:sz w:val="32"/>
          <w:szCs w:val="32"/>
        </w:rPr>
        <w:t>           </w:t>
      </w:r>
      <w:r w:rsidRPr="00641EB9">
        <w:rPr>
          <w:rFonts w:ascii="TH Niramit AS" w:eastAsia="Times New Roman" w:hAnsi="TH Niramit AS" w:cs="TH Niramit AS"/>
          <w:b/>
          <w:bCs/>
          <w:sz w:val="32"/>
        </w:rPr>
        <w:t> </w:t>
      </w:r>
      <w:r w:rsidRPr="00641EB9">
        <w:rPr>
          <w:rFonts w:ascii="TH Niramit AS" w:eastAsia="Times New Roman" w:hAnsi="TH Niramit AS" w:cs="TH Niramit AS"/>
          <w:sz w:val="32"/>
          <w:szCs w:val="32"/>
        </w:rPr>
        <w:t>Hobbies and Interests       </w:t>
      </w:r>
      <w:r w:rsidRPr="00641EB9">
        <w:rPr>
          <w:rFonts w:ascii="TH Niramit AS" w:eastAsia="Times New Roman" w:hAnsi="TH Niramit AS" w:cs="TH Niramit AS"/>
          <w:sz w:val="32"/>
        </w:rPr>
        <w:t> </w:t>
      </w:r>
      <w:r w:rsidRPr="00641EB9">
        <w:rPr>
          <w:rFonts w:ascii="TH Niramit AS" w:eastAsia="Times New Roman" w:hAnsi="TH Niramit AS" w:cs="TH Niramit AS" w:hint="cs"/>
          <w:sz w:val="32"/>
          <w:szCs w:val="32"/>
        </w:rPr>
        <w:t xml:space="preserve">                                      </w:t>
      </w:r>
      <w:r w:rsidRPr="00641EB9">
        <w:rPr>
          <w:rFonts w:ascii="TH Niramit AS" w:eastAsia="Times New Roman" w:hAnsi="TH Niramit AS" w:cs="TH Niramit AS" w:hint="cs"/>
          <w:sz w:val="32"/>
          <w:szCs w:val="32"/>
          <w:cs/>
        </w:rPr>
        <w:t>เวลา</w:t>
      </w:r>
      <w:r w:rsidRPr="00641EB9">
        <w:rPr>
          <w:rFonts w:ascii="TH Niramit AS" w:eastAsia="Times New Roman" w:hAnsi="TH Niramit AS" w:cs="TH Niramit AS" w:hint="cs"/>
          <w:szCs w:val="32"/>
        </w:rPr>
        <w:t> </w:t>
      </w:r>
      <w:r w:rsidRPr="00641EB9">
        <w:rPr>
          <w:rFonts w:ascii="TH Niramit AS" w:eastAsia="Times New Roman" w:hAnsi="TH Niramit AS" w:cs="TH Niramit AS"/>
          <w:sz w:val="32"/>
          <w:szCs w:val="32"/>
        </w:rPr>
        <w:t>10</w:t>
      </w:r>
      <w:r w:rsidRPr="00641EB9">
        <w:rPr>
          <w:rFonts w:ascii="TH Niramit AS" w:eastAsia="Times New Roman" w:hAnsi="TH Niramit AS" w:cs="TH Niramit AS" w:hint="cs"/>
          <w:sz w:val="32"/>
          <w:szCs w:val="32"/>
          <w:cs/>
        </w:rPr>
        <w:t>ชั่วโมง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641EB9">
        <w:rPr>
          <w:rFonts w:ascii="Arial" w:eastAsia="Times New Roman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75pt;height:3.75pt"/>
        </w:pict>
      </w:r>
      <w:r w:rsidRPr="00641EB9">
        <w:rPr>
          <w:rFonts w:ascii="TH Niramit AS" w:eastAsia="Times New Roman" w:hAnsi="TH Niramit AS" w:cs="TH Niramit AS"/>
          <w:sz w:val="32"/>
          <w:szCs w:val="32"/>
        </w:rPr>
        <w:t> 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sz w:val="20"/>
          <w:szCs w:val="20"/>
        </w:rPr>
      </w:pPr>
      <w:r w:rsidRPr="00641EB9">
        <w:rPr>
          <w:rFonts w:ascii="Arial" w:eastAsia="Times New Roman" w:hAnsi="Arial" w:cs="Arial"/>
          <w:sz w:val="20"/>
          <w:szCs w:val="20"/>
        </w:rPr>
        <w:br w:type="textWrapping" w:clear="all"/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สาระสำคัญ/ความคิดรวบยอด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"/>
        <w:gridCol w:w="8933"/>
      </w:tblGrid>
      <w:tr w:rsidR="00641EB9" w:rsidRPr="00641EB9" w:rsidTr="00641EB9">
        <w:trPr>
          <w:gridAfter w:val="1"/>
          <w:wAfter w:w="9945" w:type="dxa"/>
          <w:trHeight w:val="210"/>
          <w:tblCellSpacing w:w="0" w:type="dxa"/>
        </w:trPr>
        <w:tc>
          <w:tcPr>
            <w:tcW w:w="105" w:type="dxa"/>
            <w:vAlign w:val="center"/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</w:rPr>
            </w:pPr>
          </w:p>
        </w:tc>
      </w:tr>
      <w:tr w:rsidR="00641EB9" w:rsidRPr="00641EB9" w:rsidTr="00641EB9">
        <w:trPr>
          <w:trHeight w:val="2700"/>
          <w:tblCellSpacing w:w="0" w:type="dxa"/>
        </w:trPr>
        <w:tc>
          <w:tcPr>
            <w:tcW w:w="0" w:type="auto"/>
            <w:vAlign w:val="center"/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9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13"/>
            </w:tblGrid>
            <w:tr w:rsidR="00641EB9" w:rsidRPr="00641E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41EB9" w:rsidRPr="00641EB9" w:rsidRDefault="00641EB9" w:rsidP="00641EB9">
                  <w:pPr>
                    <w:framePr w:hSpace="45" w:wrap="around" w:vAnchor="text" w:hAnchor="text"/>
                    <w:spacing w:after="0" w:line="240" w:lineRule="auto"/>
                    <w:jc w:val="both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1EB9">
                    <w:rPr>
                      <w:rFonts w:ascii="Angsana New" w:eastAsia="Times New Roman" w:hAnsi="Angsana New" w:cs="Angsana New" w:hint="cs"/>
                      <w:sz w:val="28"/>
                    </w:rPr>
                    <w:t>      </w:t>
                  </w:r>
                  <w:r w:rsidRPr="00641EB9">
                    <w:rPr>
                      <w:rFonts w:ascii="TH Niramit AS" w:eastAsia="Times New Roman" w:hAnsi="TH Niramit AS" w:cs="TH Niramit AS"/>
                      <w:sz w:val="32"/>
                      <w:szCs w:val="32"/>
                      <w:cs/>
                    </w:rPr>
                    <w:t>หน่วยการเรียนรู้นี้มีวัตถุประสงค์เพื่อพัฒนาทักษะการสื่อสารเรื่องงานอดิเรกและกิจกรรมที่ตนเองและผู้อื่นสนใจทำ ซึ่งนักเรียนจำเป็นต้องใช้เพื่อแลกเปลี่ยนประสบการณ์กับผู้อื่นในชีวิตประจำวัน ดังนั้นนักเรียนจึงต้อง</w:t>
                  </w:r>
                  <w:r w:rsidRPr="00641EB9">
                    <w:rPr>
                      <w:rFonts w:ascii="TH Niramit AS" w:eastAsia="Times New Roman" w:hAnsi="TH Niramit AS" w:cs="TH Niramit AS"/>
                      <w:sz w:val="32"/>
                      <w:szCs w:val="32"/>
                      <w:u w:val="single"/>
                      <w:cs/>
                    </w:rPr>
                    <w:t>ฟัง</w:t>
                  </w:r>
                  <w:r w:rsidRPr="00641EB9">
                    <w:rPr>
                      <w:rFonts w:ascii="TH Niramit AS" w:eastAsia="Times New Roman" w:hAnsi="TH Niramit AS" w:cs="TH Niramit AS"/>
                      <w:sz w:val="32"/>
                      <w:szCs w:val="32"/>
                      <w:cs/>
                    </w:rPr>
                    <w:t>บทสนทนาเกี่ยวกับงานอดิเรกและกิจกรรมที่บุคคลในบทสนทนาสนใจทำ</w:t>
                  </w:r>
                  <w:r w:rsidRPr="00641EB9">
                    <w:rPr>
                      <w:rFonts w:ascii="TH Niramit AS" w:eastAsia="Times New Roman" w:hAnsi="TH Niramit AS" w:cs="TH Niramit AS"/>
                      <w:szCs w:val="32"/>
                    </w:rPr>
                    <w:t> </w:t>
                  </w:r>
                  <w:r w:rsidRPr="00641EB9">
                    <w:rPr>
                      <w:rFonts w:ascii="TH Niramit AS" w:eastAsia="Times New Roman" w:hAnsi="TH Niramit AS" w:cs="TH Niramit AS"/>
                      <w:sz w:val="32"/>
                      <w:szCs w:val="32"/>
                      <w:u w:val="single"/>
                      <w:cs/>
                    </w:rPr>
                    <w:t>พูด</w:t>
                  </w:r>
                  <w:r w:rsidRPr="00641EB9">
                    <w:rPr>
                      <w:rFonts w:ascii="TH Niramit AS" w:eastAsia="Times New Roman" w:hAnsi="TH Niramit AS" w:cs="TH Niramit AS"/>
                      <w:sz w:val="32"/>
                      <w:szCs w:val="32"/>
                      <w:cs/>
                    </w:rPr>
                    <w:t>ขอและให้ข้อมูลเกี่ยวกับกีฬาที่สนใจเล่น ความถี่ของการทำงานอดิเรก กราฟข้อมูลกิจกรรมที่สนใจทำเป็นงานอดิเรก</w:t>
                  </w:r>
                  <w:r w:rsidRPr="00641EB9">
                    <w:rPr>
                      <w:rFonts w:ascii="TH Niramit AS" w:eastAsia="Times New Roman" w:hAnsi="TH Niramit AS" w:cs="TH Niramit AS"/>
                      <w:szCs w:val="32"/>
                    </w:rPr>
                    <w:t> </w:t>
                  </w:r>
                  <w:r w:rsidRPr="00641EB9">
                    <w:rPr>
                      <w:rFonts w:ascii="TH Niramit AS" w:eastAsia="Times New Roman" w:hAnsi="TH Niramit AS" w:cs="TH Niramit AS"/>
                      <w:sz w:val="32"/>
                      <w:szCs w:val="32"/>
                      <w:u w:val="single"/>
                      <w:cs/>
                    </w:rPr>
                    <w:t>อ่าน</w:t>
                  </w:r>
                  <w:r w:rsidRPr="00641EB9">
                    <w:rPr>
                      <w:rFonts w:ascii="TH Niramit AS" w:eastAsia="Times New Roman" w:hAnsi="TH Niramit AS" w:cs="TH Niramit AS"/>
                      <w:sz w:val="32"/>
                      <w:szCs w:val="32"/>
                      <w:cs/>
                    </w:rPr>
                    <w:t>บทความเกี่ยวกับศิลปะการต่อสู้ป้องกันตัว</w:t>
                  </w:r>
                  <w:r w:rsidRPr="00641EB9">
                    <w:rPr>
                      <w:rFonts w:ascii="TH Niramit AS" w:eastAsia="Times New Roman" w:hAnsi="TH Niramit AS" w:cs="TH Niramit AS"/>
                      <w:szCs w:val="32"/>
                    </w:rPr>
                    <w:t> </w:t>
                  </w:r>
                  <w:r w:rsidRPr="00641EB9">
                    <w:rPr>
                      <w:rFonts w:ascii="TH Niramit AS" w:eastAsia="Times New Roman" w:hAnsi="TH Niramit AS" w:cs="TH Niramit AS"/>
                      <w:sz w:val="32"/>
                      <w:szCs w:val="32"/>
                      <w:u w:val="single"/>
                      <w:cs/>
                    </w:rPr>
                    <w:t>เขียน</w:t>
                  </w:r>
                  <w:r w:rsidRPr="00641EB9">
                    <w:rPr>
                      <w:rFonts w:ascii="TH Niramit AS" w:eastAsia="Times New Roman" w:hAnsi="TH Niramit AS" w:cs="TH Niramit AS"/>
                      <w:sz w:val="32"/>
                      <w:szCs w:val="32"/>
                      <w:cs/>
                    </w:rPr>
                    <w:t>อี</w:t>
                  </w:r>
                  <w:proofErr w:type="spellStart"/>
                  <w:r w:rsidRPr="00641EB9">
                    <w:rPr>
                      <w:rFonts w:ascii="TH Niramit AS" w:eastAsia="Times New Roman" w:hAnsi="TH Niramit AS" w:cs="TH Niramit AS"/>
                      <w:sz w:val="32"/>
                      <w:szCs w:val="32"/>
                      <w:cs/>
                    </w:rPr>
                    <w:t>เมล</w:t>
                  </w:r>
                  <w:proofErr w:type="spellEnd"/>
                  <w:r w:rsidRPr="00641EB9">
                    <w:rPr>
                      <w:rFonts w:ascii="TH Niramit AS" w:eastAsia="Times New Roman" w:hAnsi="TH Niramit AS" w:cs="TH Niramit AS"/>
                      <w:sz w:val="32"/>
                      <w:szCs w:val="32"/>
                      <w:cs/>
                    </w:rPr>
                    <w:t>บรรยายงานอดิเรกและกิจกรรมที่ตนเองสนใจทำ</w:t>
                  </w:r>
                </w:p>
              </w:tc>
            </w:tr>
          </w:tbl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</w:tbl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1.   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cs/>
        </w:rPr>
        <w:t>มาตรฐานการเรียนรู้และตัวชี้วัด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สาระที่ 1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: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ภาษาเพื่อการสื่อสาร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มาตรฐาน ต 1.1 ม.2/2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1.1 ม.2/3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1.1 ม.2/4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1.2 ม.2/1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1.2 ม.2/4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สาระที่ 2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: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ภาษาและวัฒนธรรม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มาตรฐาน ต 2.1 ม.2/2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2.2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.2/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1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สาระที่ 4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: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ภาษากับความสัมพันธ์กับชุมชนและโลก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มาตรฐาน ต 4.1 ม.2/1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2.  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cs/>
        </w:rPr>
        <w:t>ความสัมพันธ์กับกลุ่มสาระการเรียนรู้อื่น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สุขศึกษาและพลศึกษา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;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สังคมศึกษา ศาสนา และวัฒนธรรม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;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การงานอาชีพและเทคโนโลยี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3.  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cs/>
        </w:rPr>
        <w:t>ความรู้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คำศัพท์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Preview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 xml:space="preserve">         - 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comic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book (n.):    a magazine, especially for children, which contains a set of stories told in pictures with a small amount of writing (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หนังสือการ์ตูน)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action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figure (n.):   a doll which is made to look like a soldier or a character from a film or television show (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หุ่นจำลองจัดท่าได้)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Communication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 take turn (v.):       When a number of people take turns, they do the same thing one after the other (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ผลัดกัน)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marker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(n.):         a small round colored object that you use in a board game  (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หมากเดินบนกระดานเกม)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 browse (v.):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to search for information on a computer or on the Internet (</w:t>
      </w:r>
      <w:r w:rsidRPr="00641EB9">
        <w:rPr>
          <w:rFonts w:ascii="TH Niramit AS" w:eastAsia="Times New Roman" w:hAnsi="TH Niramit AS" w:cs="TH Niramit AS" w:hint="cs"/>
          <w:color w:val="666666"/>
          <w:szCs w:val="32"/>
          <w:cs/>
        </w:rPr>
        <w:t>ค้นหาข้อมูลทางคอมพิวเตอร์หรืออินเทอร์เน็ต)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Reading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article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(n.):          a piece of writing on a particular subject in a newspaper or magazine (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บทความ)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circle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(n.):  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a group of people or things arranged in the shape of a circle (</w:t>
      </w:r>
      <w:r w:rsidRPr="00641EB9">
        <w:rPr>
          <w:rFonts w:ascii="TH Niramit AS" w:eastAsia="Times New Roman" w:hAnsi="TH Niramit AS" w:cs="TH Niramit AS" w:hint="cs"/>
          <w:color w:val="666666"/>
          <w:szCs w:val="32"/>
          <w:cs/>
        </w:rPr>
        <w:t>การล้อมวงกลม)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fighter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(n.):          someone who fights (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นักสู้)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self-respect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(n.):   respect for yourself which shows that you value yourself (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การเคารพตัวเอง)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Comprehension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teenager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(n.):       a young person between 13 and 19 years old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(วัยรุ่น)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sandal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(n.):          a light shoe, especially worn in warm weather, consisting of a bottom part held onto the foot by straps (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รองเท้าแตะ)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Writing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</w:rPr>
        <w:t>        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-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reply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(v.):  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to answer someone by saying or writing something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(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ตอบ)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The Real World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e-pal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(n.):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>          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a person that you make friends with by sending emails,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often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somebody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you have never met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(เพื่อนทางอี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 according to: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as stated or reported by somebody/something (</w:t>
      </w:r>
      <w:r w:rsidRPr="00641EB9">
        <w:rPr>
          <w:rFonts w:ascii="TH Niramit AS" w:eastAsia="Times New Roman" w:hAnsi="TH Niramit AS" w:cs="TH Niramit AS" w:hint="cs"/>
          <w:color w:val="666666"/>
          <w:szCs w:val="32"/>
          <w:cs/>
        </w:rPr>
        <w:t>ตามที่)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</w:rPr>
        <w:t>        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-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poll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(n.):    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the process of questioning people who are representative of a larger group in order to get information about the general opinion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br/>
        <w:t>(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การสำรวจความเห็น)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>      -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สำนวนภาษา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Conversation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That’s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OK.: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 No, thanks. / I don’t want to bother you.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(ไม่เป็นไรครับ/ค่ะขอบคุณ หรืออีกความหมายหนึ่งคือไม่ขอรบกวนครับ/ค่ะ)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> 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The Real World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-  He has two left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feet.: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He can’t dance.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(เขาเต้นรำไม่เป็น)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ข้อมูลด้านวัฒนธรรม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Preview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Martial arts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Martial arts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คือศิลปะการต่อสู้ป้องกันตัว ซึ่งจัดเป็นกีฬาประเภทหนึ่ง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martial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arts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เป็นศิลปะการต่อสู้ที่เกี่ยวข้องกับวัฒนธรรมของชาวเอเชียเป็นส่วนใหญ่ แต่ก็มี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martial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arts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ที่มาจากวัฒนธรรมทางศิลปะ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การต่อสู้ป้องกันตัวของประเทศอื่น เช่น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Savate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คือมวยของประเทศฝรั่งเศส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Krav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Maga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คือวิธีการต่อสู้ป้องกันตัวของประเทศอิสราเอล และ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คือศิลปะการต่อสู้ป้องกันตัวของประเทศบราซิลที่ผสมผสานการต่อสู้ การเต้นรำ ดนตรี กายกรรม และปรัชญาเข้าด้วยกัน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 Karate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 Karate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อ่านว่า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kah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-rah-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teh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martial art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ของประเทศญี่ปุ่น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Karate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หมายความว่า มือเปล่า เป็นการต่อย เตะ และฟาดด้วยมือเปล่า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 Action figure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 Action figure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คือหุ่นจำลองจัดท่าได้ สร้างขึ้นมาจากตัวละครในบันเทิงคดี หุ่นจำลองเหล่านี้ใช้เป็นของเล่นและเป็นสิ่งสะสม คำว่า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action figure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กำหนดขึ้นโดยบริษัทของเล่น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Hasbro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ในปี ค.ศ. 1964 เพื่อใช้ในการส่งเสริมการตลาดหุ่นจำลองทหาร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G.I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Joe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ที่จัดท่าได้ โดยทางบริษัทใช้ข้อมูลพื้นฐานจากความจริงที่ว่าโดยปกติแล้วแขนและขาของหุ่นจำลองจะต้องสามารถเคลื่อนไหวได้นั่นเอ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Do you know?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ทีมวอลเล่ย์บอล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  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  <w:cs/>
        </w:rPr>
        <w:t>เมื่อปี ค.ศ. 1895</w:t>
      </w:r>
      <w:r w:rsidRPr="00641EB9">
        <w:rPr>
          <w:rFonts w:ascii="TH Niramit AS" w:eastAsia="Times New Roman" w:hAnsi="TH Niramit AS" w:cs="TH Niramit AS"/>
          <w:color w:val="666666"/>
          <w:spacing w:val="-4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William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Moran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ได้คิดค้นกีฬาวอลเล่ย์บอลขึ้นในประเทศสหรัฐอเมริกา โดยทีมวอลเล่ย์บอล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หนึ่งทีมประกอบด้วยผู้เล่นจำนวน 6 คน มีผู้เล่น 3 คนยืนอยู่ด้านหน้าและอีก 3 คนยืนอยู่ด้านหลัง มีข้อมูลว่าปัจจุบันผู้คนทั่วโลกประมาณ 800 ล้านคนเล่นกีฬาวอลเล่ย์บอลสัปดาห์ละ 1 ครั้ง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Taekwondo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Taekwondo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ออกเสียงว่า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The-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kwan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doh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martial art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ของประเทศเกาหลีหลายพันปีมาแล้ว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Taekwondo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ผสมผสานจิตใจที่นิ่งสงบกับการเคลื่อนไหวทางร่างกายไปพร้อมกัน โดยมุ่งเน้นการ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lastRenderedPageBreak/>
        <w:t>มีชีวิต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อยู่บนโลกอย่างกลมกลืน ทั้งนี้มีความเชื่อกันว่าผู้คนทั่วโลกฝึก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Taekwando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มากกว่าศิลปะการต่อสู้ป้องกันตัวประเภทอื่น ๆ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Reading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อ่านออกเสียงว่า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kah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poh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-air-rah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คือศิลปะการต่อสู้ป้องกันตัวทาง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Afro-Brazilian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เป็นการผสมผสานศิลปะการป้องกันตัว ดนตรี และการเต้นรำเข้าด้วยกัน ต้นกำเนิดและจุดประสงค์ที่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br/>
        <w:t>แน่ชัดของการสืบทอดลีลาท่าทาง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ศิลปะการป้องกันตัว และดนตรีของคาโปเอร่ายังคงเป็นที่ถกเถียงกันอยู่ รายงานทางประวัติศาสตร์เกี่ยวกับคาโปเอร่าจำนวนมากระบุว่าศิลปะการต่อสู้ป้องกันตัวนี้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ได้รับการพัฒนามาจากพวกทาสทวีป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แอฟ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ริกาในช่วงหลังศตวรรษที่ 16 ซึ่งใช้เป็นหนึ่งในวิธีการถ่ายทอด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วัฒนธรรมและทักษะการต่อสู้ของคน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แอฟ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ริกันอย่างลับ ๆ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การฝึกซ้อมนี้เคยเป็นสิ่งต้องห้าม อย่างไรก็ตามผู้คนในประเทศบราซิลฝึกซ้อมคาโปเอร่าและพัฒนารูปแบบเรื่อยมาดังที่เห็นกันอยู่ในปัจจุบั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       Street children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Street children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เป็นคำใช้เรียกบรรดาเด็กที่อาศัยหรือทำงานตามท้องถนน เด็กเหล่านี้ซึ่งโดยปกติแล้ว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ไม่มีครอบครัว หรือขาดความสัมพันธ์กับครอบครัว มักอาศัยอยู่ตามท้องถนน บางคนนอนในกล่องกระดาษใต้สะพาน ในสวนสาธารณะ ในตึกร้าง หรือในเพิงชั่วคราว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 Salvador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Salvador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มีชื่อเป็นทางการว่า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Sao Salvador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Baia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de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Todos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os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Santos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เมืองนี้เป็นศูนย์กลางทางประวัติศาสตร์นับตั้งแต่ศตวรรษที่ 17 จนถึงศตวรรษที่ 19 ทำให้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Salvador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เป็นแหล่งท่องเที่ยวที่ได้รับความนิยมจากนักท่องเที่ยว อย่างไรก็ตามเชื่อกันว่ามีเด็กยากจนมากกว่า 16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000 คน ที่อาศัยอยู่ตามท้องถนนของ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Salvador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เด็กหลายคนก่ออาชญากรรมและถูกฆ่าตายอย่างน้อยปีละ 100 คน องค์กร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Axe Project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จึงเข้ามาช่วยเหลือเด็กข้างถนนเหล่านี้รวมทั้งครอบครัวของพวกเขา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 The Axe Project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</w:rPr>
        <w:t> 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องค์กร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Axe Project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ในประเทศบราซิล ก่อตั้งขึ้นในปี ค.ศ. 1990 องค์กรนี้ไม่ใช่องค์กรของรัฐ มีหน้าที่ช่วยเหลือเด็กและวัยรุ่นที่มีฐานะยากจน โดยจัดการศึกษา</w:t>
      </w:r>
      <w:r w:rsidRPr="00641EB9">
        <w:rPr>
          <w:rFonts w:ascii="TH Niramit AS" w:eastAsia="Times New Roman" w:hAnsi="TH Niramit AS" w:cs="TH Niramit AS" w:hint="cs"/>
          <w:color w:val="666666"/>
          <w:szCs w:val="32"/>
          <w:cs/>
        </w:rPr>
        <w:t>ให้แก่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เด็กที่อาศัยอยู่ตามท้องถนนใน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เมือง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Salvador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อีกทั้งจัดกิจกรรมเชิงสร้างสรรค์และกิจกรรมทางวัฒนธรรม เช่น กิจกรรมการฝึกศิลปะ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การต่อสู้ป้องกันตัวคาโปเอร่า (</w:t>
      </w:r>
      <w:proofErr w:type="spellStart"/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)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ซึ่งเด็กเหล่านี้สามารถใช้เป็นเครื่องมือในการเรียนรู้ การรู้จัก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ตนเองและการนับถือตนเอง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u w:val="single"/>
          <w:cs/>
        </w:rPr>
        <w:t>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  <w:u w:val="single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The Real World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ข้อควรระวังในการใช้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“He has two left feet.”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lastRenderedPageBreak/>
        <w:t>   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การพูดถึงบุคคลหนึ่งว่า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“He has two left feet.”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เปรียบเสมือนกับการพูดว่าบุคคลนั้นเป็นคนงุ่มง่าม และเซ่อซ่า การพูดลักษณะเช่นนี้สามารถเป็นการพูดที่ดูถูกบุคคลนั้นได้ ดังนั้นการจะนำสำนวนนี้ไปใช้จึงควรนำไปใช้อย่างระมัดระวัง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หน้าที่ภาษา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-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Talking about schedules and activities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Talking about frequency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Changing the subject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โครงสร้างประโยค/ไวยากรณ์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 like to + verb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-question: How often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 Simple Present Tense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4.  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cs/>
        </w:rPr>
        <w:t>ทักษะ/กระบวนการ</w:t>
      </w:r>
    </w:p>
    <w:p w:rsidR="00641EB9" w:rsidRPr="00641EB9" w:rsidRDefault="00641EB9" w:rsidP="00641EB9">
      <w:pPr>
        <w:shd w:val="clear" w:color="auto" w:fill="FB5E53"/>
        <w:spacing w:after="0" w:line="191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ทักษะเฉพาะวิชา</w:t>
      </w:r>
    </w:p>
    <w:p w:rsidR="00641EB9" w:rsidRPr="00641EB9" w:rsidRDefault="00641EB9" w:rsidP="00641EB9">
      <w:pPr>
        <w:shd w:val="clear" w:color="auto" w:fill="FB5E53"/>
        <w:spacing w:after="0" w:line="191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การฟัง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: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การฟังเพื่อหารายละเอียด</w:t>
      </w:r>
    </w:p>
    <w:p w:rsidR="00641EB9" w:rsidRPr="00641EB9" w:rsidRDefault="00641EB9" w:rsidP="00641EB9">
      <w:pPr>
        <w:shd w:val="clear" w:color="auto" w:fill="FB5E53"/>
        <w:spacing w:after="0" w:line="191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การพูด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: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การพูดเพื่อขอและให้ข้อมูล</w:t>
      </w:r>
    </w:p>
    <w:p w:rsidR="00641EB9" w:rsidRPr="00641EB9" w:rsidRDefault="00641EB9" w:rsidP="00641EB9">
      <w:pPr>
        <w:shd w:val="clear" w:color="auto" w:fill="FB5E53"/>
        <w:spacing w:after="0" w:line="191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การอ่าน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: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การอ่านออกเสียง การอ่านเพื่อหารายละเอียด</w:t>
      </w:r>
    </w:p>
    <w:p w:rsidR="00641EB9" w:rsidRPr="00641EB9" w:rsidRDefault="00641EB9" w:rsidP="00641EB9">
      <w:pPr>
        <w:shd w:val="clear" w:color="auto" w:fill="FB5E53"/>
        <w:spacing w:after="0" w:line="191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การเขียน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: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การเขียนบรรยาย</w:t>
      </w:r>
    </w:p>
    <w:p w:rsidR="00641EB9" w:rsidRPr="00641EB9" w:rsidRDefault="00641EB9" w:rsidP="00641EB9">
      <w:pPr>
        <w:shd w:val="clear" w:color="auto" w:fill="FB5E53"/>
        <w:spacing w:after="0" w:line="191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ทักษะคร่อมวิชา</w:t>
      </w:r>
    </w:p>
    <w:p w:rsidR="00641EB9" w:rsidRPr="00641EB9" w:rsidRDefault="00641EB9" w:rsidP="00641EB9">
      <w:pPr>
        <w:shd w:val="clear" w:color="auto" w:fill="FB5E53"/>
        <w:spacing w:after="0" w:line="191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การสื่อสาร กระบวนการกลุ่ม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5.  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cs/>
        </w:rPr>
        <w:t>สมรรถนะสำคัญของผู้เรียน</w:t>
      </w:r>
    </w:p>
    <w:p w:rsidR="00641EB9" w:rsidRPr="00641EB9" w:rsidRDefault="00641EB9" w:rsidP="00641EB9">
      <w:pPr>
        <w:shd w:val="clear" w:color="auto" w:fill="FB5E53"/>
        <w:spacing w:after="0" w:line="191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ความสามารถในการสื่อสาร การคิด การใช้เทคโนโลยี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6.  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cs/>
        </w:rPr>
        <w:t>คุณลักษณะอันพึงประสงค์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รู้จัก เข้าใจ มีวินัย ใฝ่เรียนรู้ อยู่อย่างพอเพียง มุ่งมั่นในการทำงาน และภูมิใจในตนเอง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: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บอกชื่องานอดิเรกหรือกิจกรรมที่ตนเองสนใจทำได้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7.  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cs/>
        </w:rPr>
        <w:t>ความเข้าใจที่ยั่งยืน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นักเรียนเข้าใจว่าการสื่อสารข้อมูลเรื่องงานอดิเรกและกิจกรรมที่สนใจทำในเวลาปัจจุบันต้องใช้โครงสร้างประโยค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Simple Present Tense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8.  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cs/>
        </w:rPr>
        <w:t>สิ่งที่นักเรียนเรียนรู้และปฏิบัติได้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 ระบุรายละเอียดในบทสนทนาที่ฟังเกี่ยวกับงานอดิเรกและกิจกรรมที่บุคคลในบทสนทนาสนใจทำได้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br/>
        <w:t>(ต 1.1 ม.2/4)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2.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พูดขอและให้ข้อมูลเกี่ยวกับกีฬาที่สนใจเล่นได้ (ต 1.2 ม.2/1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4.1 ม.2/1)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3. อ่านออกเสียงบทสนทนาเกี่ยวกับงานอดิเรกได้ถูกต้องตามหลักการอ่าน (ต 1.1 ม.2/2)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4.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พูดเปรียบเทียบและอธิบายความเหมือนและความแตกต่างระหว่างการลำดับคำตามโครงสร้างประโยคของภาษาอังกฤษและภาษาไทยได้ (ต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2.2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.2/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1</w:t>
      </w:r>
      <w:proofErr w:type="gram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5.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พูดขอและให้ข้อมูลตารางเวลาความถี่ของการทำงานอดิเรกได้ (ต 1.2 ม.2/1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 xml:space="preserve">ต </w:t>
      </w:r>
      <w:proofErr w:type="gram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4.1 ม.2/1</w:t>
      </w:r>
      <w:proofErr w:type="gram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6. บอกรายละเอียดของบทความที่อ่านเกี่ยวกับศิลปะการต่อสู้ป้องกันตัวได้ (ต 1.1 ม.2/4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2.1 ม.2/2)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7. เขียนอี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บรรยายงานอดิเรกและกิจกรรมที่ตนเองสนใจทำได้ (ต 1.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2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ม.2/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4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8. พูดขอและให้ข้อมูลเกี่ยวกับกราฟข้อมูลกิจกรรมที่สนใจทำเป็นงานอดิเรกได้ (ต 1.1 ม.2/3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1.2 ม.2/4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ต 4.1 ม.2/1)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12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u w:val="single"/>
          <w:cs/>
        </w:rPr>
        <w:t>หลักฐานการเรียนรู้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1.   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cs/>
        </w:rPr>
        <w:t>ผลงานปฏิบัติ/ชิ้นงาน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 คำตอบที่ได้จากการตอบคำถามบทสนทนาที่ฟังเกี่ยวกับงานอดิเรกและกิจกรรมที่บุคคลในบทสนทนาสนใจทำ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 A-B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ถ้อยคำพูดขอและให้ข้อมูลเกี่ยวกับกีฬาที่สนใจเล่นในกิจกรรม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3. ถ้อยคำอ่านออกเสียงบทสนทนาเกี่ยวกับงานอดิเรกที่ถูกต้องตามหลักการอ่านในกิจกรรม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Conversation B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4. ถ้อยคำเปรียบเทียบและอธิบายความเหมือนและความแตกต่างระหว่างการลำดับคำตามโครงสร้าง ประโยคของภาษาอังกฤษและภาษาไทยในกิจกรรม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Language Focus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5.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ถ้อยคำพูดขอและให้ข้อมูลตารางเวลาความถี่ของการทำงานอดิเรกในกิจกรรม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Communication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 xml:space="preserve">6.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คำตอบที่ได้จากการตอบคำถามบทความที่อ่านเกี่ยวกับศิลปะการต่อสู้ป้องกันตัวในกิจกรรม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Comprehension A-B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7. ข้อเขียนอี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บรรยายงานอดิเรกและกิจกรรมที่ตนเองสนใจทำในกิจกรรม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Writing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8.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ถ้อยคำพูดขอและให้ข้อมูลเกี่ยวกับกราฟข้อมูลกิจกรรมที่สนใจทำเป็นงานอดิเรกในกิจกรรม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 Real World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2.  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cs/>
        </w:rPr>
        <w:t>การวัดผลและประเมินผล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pacing w:val="-4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 ประเมินความสามารถในการระบุรายละเอียดในบทสนทนาที่ฟังเกี่ยวกับงานอดิเรกและกิจกรรมที่บุคคลในบทสนทนาสนใจทำ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A-B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จากจำนวนคำตอบที่ตอบถูกต้องและใช้เกณฑ์ผ่าน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br/>
        <w:t>ร้อยละ 60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2. ประเมินความสามารถในการพูดขอและให้ข้อมูลเกี่ยวกับกีฬาที่สนใจเล่นในกิจกรรม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PreviewC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โดยใช้แบบประเมินการสนทนากิจกรรมคู่และใช้เกณฑ์ผ่านระดับพอใช้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3. ประเมินความสามารถในการอ่านออกเสียงบทสนทนาเกี่ยวกับงานอดิเรกในกิจกรรม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Conversation 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โดยใช้แบบประเมินการอ่านออกเสียงและใช้เกณฑ์การผ่านระดับพอใช้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4.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6"/>
          <w:sz w:val="32"/>
          <w:szCs w:val="32"/>
          <w:cs/>
        </w:rPr>
        <w:t>ประเมินความสามารถในพูดเปรียบเทียบและอธิบายความเหมือนและความแตกต่างระหว่างการลำดับคำตาม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โครงสร้างประโยคภาษาอังกฤษและภาษาไทยในกิจกรรม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Language Focus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โดยใช้เกณฑ์การประเมินการนำเสนอและใช้เกณฑ์ผ่านระดับพอใช้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5.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ประเมินความสามารถในการพูดขอและให้ข้อมูลตารางเวลาความถี่ของการทำงานอดิเรกในกิจกรรม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Communication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โดยใช้เกณฑ์การประเมินความสามารถในการสนทนาและใช้เกณฑ์ผ่านระดับพอใช้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 xml:space="preserve">6.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ประเมินความสามารถในการบอกรายละเอียดของบทความที่อ่านเกี่ยวกับศิลปะการต่อสู้ป้องกันตัวในกิจกรรม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Comprehension A-B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จากจำนวนคำตอบที่ตอบถูกต้องและใช้เกณฑ์ผ่านร้อยละ 60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7. ประเมินความสามารถในการเขียนอี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บรรยายงานอดิเรกและกิจกรรมที่ตนเองสนใจทำในกิจกรรม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Writing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โดยใช้เกณฑ์การประเมินการเขียนจดหมาย/อี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ส่วนตัวและใช้เกณฑ์ผ่านระดับพอใช้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 xml:space="preserve">8.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ประเมินความสามารถในการพูดขอและให้ข้อมูลเกี่ยวกับกราฟข้อมูลกิจกรรมที่สนใจทำเป็นงานอดิเรก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 Real World 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โดยใช้เกณฑ์การประเมินความสามารถในการสนทนาและใช้เกณฑ์ผ่านระดับพอใช้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หลักฐานอื่นๆ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ผลการทำกิจกรรมคู่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-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ผลการทำกิจกรรมกลุ่ม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-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ผลการทำแบบฝึกหัดในหนังสือเรียนและหนังสือแบบฝึกหัด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นักเรียนประเมินตนเอง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-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นักเรียนประเมินการเรียนรู้หน่วยการเรียนรู้ที่ 1 โดยใช้แบบประเมิน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Unit 1 Self-Evaluation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u w:val="single"/>
          <w:cs/>
        </w:rPr>
        <w:t>กิจกรรมการเรียนรู้</w:t>
      </w:r>
    </w:p>
    <w:p w:rsidR="00641EB9" w:rsidRPr="00641EB9" w:rsidRDefault="00641EB9" w:rsidP="00641EB9">
      <w:pPr>
        <w:shd w:val="clear" w:color="auto" w:fill="FB5E53"/>
        <w:spacing w:after="0" w:line="98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8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shd w:val="clear" w:color="auto" w:fill="C0C0C0"/>
          <w:cs/>
        </w:rPr>
        <w:t>บทเรียนย่อยที่ 1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</w:rPr>
        <w:t>                                                                                     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เวลา 3 ชั่วโมง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สิ่งที่นักเรียนเรียนรู้และปฏิบัติได้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 ระบุรายละเอียดในบทสนทนาที่ฟังเกี่ยวกับงานอดิเรกและกิจกรรมที่บุคคลในบทสนทนาสนใจทำได้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br/>
        <w:t>(ต 1.1 ม.2/4)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2. พูดขอและให้ข้อมูลเกี่ยวกับกีฬาที่สนใจเล่นได้ (ต 1.2 ม.2/1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4.1 ม.2/1)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3. อ่านออกเสียงบทสนทนาเกี่ยวกับงานอดิเรกได้ถูกต้องตามหลักการอ่าน (ต 1.1 ม.2/2)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กิจกรรมการเรียนรู้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</w:rPr>
        <w:t> 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Overview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แนะนำหัวข้อเรื่องหลัก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People and Places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ครูให้นักเรียนเปิดหนังสือเรียน หน้า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2-3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แล้วอ่านออกเสียงหัวข้อเรื่องหลัก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People and Places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พร้อมกับให้นักเรียนอ่านตามในใจ จากนั้นให้นักเรียนดูภาพบุคคลกับสถานที่ในหนังสือเรียนหน้าเดิม ครูถามนักเรียนว่า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do you see in the pictures?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ซึ่งนักเรียนน่าจะตอบว่าเห็นผู้คนและสถานที่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ครูบอกนักเรียนว่าหัวข้อเรื่องหลัก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People and Places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ประกอบด้วยหน่วยการเรียนรู้ 3 หน่วยและหน่วยการเรียนรู้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World Explorer 1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อกเสียงข้อความบอกสิ่งที่นักเรียนจะต้องสามารถปฏิบัติได้หลังจากที่เรียนจบหน่วยการเรียนรู้ทั้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3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และหน่วยการเรียนรู้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World Explorer 1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พร้อมกับให้นักเรียนอ่านตามในใจ จากนั้นครูบอกนักเรียนว่าหน่วยการเรียนรู้นี้มีเนื้อหาเกี่ยวกับบุคคลและสถานที่ และสิ่งที่นักเรียนต้องสามารถปฏิบัติได้มีดังนี้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หน่วยการเรียนรู้ที่ 1 นักเรียนต้องสามารถพูดเกี่ยวกับงานอดิเรกและกิจกรรมที่ตนเองสนใจทำได้ อีกทั้งสามารถพูดบรรยายตารางเวลาการทำกิจกรรมของตนเองได้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หน่วยการเรียนรู้ที่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2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นักเรียนต้องสามารถพูดบรรยายลักษณ์ของบุคคลได้ อีกทั้งสามารถอ่านบทความเกี่ยวกับเรื่องหน้ากากเข้าใจ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หน่วยการเรียนรู้ที่ 3 นักเรียนต้องสามารถพูดขอและให้ข้อมูลเกี่ยวกับทิศทางได้ อีกทั้งสามารถพูดให้ข้อมูลสถานที่รอบเมืองได้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หน่วยการเรียนรู้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World Explorer 1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นักเรียนต้องสามารถทำกิจกรรมทางภาษาเพื่อทบทวนสิ่งที่เรียนรู้จากหน่วยการเรียนรู้ที่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1-3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Preview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แจ้งจุดประสงค์การเรียนรู้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ครูให้นักเรียนอ่านออกเสียงชื่อหน่วยการเรียนรู้ที่ 1 เรื่อง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do you like to do?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4 และให้นักเรียนดูภาพบุคคลที่กำลังทำกิจกรรมต่าง ๆ ในหนังสือเรียน หน้า 4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5 จากนั้นตรวจสอบความรู้เดิมของนักเรียนเกี่ยวกับกิจกรรมที่บุคคลในภาพกำลังทำอยู่ โดยถามนักเรียนดังนี้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are the people doing?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ครูให้นักเรียนคาดเดาเกี่ยวกับเรื่องที่นักเรียนจะได้เรียนรู้จากหน่วยการเรียนรู้ที่ 1 โดยครูถามนักเรียนว่า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do you think this unit is about?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ครูเปิดโอกาสให้นักเรียนบอกคำตอบอย่างอิสระสักครู่หนึ่งจนกว่าครูจะได้คำตอบว่า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Hobbies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หรือ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Interests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ครูเขียนคำว่า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Hobbies and interests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บนกระดาน แล้วบอกนักเรียนว่า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hobbies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เป็นรูปคำนามพหูพจน์ของคำว่า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hobby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ซึ่งมีความหมายว่า งานอดิเรก ส่วนคำว่า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interests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เป็นรูปคำนามพหูพจน์ของคำว่า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interest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ซึ่งมีความหมายว่า กิจกรรมที่สนใจทำ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ธิบายว่าเมื่อเรียนจบบทเรียนนี้แล้วนักเรียนจะต้องสามารถระบุรายละเอียดในบทสนทนาที่ฟังเกี่ยวกับงานอดิเรกและกิจกรรมที่บุคคลในบทสนทนาสนใจทำ อ่านออกเสียงบทสนทนาเกี่ยวงานอดิเรกได้ถูกต้องตามหลักการอ่าน อีกทั้งสามารถพูดขอและให้ข้อมูลเกี่ยวกับกีฬาที่สนใจเล่นได้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2. พัฒนาคำศัพท์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อกเสียงวลีที่บรรยายการทำงานอดิเรกและประเภทของงานอดิเรกในกรอบข้อความสีชมพูและสีขาวใต้ภาพในหนังสือเรียน หน้า 4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5 พร้อมกับให้นักเรียนอ่านตามในใจ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ครูให้นักเรียนบอกความหมายของวลีที่ครูอ่านไปเมื่อสักครู่โดยใช้ภาพเป็นบริบท จากนั้นครูช่วยสรุปความหมายของคำศัพท์ให้แก่นักเรียน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บอกความสัมพันธ์ระหว่างวลีในกรอบข้อความสีชมพูกับกรอบข้อความสีขาวโดยใช้ภาพเป็นบริบท จากนั้นครูสรุปว่าข้อความในกรอบสีชมพูคือประเภทของงานอดิเรก ส่วนข้อความในกรอบสีขาวคือกิจกรรมแต่ละประเภทของงานอดิเรก เช่น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 •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ภาพที่ 1 คือกิจกรรมวาดภาพ (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draw)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เป็นกิจกรรมหนึ่งของประเภทการทำงานศิลปะ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(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make art)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• 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ภาพที่ 2 คือกิจกรรมฝึกคาราเต้ (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 karate)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เป็นกิจกรรมหนึ่งของประเภทการฝึกศิลปะการต่อสู้ป้องกันตัว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(practice martial arts)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ครูอธิบายข้อมูลเพิ่มเติมเกี่ยวกับ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karate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martial arts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(ดูข้อมูลด้านวัฒนธรรม)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 •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ภาพที่ 3 คือกิจกรรมสะสมหุ่นจำลองจัดท่าได้ (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collect action figures)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เป็นกิจกรรมหนึ่งของประเภทการสะสมสิ่งของ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(collect things)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ครูอธิบายข้อมูลเพิ่มเติมเกี่ยวกับ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action figures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(ดูข้อมูลด้านวัฒนธรรม)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 •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ภาพที่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4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คือกิจกรรมเล่นวอลเลย์บอล (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play volleyball)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เป็นกิจกรรมหนึ่งของประเภทการเล่นกีฬา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(play sports)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> 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 •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ภาพที่ 5 คือกิจกรรมเล่นกีตาร์ (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play the guitar)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เป็นกิจกรรมหนึ่งของประเภทการเล่นดนตรี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(play an instrument)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ครูเขียนหัวข้อประเภทของงานอดิเรกบนกระดานดังนี้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sports, musical instruments, kinds of art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things people might collect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จากนั้นให้นักเรียนช่วยกันบอกกิจกรรมการทำงานอดิเรกอื่น ๆ ที่สัมพันธ์กับหัวข้อประเภทของงานอดิเรกดังกล่าว ครูเขียนสิ่งที่นักเรียนบอกบนกระดาน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3.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ฟังบทสนทนาเกี่ยวกับงานอดิเรกของบุคคลในภาพ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กิจกรรมก่อนฟัง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  <w:cs/>
        </w:rPr>
        <w:t>ครูอ่านออกเสียงคำสั่งกิจกรรม</w:t>
      </w:r>
      <w:r w:rsidRPr="00641EB9">
        <w:rPr>
          <w:rFonts w:ascii="TH Niramit AS" w:eastAsia="Times New Roman" w:hAnsi="TH Niramit AS" w:cs="TH Niramit A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Preview</w:t>
      </w:r>
      <w:proofErr w:type="gramStart"/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A</w:t>
      </w:r>
      <w:proofErr w:type="gramEnd"/>
      <w:r w:rsidRPr="00641EB9">
        <w:rPr>
          <w:rFonts w:ascii="TH Niramit AS" w:eastAsia="Times New Roman" w:hAnsi="TH Niramit AS" w:cs="TH Niramit AS"/>
          <w:color w:val="666666"/>
          <w:spacing w:val="-2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ในหนังสือเรียน หน้า 4 พร้อมกับให้นักเรียนอ่านตามในใจ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จากนั้นอธิบายให้นักเรียนฟังว่ากิจกรรมนี้นักเรียนจะได้ฟังบทสนทนาสั้น ๆ จำนวน 5 บท ซึ่งบุคคลในบทสนทนาจะพูดขอและให้ข้อมูลเกี่ยวกับงานอดิเรก จากนั้นให้นักเรียนเขียนชื่อของบุคคลทั้ง 5 คนลงในแต่ละภาพซึ่งตรงกับงานอดิเรกที่บุคคลนั้นสนใจทำ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  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ครูอ่านออกเสียงชื่อของบุคคลทั้ง 5 คนในกิจกรรม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 A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ซึ่งได้แก่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Amy, Pablo, Daniel, Matt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Sarah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พร้อมกับให้นักเรียนอ่านตามในใจ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ครูเขียนคำศัพท์และสำนวนในบทสนทนาที่คาดว่านักเรียนไม่รู้ความหมายบนกระดาน แล้วบอกความหมายของคำเหล่านั้นแก่นักเรียน ได้แก่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introduce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(แนะนำ)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; also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(อีกด้วย)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; ourselves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(ด้วยตัวของพวกเราเอง)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; comics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(ตัวการ์ตูน)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; wow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(คำอุทานแสดงความประหลาดใจ)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; own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(ของ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ตัวเอง)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 xml:space="preserve">; </w:t>
      </w:r>
      <w:proofErr w:type="gramStart"/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That’s</w:t>
      </w:r>
      <w:proofErr w:type="gramEnd"/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 xml:space="preserve"> cool.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(เยี่ยมมาก)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; Really?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(จริงหรือ)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; That’s right</w:t>
      </w:r>
      <w:proofErr w:type="gramStart"/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.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(</w:t>
      </w:r>
      <w:proofErr w:type="gramEnd"/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ถูกต้อง)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; That’s great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. (เยี่ยมมาก)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You go first.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(เชิญคุณก่อน)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ครูให้นักเรียนคาดเดาคำตอบก่อนฟังบทสนทนาว่าบุคคลใดน่าจะสนใจทำงานอดิเรกประเภทใด ครูเขียนสิ่งที่นักเรียนบอกบนกระดาน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กิจกรรมระหว่างฟัง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ครูเปิดซีดีบันทึกเสียง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(CD1, Track 1)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ให้นักเรียนฟังบทสนทนา 4 รอบ รอบแรกครูให้นักเรียนฟังบทสนทนาทั้งหมดเพื่อจับความโดยรวมว่าบุคคลใดสนใจทำงานอดิเรกประเภทใด รอบที่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2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ครูให้นักเรียนฟังเพื่อตรวจสอบคำตอบที่นักเรียนได้คาดเดาไว้ก่อนหน้านี้บนกระดาน รอบที่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3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ครูหยุดซีดีบันทึกเสียงทุกครั้งที่จบแต่ละบทสนทนา เพื่อให้นักเรียนเติมชื่อของบุคคลลงใต้ภาพ และรอบที่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4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ครูให้นักเรียนฟังเพื่อแก้ไขคำตอบ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ครูให้นักเรียนร่วมกันเฉลยคำตอบพร้อมกันทั้งชั้นเรียน (ดูเฉลยท้ายเล่ม)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ครูอ่านออกเสียงคำสั่งกิจกรรม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4 แล้วอธิบายว่านักเรียนจะได้ฟังบทสนทนาเดิม แต่ในครั้งนี้นักเรียนจะต้องฟังแล้วเลือกคำในกรอบข้อความในกิจกรรม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มาเขียนลงในตารางให้ตรงตามหัวข้อที่กำหนดมาให้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ก่อนที่ครูจะให้นักเรียนฟังบทสนทนา ครูให้นักเรียนคนหนึ่งอ่านออกเสียงคำศัพท์ในกรอบข้อความ และหัวข้อตารางในกิจกรรม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 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ครูเน้นย้ำว่าคำศัพท์ในกรอบข้อความบ่งบอกเกี่ยวกับสิ่งที่บุคคลในบทสนทนาสนใจทำ ส่วนหัวข้อตารางเป็นคำศัพท์ที่บ่งบอกเกี่ยวกับประเภทของงานอดิเรก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ครูให้นักเรียนฟังซีดีบันทึกเสียง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(CD1, Track 1)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จำนวน 2 รอบ ในรอบแรกครูให้นักเรียนฟังเพื่อจับ-ความโดยรวมเกี่ยวกับประเภทของงานอดิเรกและสิ่งที่บุคคลในบทสนทนาสนใจทำ และในรอบ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lastRenderedPageBreak/>
        <w:t xml:space="preserve">ที่ 2 ครูให้นักเรียนฟังเพื่อเขียนคำตอบลงในตาราง หลังจากนั้นครูให้นักเรียนเปรียบเทียบคำตอบกับเพื่อน </w:t>
      </w:r>
      <w:proofErr w:type="gram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แล้วให้นักเรียนที่สมัครใจอ่านคำตอบให้แก่เพื่อนในชั้นเรียน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(</w:t>
      </w:r>
      <w:proofErr w:type="gram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ดูเฉลยท้ายเล่ม)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ประเมินความสามารถในการระบุรายละเอียดในบทสนทนาที่ฟังเกี่ยวกับงานอดิเรกและกิจกรรมที่บุคคลในบทสนทนาสนใจทำ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 A-B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จากจำนวนคำตอบที่ตอบถูกต้องและใช้เกณฑ์ผ่านร้อยละ 60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กิจกรรมหลังฟัง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ครูให้นักเรียนจับคู่กับเพื่อนเพื่อทำกิจกรรม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4 ซึ่งเป็นกิจกรรมให้นักเรียนสลับกันพูดถามตอบข้อมูลเกี่ยวกับกีฬาที่ตนเองสนใจเล่น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ครูเริ่มต้นด้วยการสาธิตวิธีการทำกิจกรรมให้แก่นักเรียน โดยครูเลือกนักเรียนคนหนึ่งให้เป็นคู่สนทนาของครูแล้วสลับกันพูดถามตอบข้อมูลเกี่ยวกับกีฬาตามบทสนทนาที่กำหนดมาให้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หลังจากนั้นสลับกันพูดถามตอบอีกครั้ง แต่เปลี่ยนจากข้อมูลกีฬาที่กำหนดมาให้เป็นข้อมูลกีฬาที่ครูและนักเรียนสนใจเล่น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> 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ครูอธิบายรูปประโยคในกิจกรรม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 C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ว่าประโยคคำถาม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 you like to play sports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?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เป็นประโยคคำถามใช้ถามคู่สนทนาว่าชอบเล่นกีฬาหรือไม่</w:t>
      </w:r>
      <w:proofErr w:type="gram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 xml:space="preserve"> ซึ่งคำตอบคือ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yes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หรือ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no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ส่วนประโยคคำถาม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 sports do you play?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เป็นประโยคคำถามใช้ถามคู่สนทนาว่าชอบเล่นกีฬาประเภทใด ดังนั้นคำตอบจึงต้องเป็นชื่อกีฬา เช่น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 play soccer.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ครูให้นักเรียนดูคำว่า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to play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ในประโยคคำถาม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 you like to play sports?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อีกครั้ง จากนั้นอธิบายว่าประโยคคำถามข้อนี้แตกต่างจากประโยคคำถาม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 you like sports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?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เนื่องจากประโยค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คำถาม</w:t>
      </w:r>
      <w:proofErr w:type="gramEnd"/>
      <w:r w:rsidRPr="00641EB9">
        <w:rPr>
          <w:rFonts w:ascii="TH Niramit AS" w:eastAsia="Times New Roman" w:hAnsi="TH Niramit AS" w:cs="TH Niramit AS"/>
          <w:color w:val="666666"/>
          <w:spacing w:val="-4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Do you like sports?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เป็นคำถามที่ถามครอบคลุมถึงความชอบกีฬาไม่ว่าจะเป็นการเล่น การชม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การอ่านข่าวหรือบทความกีฬา หรือการสนทนาหัวข้อเรื่องกีฬา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ทั้งชั้นเรียนช่วยกันบอกชื่อกีฬาที่นักเรียนรู้จักเพื่อใช้เป็นข้อมูลในการพูดสนทนากับเพื่อน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 C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ครูเขียนชื่อกีฬาที่นักเรียนบอกบนกระดาน ซึ่งอาจมีชื่อกีฬาดังนี้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badminton, volleyball, basketball, boxing, golf,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futsal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 wresting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table tennis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เป็นต้น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ครูให้นักเรียนทำกิจกรรม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ครูเดินสำรวจการทำกิจกรรมของนักเรียน เมื่อนักเรียนทำกิจกรรมเสร็จเรียบร้อยแล้ว ครูสุ่มเรียกนักเรียนบางคู่ออกมานำเสนอการสนทนาที่หน้าชั้นเรียน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ครูประเมินความสามารถในการพูดขอและให้ข้อมูลเกี่ยวกับกีฬาที่สนใจเล่นในกิจกรรม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Preview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โดยใช้แบบประเมินการสนทนากิจกรรมคู่และใช้เกณฑ์ผ่านระดับพอใช้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Conversation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อ่านออกเสียงบทสนทนา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ครูให้นักเรียนดูภาพสถานการณ์ของบทสนทนาในหนังสือเรียน หน้า 5 แล้วให้นักเรียนตอบคำถามเกี่ยวกับภาพดังนี้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Where are the boy and the girl in the first exchange?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>                 Ss: They are in front of their school.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Where are they going?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They are going to the girl’s house.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What is she doing in the third exchange?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She is playing the guitar.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What is she doing in the fourth exchange?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She is singing.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How does the boy feel in the third and the fourth exchanges?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He is not happy with her performances.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How does the girl feel in the third and the fourth exchanges?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She is happy with her activities.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-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ครูบอกนักเรียนว่านักเรียนจะได้ฟังและอ่านออกเสียงบทสนทนาสั้น ๆ 4 บท ระหว่าง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Stig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Maya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Conversation A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5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ครูเปิดซีดีบันทึกเสียง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(CD1, Track 2)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ให้นักเรียนฟังบทสนทนารอบแรก พร้อมกับให้นักเรียนอ่านตามในใจ และในรอบที่ 2 ครูหยุดซีดีบันทึกเสียงทุกครั้งที่จบแต่ละบทสนทนาแล้วให้นักเรียนอ่านออกเสียงตาม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ครูให้นักเรียนสังเกตคำว่า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can play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ในบทสนทนาที่ 2 แล้วอธิบายให้นักเรียนฟังว่าโดยปกติแล้ว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เป็นคำที่ใช้เพื่อบอกถึงความสามารถ แต่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ยังสามารถใช้เพื่อการเสนอความช่วยเหลือได้ด้วยเช่นกัน ในบทสนทนาที่ 2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Maya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ใช้คำว่า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can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ในการเสนอที่จะเล่นกีตาร์ให้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Stig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ฟัง ครู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ยกตัวอย่างโดยเขียนประโยค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I can carry those books for you.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บนกระดาน และอธิบายว่าประโยคนี้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ผู้พูดเสนอการช่วยถือหนังสือให้แก่คู่สนทนา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2. พูดเปลี่ยนหัวข้อเรื่อง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ครูอธิบายสำนวน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That’s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OK.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ในกรอบ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Real English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5 ดังนี้ สำนวน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That’s OK.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นิยมใช้ในภาษาพูด มีความหมายว่า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No,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thanks.</w:t>
      </w:r>
      <w:proofErr w:type="gramEnd"/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เป็นการพูดเปลี่ยนหัวข้อเรื่องเพื่อปฏิเสธคู่สนทนาที่เสนอทำบางสิ่งบางอย่างให้แก่ตนอย่างสุภาพ ครูยกตัวอย่างโดยเขียนบทสนทนาบนกระดานดังนี้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A:     Would you like some coffee?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B: That’s OK.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ความหมายคือ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No, thanks.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หรือ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 don’t want to bother you.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ครูอธิบายต่อไปว่า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That’s OK.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สามารถใช้ได้ในอีกสถานการณ์หนึ่งคือการพูดตอบคู่สนทนาเมื่อคู่สนทนากล่าวคำขอโทษกับตน ซึ่งการใช้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That’s OK.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ในสถานการณ์นี้จะมีความหมายว่า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It’s alright.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หรือ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I’m not angry.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ครูยกตัวอย่างโดยเขียนบทสนทนาบนกระดานดังนี้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A:     I’m sorry. I’m late.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B: That’s OK.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ความหมายคือ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Don’t worry about it.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ครูอ่านออกเสียงบทสนทนาบนกระดานและให้นักเรียนอ่านออกเสียงตาม จากนั้นให้นักเรียนจับคู่กับเพื่อนแล้วฝึกอ่านออกเสียงบทสนทนาบนกระดาน ครูเดินสำรวจการทำกิจกรรมของนักเรียน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ครูให้นักเรียนจับคู่กับเพื่อนเพื่อสลับกันรับบทบาทเป็น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Stig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Maya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Conversation 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5 ในการสนทนารอบแรกให้สนทนาตามบทที่กำหนดมาให้ ครูให้นักเรียนสนทนาอีกครั้ง แต่ครั้งนี้ให้นักเรียนนำคำ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สีน้ำเงินในกรอบด้านล่างซ้ายมาแทนคำสีน้ำเงิน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ในกรอบคำพูดในแต่ละบทสนทนา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ครูให้นักเรียนทำกิจกรรม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Conversation 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จากนั้นให้นักเรียนออกมานำเสนอกิจกรรมที่หน้าชั้นเรียน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ครูประเมินความสามารถในการอ่านออกเสียงบทสนทนาเกี่ยวกับงานอดิเรกในกิจกรรม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Conversation 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โดยใช้แบบประเมินการอ่านออกเสียงและใช้เกณฑ์การผ่านระดับพอใช้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กิจกรรมเสริมทักษะ/ประสบการณ์ทางภาษา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-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ครูให้นักเรียนทำกิจกรรม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Vocabulary Focus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Conversation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ในหนังสือแบบฝึกหัด หน้า 2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8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shd w:val="clear" w:color="auto" w:fill="C0C0C0"/>
          <w:cs/>
        </w:rPr>
        <w:t>บทเรียนย่อยที่ 2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</w:rPr>
        <w:t xml:space="preserve">                                                                    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เวลา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2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ชั่วโมง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สิ่งที่นักเรียนเรียนรู้และปฏิบัติได้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 พูดเปรียบเทียบและอธิบายความเหมือนและความแตกต่างระหว่างการลำดับคำตามโครงสร้างประโยคของภาษาอังกฤษและภาษาไทยได้ (ต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2.2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.2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/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1)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2. พูดขอและให้ข้อมูลตารางเวลาความถี่ของการทำงานอดิเรกได้ (ต 1.2 ม.2/1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4.1 ม.2/1)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กิจกรรมการเรียนรู้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pacing w:val="4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pacing w:val="4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Language Focus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</w:rPr>
        <w:t> 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แจ้งจุดประสงค์การเรียนรู้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ครูให้นักเรียนเปิดหนังสือเรียน หน้า 6-7 แล้วบอกนักเรียนว่าบทเรียนนี้นักเรียนจะได้เรียนรู้โครงสร้างประโยคคำถามและประโยคบอกเล่าเกี่ยวกับงานอดิเรกและกิจกรรมที่สนใจทำโดยใช้โครงสร้างประโยค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Simple Present Tense, like to + verb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-question: How often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เมื่อเรียนจบบทเรียนนี้แล้วนักเรียนจะต้องสามารถพูดเปรียบเทียบและอธิบายความเหมือนและความแตกต่างระหว่างการลำดับคำตามโครงสร้างประโยคของภาษาอังกฤษและภาษาไทยได้ อีกทั้งพูดขอและให้ข้อมูลตารางเวลาความถี่ของการทำงานอดิเรกได้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2.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เรียนรู้โครงสร้างประโยคคำถามและคำตอบเกี่ยวกับงานอดิเรกและกิจกรรมที่สนใจทำ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ครูให้นักเรียนฟังซีดีบันทึกเสียง (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CD1, Track 3)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ประโยคคำถามและคำตอบเกี่ยวกับงานอดิเรกและกิจกรรมที่สนใจทำในแผนภูมิกิจกรรม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Language Focus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6</w:t>
      </w:r>
    </w:p>
    <w:p w:rsidR="00641EB9" w:rsidRPr="00641EB9" w:rsidRDefault="00641EB9" w:rsidP="00641EB9">
      <w:pPr>
        <w:shd w:val="clear" w:color="auto" w:fill="FB5E53"/>
        <w:spacing w:after="12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ครูอธิบายหลักการใช้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Simple Present Tense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โดยเขียนประโยคคำถามและคำตอบ 2 ประโยคแรกในแผนภูมิบนกระดานและขีดเส้นใต้ที่คำว่า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ดังนี้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do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you like to do on weekdays / on weekends?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</w:rPr>
        <w:t>Do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you like to play tennis?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จากนั้นอธิบายให้นักเรียนฟังว่า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 xml:space="preserve">ในประโยคคำถามทั้ง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lastRenderedPageBreak/>
        <w:t>2 ข้อทำหน้าที่เป็น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Verb to do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ซึ่งนักเรียนสามารถเปลี่ยนเป็นใช้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does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ได้ขึ้นอยู่กับประธาน ถ้าประธานเป็นเอกพจน์จะใช้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does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แต่ถ้าประธานเป็นพหูพจน์จะใช้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ครูเขียน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he, she, it, you, they, I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และตารางที่มีหัวข้อ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กับ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does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บนกระดาน จากนั้นให้นักเรียนบอกว่า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pronoun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คำใดควรอยู่ในช่องหัวข้อ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หรือ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does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50"/>
        <w:gridCol w:w="1688"/>
      </w:tblGrid>
      <w:tr w:rsidR="00641EB9" w:rsidRPr="00641EB9" w:rsidTr="00641EB9">
        <w:trPr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Verbs to do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Pronouns</w:t>
            </w:r>
          </w:p>
        </w:tc>
      </w:tr>
      <w:tr w:rsidR="00641EB9" w:rsidRPr="00641EB9" w:rsidTr="00641EB9">
        <w:trPr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Do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1EB9" w:rsidRPr="00641EB9" w:rsidTr="00641EB9">
        <w:trPr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Does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ครูเขียนสิ่งที่นักเรียนบอกบนกระดาน จากนั้นเฉลยคำตอบดังนี้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46"/>
        <w:gridCol w:w="1786"/>
      </w:tblGrid>
      <w:tr w:rsidR="00641EB9" w:rsidRPr="00641EB9" w:rsidTr="00641EB9">
        <w:trPr>
          <w:jc w:val="center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Verbs to do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Pronouns</w:t>
            </w:r>
          </w:p>
        </w:tc>
      </w:tr>
      <w:tr w:rsidR="00641EB9" w:rsidRPr="00641EB9" w:rsidTr="00641EB9">
        <w:trPr>
          <w:jc w:val="center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Do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</w:rPr>
              <w:t>you, they, I, we</w:t>
            </w:r>
          </w:p>
        </w:tc>
      </w:tr>
      <w:tr w:rsidR="00641EB9" w:rsidRPr="00641EB9" w:rsidTr="00641EB9">
        <w:trPr>
          <w:jc w:val="center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Does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</w:rPr>
              <w:t>he, she, it,</w:t>
            </w:r>
          </w:p>
        </w:tc>
      </w:tr>
    </w:tbl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ครูให้นักเรียนดูคำว่า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ตัวที่สองในประโยคคำถาม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 do you like to do on weekdays / on weekends?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แล้วอธิบายว่า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ในประโยคคำถามข้อนี้ทำหน้าที่เป็นคำกริยา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(Verbs)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ซึ่งเป็นคำที่ใช้บอกอาการกริยาต่าง ๆ ของบุคคลหรือสัตว์ ครูลบคำกริยา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ตัวที่ 2 ในประโยค แล้วเขียนคำกริยาอื่นลงไปในประโยคคำถามเพื่อเป็นการยกตัวอย่างให้แก่นักเรียนดังนี้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Arial" w:eastAsia="Times New Roman" w:hAnsi="Arial" w:cs="Arial"/>
          <w:color w:val="666666"/>
          <w:sz w:val="20"/>
          <w:szCs w:val="20"/>
        </w:rPr>
        <w:pict>
          <v:shape id="_x0000_i1026" type="#_x0000_t75" alt="" style="width:44.25pt;height:48.75pt"/>
        </w:pic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>                                            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play</w:t>
      </w:r>
      <w:proofErr w:type="gramEnd"/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         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 do you like to          watch   on weekdays / on weekends?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                                        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eat</w:t>
      </w:r>
      <w:proofErr w:type="gramEnd"/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ครูสรุปว่าการบอกเล่าเรื่องงานอดิเรกและกิจกรรมที่สนใจทำในปัจจุบันจะใช้โครงสร้างประโยค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Simple Present Tense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ซึ่งโครงสร้างประโยคคำถามแบบ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-Questions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คือ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Question Word + Verb to do + Subject + Main verb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เช่น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 do you like to do on weekends?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ส่วนโครงสร้างประโยคคำถามแบบ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Yes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/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No Questions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คือ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Verb to do + Subject + Main verb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เช่น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 you like to collect stamps?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และโครงสร้างประโยคบอกเล่าคือ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Subject + Main verb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เช่น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 play soccer every day.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He watches TV every day.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ครูอธิบายหลักการเติม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ที่คำกริยาในประโยคโครงสร้าง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Simple Present Tense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ครูอธิบายหลักการใช้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like to + verb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โดยเริ่มต้นจากการอ่านออกเสียงประโยค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 like to play sports.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ในแผนภูมิ แล้วอธิบายให้นักเรียนฟังว่าคำที่ตามหลัง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like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to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จะเป็นคำกริยาที่ไม่เติม -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ing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และจะไม่มีการ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lastRenderedPageBreak/>
        <w:t>เปลี่ยนรูปไม่ว่าประธานของประโยคจะเป็นคำนามพหูพจน์หรือเอกพจน์ก็ตาม ครูเขียนประโยคตัวอย่างบนกระดานดังนี้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     They like to collect stamps.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     She likes to play the guitar.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ครูอธิบายหลักการใช้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-question: How often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โดยครูอ่านออกเสียงประโยคคำถาม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How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often does he play?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และคำตอบ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He plays three times a week.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ในแผนภูมิ แล้วอธิบายให้นักเรียนฟังว่าคำถามข้อนี้ขึ้นต้นด้วย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How often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เป็นการถามความถี่ ดังนั้นคำตอบจึงตอบเป็นจำนวนครั้ง ครูเขียนตัวอย่างการตอบของคำถามข้อนี้เพิ่มเติมบนกระดานดังนี้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Arial" w:eastAsia="Times New Roman" w:hAnsi="Arial" w:cs="Arial"/>
          <w:color w:val="666666"/>
          <w:sz w:val="20"/>
          <w:szCs w:val="20"/>
        </w:rPr>
        <w:pict>
          <v:shape id="_x0000_i1027" type="#_x0000_t75" alt="" style="width:47.25pt;height:48.75pt"/>
        </w:pic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                                               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once</w:t>
      </w:r>
      <w:proofErr w:type="gramEnd"/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                                    He plays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 six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times  a week.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                                               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twice</w:t>
      </w:r>
      <w:proofErr w:type="gramEnd"/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ครูอ่านออกเสียงประโยคคำถาม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When do they play?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และคำตอบ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They play before/after school.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ในแผนภูมิ แล้วอธิบายว่าคำถามที่ขึ้นต้นด้วย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When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เป็นคำถามที่ต้องการคำตอบแบบ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br/>
        <w:t>ไม่เจาะจงเวลาที่ชัดเจน ดังนั้นคำตอบของคำถามข้อนี้จึงตอบเป็นวลี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before/after school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ซึ่งนักเรียนสามารถตอบโดยใช้วลีอื่นได้ เช่น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in the afternoon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หรือ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in the morning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ครูให้นักเรียนดูด้านขวาของแผนภูมิแล้วอธิบายว่าคำที่ใช้บอกความถี่ในการทำกิจกรรม จำนวนหนึ่งครั้งคือ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once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จำนวน 2 ครั้งคือ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twice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จำนวน 3 ครั้งคือ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three times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แต่ทางวิชาคณิตศาสตร์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times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มีความหมายว่า คูณ เช่น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2 X 3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= 6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อ่านว่า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Two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times three equals six.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3.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ตรวจสอบความเข้าใจ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ครูตรวจสอบความเข้าใจหลักการใช้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Simple Present Tense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และการใช้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like to + verb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โดยให้นักเรียนทำกิจกรรม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Language Focus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6 ซึ่งให้นักเรียนเติมคำลงในช่องว่างข้อ 2-6 ให้สมบูรณ์ จากนั้นจับคู่คำถามข้อ 2-6 ให้สัมพันธ์กับคำตอบข้อ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a-f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เมื่อนักเรียนทำกิจกรรมเสร็จเรียบร้อยแล้ว ครูให้นักเรียนเปรียบเทียบกับเพื่อนคำตอบโดยให้นักเรียนสลับกันอ่านประโยคคำถามและคำตอบของตน จากนั้นให้นักเรียนที่สมัครใจอ่านคำตอบในชั้นเรียน (ดูเฉลยท้ายเล่ม)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ครูตรวจสอบความเข้าใจหลักการใช้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-question: How often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โดยให้นักเรียนทำกิจกรรม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Language Focus C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6 ครูอ่านคำสั่งแล้วอธิบายว่าให้นักเรียนใช้ข้อมูลจากตารางเวลาการทำกิจกรรมของ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Nadine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เติมข้อความลงในบทสนทนาระหว่าง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Ming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กับ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Nadine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เมื่อนักเรียนทำกิจกรรมเสร็จเรียบร้อยแล้ว ครูเปิดซีดีบันทึกเสียง (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CD1, Track 4)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เพื่อให้นักเรียนตรวจสอบคำตอบ จากนั้นให้นักเรียนที่สมัครใจออกมาเขียนคำตอบบนกระดาน (ดูเฉลยท้ายเล่ม)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>         -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ครูให้นักเรียนจับคู่กับเพื่อนเพื่อสลับกันแสดงบทบาทเป็น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Ming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Nadine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ครูสุ่มนักเรียนออกมานำเสนอการอ่านบทสนทนาที่หน้าชั้นเรียน (ดูเฉลยท้ายเล่ม)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4.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เปรียบเทียบประโยคภาษาอังกฤษกับภาษาไทย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ครูให้นักเรียนจับคู่กับเพื่อนเพื่อพูดแลกเปลี่ยนข้อมูลเชิงเปรียบเทียบ รวมทั้งอธิบายความเหมือนและความแตกต่างระหว่างการลำดับคำในประโยคคำถามและประโยคบอกเล่าของของภาษาอังกฤษและภาษาไทยตามโครงสร้า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Simple Present Tense, like to + verb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-question: How often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โดยให้นักเรียนแต่ละคู่ช่วยกันสรุปข้อมูลเป็นแผนภูมิ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ครูให้นักเรียนออกมานำเสนอข้อมูลที่หน้าชั้นเรียน ซึ่งข้อมูลที่นำเสนอสามารถมีได้หลากหลาย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ประเมินความสามารถในการพูดเปรียบเทียบและอธิบายความเหมือนและความแตกต่างระหว่างการลำดับคำตามโครงสร้างประโยคภาษาอังกฤษและภาษาไทยใน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Language Focus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โดยใช้เกณฑ์การประเมินการนำเสนอและใช้เกณฑ์ผ่านระดับพอใช้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Pronunciation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1.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ออกเสียงคำ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ครูบอกนักเรียนว่านักเรียนจะได้ฝึกอ่านออกเสียง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แบบลดเสียงในกิจกรรม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Pronunciation A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7 ครูเริ่มต้นโดยให้นักเรียนดูประโยคตัวอย่างที่มี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อยู่ในประโยค จากนั้นอธิบายให้นักเรียนฟังว่าการพูดภาษาอังกฤษที่เป็นธรรมชาติ ผู้พูดจะไม่พูดออกเสียงภาษาอังกฤษทีละคำอย่างชัดเจนเพราะบางคำผู้พูดก็ออกเสียงคำนั้นแบบลดเสียงเช่น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ในประโยคตัวอย่างที่ให้มานี้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ครูเปิดซีดีบันทึกเสียง (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CD1, Track 5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) การออกเสียง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“to”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ในประโยคจำนวน 2 รอบ รอบแรกครูให้นักเรียนฟัง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แล้วสังเกตการออกเสียง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“to”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ในประโยค รอบที่ 2 ครูให้นักเรียนฟังแล้วอ่านออกเสียงตาม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ครูตรวจสอบความสามารถในการฟังการออกเสียง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“to”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แบบลดเสียงโดยให้นักเรียนทำกิจกรรม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Pronunciation 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ในหนังสือเรียนหน้าเดิม ซึ่งให้นักเรียนฟังซีดีบันทึกเสียงแล้วเติมข้อความที่ได้ยินลงในช่องว่าง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ครูให้นักเรียนฟังซีดีบันทึกเสียง (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CD1, Track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6) การจำนวน 3 รอบ ในรอบแรกครูให้นักเรียนฟังเพื่อจับข้อความที่นักเรียนต้องเติมลงในช่องว่าง ในรอบที่ 2 ครูให้นักเรียนฟังแล้วเขียนข้อความที่นักเรียนได้ยินลงในช่องว่าง และในรอบที่ 3 ครูให้นักเรียนฟังเพื่อตรวจสอบคำตอบ จากนั้นครูให้นักเรียนที่สมัครใจออกมาเขียนคำตอบบนกระดาน (ดูเฉลยท้ายเล่ม)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ครูตรวจสอบการอ่านออกเสียง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“to”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ในประโยค โดยให้นักเรียนจับคู่กับเพื่อนเพื่อทำกิจกรรม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Pronunciation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ในหนังสือเรียนหน้าเดิม ครูอธิบายว่าให้นักเรียนแต่ละคู่สลับกันอ่านออกเสียงประโยค 6 ประโยคในกิจกรรม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Pronunciation B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เมื่อนักเรียนทำกิจกรรมเสร็จแล้ว ครูให้นักเรียนออกมานำเสนอการอ่านออกเสียงที่หน้าชั้นเรียน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Do you know?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lastRenderedPageBreak/>
        <w:t>   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ครูสอบถามนักเรียนเกี่ยวกับกีฬาที่นักเรียนสนใจเล่นดังนี้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 sports do you like to play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?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proofErr w:type="gramEnd"/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 do you know about it?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ครูอ่านออกเสียงคำถาม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How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many players are there on volleyball team?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และตัวเลือกตอบจากกิจกรรม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 you know?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7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ครูให้นักเรียนเลือกคำตอบโดยใช้การคาดเดา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ครูเฉลยคำตอบ ข้อ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ครูอธิบายข้อมูลเพิ่มเติมเกี่ยวกับทีมวอลเล่ย์บอล (ดูข้อมูลด้านวัฒนธรรม)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Communication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-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ครูให้นักเรียนดูตารางในกิจกรรม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Communication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7 แล้วถามนักเรียนว่า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is this game?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How do you play this game?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ครูอ่านออกเสียงคำสั่งกิจกรรม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Communication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แล้วบอกนักเรียนว่านักเรียนจะได้เล่นเกม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บิง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โก กลุ่มละ 5 คน โดยมีกติกาการเล่นดังนี้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55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)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เมื่อถึงตาเล่นของคนใดคนหนึ่ง ให้คนนั้นถามคำถามเพื่อนในกลุ่มเกี่ยวกับงานอดิเรกและกิจกรรมที่เขาสนใจทำเป็นงานอดิเรก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55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2) นักเรียนในกลุ่มตอบคำถามนั้นโดยใช้ข้อมูลที่เป็นจริงของตนเอง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55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3)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  <w:cs/>
        </w:rPr>
        <w:t>เมื่อตอบคำถามเสร็จแล้ว ให้วางตัวหมากลงในช่องกรอบสี่เหลี่ยมที่ตนเองเลือกตอบ คนใด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ที่สามารถวางตัวหมากได้ครบแถวก่อนคือผู้ชนะ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ครูให้นักเรียนเล่นเกมและเดินสำรวจการทำกิจกรรมของนักเรียน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2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  <w:cs/>
        </w:rPr>
        <w:t>ครูประเมินความสามารถในการพูดขอและให้ข้อมูลตารางเวลาความถี่ของการทำงานอดิเรกในกิจกรรม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Communication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โดยใช้เกณฑ์การประเมินความสามารถในการสนทนาและใช้เกณฑ์ผ่านระดับพอใช้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กิจกรรมเสริมทักษะ/ประสบการณ์ทางภาษา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-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ครูให้นักเรียนทำกิจกรรม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Language Focus A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-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ในหนังสือแบบฝึกหัด หน้า 3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8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shd w:val="clear" w:color="auto" w:fill="C0C0C0"/>
          <w:cs/>
        </w:rPr>
        <w:t>บทเรียนย่อยที่ 3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</w:rPr>
        <w:t xml:space="preserve">                                                                    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เวลา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2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ชั่วโมง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สิ่งที่นักเรียนเรียนรู้และปฏิบัติได้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บอกรายละเอียดของบทความที่อ่านเกี่ยวกับศิลปะการต่อสู้ป้องกันตัวได้ (ต 1.1 ม.2/4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2.1 ม.2/2)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กิจกรรมการเรียนรู้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pacing w:val="-4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Reading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กิจกรรมก่อนอ่าน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แจ้งจุดประสงค์การเรียนรู้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ครูสนทนากับนักเรียนเกี่ยวกับศิลปะการต่อสู้ป้องกันตัวที่นักเรียนรู้จักโดยให้นักเรียนบอกชื่อ รูปแบบการต่อสู้และประเทศที่ใช้ศิลปะการต่อสู้นั้น ๆ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 xml:space="preserve">         -  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ครูบอกนักเรียนว่านักเรียนจะได้อ่านบทความเรื่อง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: The Fighting Dance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และเมื่ออ่านแล้วนักเรียนจะต้องสามารถบอกรายละเอียดของเรื่องที่อ่านได้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2. สำรวจภูมิหลังเกี่ยวกับเรื่องที่อ่าน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-  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ครูถามคำถามเกี่ยวกับ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โดยที่ครูยังไม่ให้นักเรียนเปิดหนังสือเรียน ดังนี้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Whatis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?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ครูเขียนคำตอบของนักเรียนบนกระดาน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ครูให้นักเรียนเปิดหนังสือเรียน หน้า 8-9 และให้ดูภาพประกอบบทความเรื่อง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: The Fighting Dance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ครูอ่านข้อความบรรยายภาพในหน้า 8 พร้อมกับให้นักเรียนอ่านตามในใจ แล้วถามนักเรียนอีกครั้งว่า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is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ซึ่งนักเรียนน่าจะใช้รูปภาพในการคาดเดาคำตอบว่า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 kind of dance and martial art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ครูให้นักเรียนเปรียบเทียบคำตอบบนกระดาน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ครูให้นักเรียนดูภาพแผนที่ในหนังสือเรียนหน้าเดิมแล้วถามนักเรียนดังนี้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Where is this?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Salvador, Brazil.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T:   How does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relate to this place?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Ss: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is a martial art in Salvador, Brazil.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3.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ตั้งจุดประสงค์ในการอ่าน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ครูให้นักเรียนดูภาพจากหนังสือเรียนหน้าเดิมแล้วใช้คำถามจากกิจกรรม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Reading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ถามนักเรียนเพื่อเป็นการตั้งจุดประสงค์ในการอ่านดังนี้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Who are these people?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 are they doing?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ครูให้นักเรียนจับคู่กับเพื่อนแล้วบอกคำตอบของกันและกัน ซึ่งคำตอบ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สามารถมีได้หลากหลาย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กิจกรรมระหว่างอ่าน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อ่านเพื่อตอบคำถามตามจุดประสงค์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ครูให้นักเรียนฟังซีดีบันทึกเสียง (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CD1, Track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7) การบทความเรื่อง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: The Fighting Dance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แล้วอ่านตามในใจพร้อมกับขีดเส้นใต้คำศัพท์ที่นักเรียนไม่ทราบความหมาย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ครูให้นักเรียนบอกคำศัพท์ที่นักเรียนไม่ทราบความหมาย ครูเขียนคำศัพท์ที่นักเรียนบอกบนกระดานแล้วให้นักเรียนที่ทราบความหมายบอกความหมายนั้นแก่เพื่อน ส่วนคำใดที่ไม่มีนักเรียนคนใดทราบความหมาย ครูเป็นผู้บอกความหมายของคำเหล่านั้นแก่นักเรียนและให้นักเรียนเขียนคำศัพท์รวมทั้งคำแปลลงในสมุดจดของนักเรียน จากนั้นครูเขียนคำว่า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self-respect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บนกระดานแล้วอธิบายว่า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self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มีความหมายว่า ตนเอง คำว่า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respect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มีความหมายว่า เคารพ ดังนั้นคำว่า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self-respect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จึงมีความหมายว่า การเคารพตนเอง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ครูอธิบายโครงสร้างประโยคในบทความให้แก่นักเรียนว่าประธานของประโยคสามารถทำกริยาได้มากกว่า 1 กริยา อีกทั้งจะมีการใช้คำสรรพนามแทนสิ่งที่ได้ถูกกล่าวมาแล้วครั้งหนึ่ง ครูยกตัวอย่างโดยเขียนประโยคที่นำมาจากบทความบรรทัดที่ 4-5 บนกระดานดังนี้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It finds homes for the children and helps the children go to school and study.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พร้อมกับอธิบายว่าประโยคนี้ประธาน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It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ทำ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lastRenderedPageBreak/>
        <w:t>กริยา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finds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helps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อีกทั้งประโยคนี้มีการใช้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It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แทนคำนาม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 special group called Axe Project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ที่ได้ถูกกล่าวมาแล้วก่อนหน้านี้ในบรรทัดที่ 4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ครูเขียนประโยคต่อไปนี้บนกระดาน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special group called Axe Project finds homes for the children. The project/It helps the children go to a school. It helps the children study.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้วบอกนักเรียนว่านักเรียนสามารถใช้การวิเคราะห์ประโยคเช่นนี้เพื่อสร้างความเข้าใจในการอ่านให้ง่ายยิ่งขึ้น แต่ผู้เขียนจะไม่นิยมเขียนโดยใช้รูปแบบเช่นนี้ เพราะบทความจะมีรูปประโยคที่ง่ายเกินไป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ครูบอกนักเรียนว่าผู้เขียนบทความมี</w:t>
      </w:r>
      <w:r w:rsidRPr="00641EB9">
        <w:rPr>
          <w:rFonts w:ascii="TH Niramit AS" w:eastAsia="Times New Roman" w:hAnsi="TH Niramit AS" w:cs="TH Niramit AS"/>
          <w:color w:val="666666"/>
          <w:szCs w:val="32"/>
          <w:cs/>
        </w:rPr>
        <w:t>วิธีการนำเสนอข้อมูลหลายวิธี ซึ่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งบางครั้งการนำเสนอประโยคที่ยาวก็อาจยากต่อความเข้าใจในการอ่าน ครูให้นักเรียนอ่าน 2 ประโยคแรกของบทความ จากนั้นครูรวมประโยคทั้งสองเข้าด้วยกันและเขียนประโยคดังกล่าวบนกระดานดังนี้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In a lot of places around the world, poor children, called street children, live on the streets because they do not have homes or parents.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จากนั้นถามนักเรียนว่าระหว่างประโยค 2 ประโยคในบทความกับประโยค 1 ประโยคบนกระดาน นักเรียนคิดว่าวิธีการเขียนแบบใดง่ายต่อความเข้าใจในการอ่าน และนักเรียน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ชอบแบบใดมากกว่ากัน รวมทั้งให้นักเรียนบอกเหตุผลสนับสนุนความคิดของนักเรียน โดยครูใช้คำถาม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ถามนักเรียนดังนี้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Which sentence is easier to understand, the one long sentence or the two sentences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?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proofErr w:type="gramEnd"/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Which style do you like better? Why?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ครูให้นักเรียนจับคู่กับเพื่อนเพื่อช่วยกันอ่านบทความพร้อมกับวงกลมคำสรรพนามและระบุว่า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br/>
        <w:t>คำสรรพนามนั้นใช้แทนคำนามใดในบทความ จากนั้นครูให้นักเรียนช่วยกันบอกคำตอบพร้อมกัน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br/>
        <w:t>ทั้งชั้นเรียน ซึ่งรายละเอียดมีดังนี้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311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 They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บรรทัดที่ 2   เป็นคำสรรพนามใช้แทนคำนาม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Street children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311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 It   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บรรทัดที่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4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เป็นคำสรรพนามใช้แทนคำนาม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 special group called Axe Project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311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 Them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(1)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บรรทัดที่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5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เป็นคำสรรพนามใช้แทนคำนาม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children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311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 It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       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บรรทัดที่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5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เป็นคำสรรพนามใช้แทนคำนาม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 special group called Axe Project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311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them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(2)   บรรทัดที่ 5   เป็นคำสรรพนามใช้แทนคำนาม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 children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311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 He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(1)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บรรทัดที่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10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เป็นคำสรรพนามใช้แทนคำนาม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Milton dos Santos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311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 It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       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บรรทัดที่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10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เป็นคำสรรพนามใช้แทนคำนาม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</w:p>
    <w:p w:rsidR="00641EB9" w:rsidRPr="00641EB9" w:rsidRDefault="00641EB9" w:rsidP="00641EB9">
      <w:pPr>
        <w:shd w:val="clear" w:color="auto" w:fill="FB5E53"/>
        <w:spacing w:after="0" w:line="273" w:lineRule="atLeast"/>
        <w:ind w:hanging="311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 He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(2)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บรรทัดที่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10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เป็นคำสรรพนามใช้แทนคำนาม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Milton dos Santos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ครูอ่านออกเสียงคำสั่งกิจกรรม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Reading B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ในหนังสือเรียน หน้า 8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จากนั้นบอกนักเรียนว่านักเรียนจะต้องอ่านบทความเพื่อตรวจสอบคำตอบที่นักเรียนได้ตอบไว้ในกิจกรรม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Reading A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ครูให้นักเรียนอ่านบทความ พร้อมกับหาคำตอบของคำถาม 2 ข้อในกิจกรรม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Reading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เมื่อนักเรียนพบคำตอบแล้วครูให้นักเรียนตรวจสอบคำตอบที่นักเรียนได้ตอบไว้ก่อนหน้านี้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ครูให้นักเรียนที่สมัครใจออกมาเขียนคำตอบบนกระดาน ซึ่งคำตอบคือ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1)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They’re teenagers in Brazil.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 xml:space="preserve">                 2) They’re doing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ครูให้นักเรียนฟังซีดีบันทึกเสียงรอบที่ 2 ครูหยุดซีดีบันทึกเสียงทุกครั้งที่จบแต่ละย่อหน้า เพื่อให้นักเรียนอ่านตามในใจแล้วตอบคำถามต่อไปนี้ทีละย่อหน้า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คำถามจากบทความย่อหน้าที่ 1 คือ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Where do street children live?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On streets.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Why do they live on the streets?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They don’t have homes or parents.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คำถามจากบทความย่อหน้าที่ 2 คือ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     T:   How does the Axe Project help street children?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Ss: It finds homes for the children and helps them go to school. It also teaches them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T:   What country develops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Brazil.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คำถามจากบทความย่อหน้าที่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3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คือ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T:   How do people practice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People make a large circle, sing, and play instruments. Two people inside the circle fight and dance.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คำถามจากบทความย่อหน้าที่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4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คือ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Where does Milton dos Santos live?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In Salvador, Brazil.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How old is Milton?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Fifteen.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T:   Is 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good for street children? Why or why not?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1701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Yes, they learn respect and self-respect. It also helps them make new lives.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  <w:cs/>
        </w:rPr>
        <w:t>ครูอธิบายข้อมูลเกี่ยวกับ</w:t>
      </w:r>
      <w:r w:rsidRPr="00641EB9">
        <w:rPr>
          <w:rFonts w:ascii="TH Niramit AS" w:eastAsia="Times New Roman" w:hAnsi="TH Niramit AS" w:cs="TH Niramit AS"/>
          <w:color w:val="666666"/>
          <w:spacing w:val="-2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, Street children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The Axe Project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(ดูข้อมูลด้านวัฒนธรรม)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  <w:cs/>
        </w:rPr>
        <w:t>ครูอ่านออกเสียงคำสั่งกิจกรรม</w:t>
      </w:r>
      <w:r w:rsidRPr="00641EB9">
        <w:rPr>
          <w:rFonts w:ascii="TH Niramit AS" w:eastAsia="Times New Roman" w:hAnsi="TH Niramit AS" w:cs="TH Niramit A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Reading C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ในหนังสือเรียน หน้า 8 ซึ่งเป็นกิจกรรมที่ให้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นักเรียนตอบคำถามเกี่ยวกับบทความเรื่อง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: The Fighting Dance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10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Comprehension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กิจกรรมหลังอ่าน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1.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ตรวจสอบความเข้าใจ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ครูตรวจสอบความเข้าใจการอ่านบทความเรื่อง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Capoeira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: The Fighting Dance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โดยให้นักเรียนทำกิจกรรม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Comprehension 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10 เมื่อนักเรียนตอบคำถามเสร็จเรียบร้อยแล้ว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br/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lastRenderedPageBreak/>
        <w:t>ครูให้นักเรียนเปรียบเทียบคำตอบกับเพื่อนแล้ว ให้นักเรียนช่วยกันเฉลยคำตอบพร้อมกันทั้งชั้นเรียน (ดูเฉลยท้ายเล่ม)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ครูตรวจสอบความเข้าใจการอ่านบทความและคำศัพท์ที่พบในบทความโดยให้นักเรียนทำกิจกรรม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Comprehension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10 เมื่อนักเรียนตอบคำถามเสร็จเรียบร้อยแล้ว ครูให้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นักเรียนช่วยกันเฉลยคำตอบพร้อมกันทั้งชั้นเรียน (ดูเฉลย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ท้ายเล่ม)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ครูให้นักเรียนจับคู่กับเพื่อนเพื่อสลับกันอ่านออกเสียงบทความใน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Comprehension 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ที่เติมสมบูรณ์แล้ว ครูสุ่มให้นักเรียนบางคนอ่านออกเสียงบทความที่หน้าชั้นเรียน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ประเมินความสามารถในการบอกรายละเอียดของบทความที่อ่านเกี่ยวกับศิลปะการต่อสู้ป้องกันตัว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Comprehension A-B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จากจำนวนคำตอบที่ตอบถูกต้องและใช้เกณฑ์ผ่านร้อยละ 60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Do you know?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-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ครูให้นักเรียนคนหนึ่งอ่านออกเสียงข้อความ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Taekwondo is a martial art from____.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และตัวเลือก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ตอบในกิจกรรม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Do you know?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ในหนังสือเรียน หน้า 10 แล้วให้นักเรียนเลือกคำตอบโดยใช้การคาดเดา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ครูเฉลยคำตอบ ข้อ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พร้อมกับอธิบายข้อมูลเกี่ยวกับ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Taekwondo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(ดูข้อมูลด้านวัฒนธรรม)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กิจกรรมเสริมทักษะ/ประสบการณ์ทางภาษา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ครูให้นักเรียนทำกิจกรรม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Reading A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-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ในหนังสือแบบฝึกหัด หน้า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4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8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shd w:val="clear" w:color="auto" w:fill="C0C0C0"/>
          <w:cs/>
        </w:rPr>
        <w:t>บทเรียนย่อยที่ 4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</w:rPr>
        <w:t xml:space="preserve">                                                                    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เวลา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3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cs/>
        </w:rPr>
        <w:t>ชั่วโมง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สิ่งที่นักเรียนเรียนรู้และปฏิบัติได้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1.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เขียนอี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บรรยายงานอดิเรกและกิจกรรมที่ตนเองสนใจทำได้ (ต 1.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2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ม.2/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4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2. พูดขอและให้ข้อมูลเกี่ยวกับกราฟข้อมูลกิจกรรมที่สนใจทำเป็นงานอดิเรกได้ (ต 1.1 ม.2/3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1.2 ม.2/4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,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ต 4.1 ม.2/1)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กิจกรรมการเรียนรู้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pacing w:val="-2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Writing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กิจกรรมก่อนเขียน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ครูแจ้งจุดประสงค์การเรียนรู้ให้นักเรียนทราบว่าหลังจากที่นักเรียนเรียนจบบทเรียนนี้แล้ว นักเรียนจะต้องสามารถเขียนอี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ถึงเพื่อนเพื่อบรรยายงานอดิเรกและกิจกรรมที่ตนเองสนใจทำได้ อีกทั้งยังต้องสามารถพูดขอและให้ข้อมูลเกี่ยวกับกราฟข้อมูลกิจกรรมที่สนใจทำเป็นงานอดิเรกได้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ครูให้นักเรียนจับคู่กับเพื่อนและอ่านอี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Writing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10 แล้วถามนักเรียนดังนี้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T:   Who is the writer?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Amy.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Who is the receiver?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>                 Ss: Sophia.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What is the subject of the e-mail?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My hobbies.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ครูอ่านออกเสียงคำสั่งกิจกรรม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Writing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11 แล้วครูสรุปให้นักเรียนฟังว่านักเรียนจะได้อ่านอี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ของ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Amy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ซึ่งเขียนถึง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Sophia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เกี่ยวกับงานอดิเรกที่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Amy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สนใจทำ จากนั้นให้นักเรียนเขียนตอบอี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ฉบับนี้โดยใช้ข้อมูลเกี่ยวกับงานอดิเรกและกิจกรรมที่ตนเองสนใจทำ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ครูเขียนคำว่า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e-pal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บนกระดาน แล้วอธิบายว่า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e-pal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หมายถึง เพื่อนทางอี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 xml:space="preserve"> ซึ่งบุคคลทั้งสองคนจะเขียนอี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ถึงกันเป็นงานอดิเรก โดยปกติแล้วทั้งสองจะไม่เคยพบกัน นอกจากติดต่อกันทางอี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ให้นักเรียนฟัง 1 รอบ เพื่อให้นักเรียนสำรวจและขีดเส้นใต้คำศัพท์ที่นักเรียนไม่ทราบความหมาย จากนั้นให้นักเรียนบอกคำศัพท์เหล่านั้น ครูเขียนคำศัพท์ที่นักเรียนบอกบนกระดานและให้นักเรียนที่ทราบความหมายของคำศัพท์ดังกล่าวบอกความหมายนั้นแก่เพื่อน ส่วนคำใดที่ไม่มีนักเรียนคนใดทราบความหมายแล้ว ครูให้นักเรียนเปิดหาความหมายจากพจนานุกรม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ครูให้นักเรียนดูคำขึ้นต้นและคำลงท้ายอี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 xml:space="preserve"> แล้วถามนักเรียนว่า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Is the email formal or informal? Why?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It is Informal. Amy used the word “Hi” in the email.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ครูให้นักเรียนอ่านอี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ย่อหน้าแรกแล้วถามนักเรียนดังนี้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What is the first paragraph about?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Amy’s personal information.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What are the writer’s hobbies?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Music and Martial arts.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ครูให้นักเรียนอ่านอี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ย่อหน้าที่สองแล้วถามนักเรียนดังนี้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What is the second paragraph about?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Playing the guitar as her hobby.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What instrument does she play?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The guitar.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When does she play the guitar?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After school.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Who play the instrument with her?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        Ss: Her friends.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ครูให้นักเรียนอ่านอี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ย่อหน้าที่สามแล้วถามนักเรียนดังนี้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What is the third paragraph about?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Doing taekwondo as her hobby.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>                 T:   What type of martial arts does she practice?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Taekwondo.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   Who practice taekwondo with her?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Her brother.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ครูอธิบายว่าอี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ฉบับนี้เป็นการเขียนแบบไม่เป็นทางการ โดยย่อหน้าแรกของอี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Amy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จะแนะนำข้อมูลของตนเองและงานอดิเรก 2 งานคือการเล่นดนตรีและการฝึกศิลปะการต่อสู้ ส่วนย่อหน้าที่สอง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Amy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ได้ขยายความงานอดิเรกแรกของเขาคือการเล่นดนตรี ส่วนย่อหน้าที่สาม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Amy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ได้ขยายความงานอดิเรกที่สองของเขาคือศิลปะการต่อสู้ป้องกันตัว ครูให้นักเรียนสังเกตว่าทุกย่อหน้าของอี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Amy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จะเขียนถามข้อมูล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Sophia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เสมอ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ครูเขียนคำถามต่อไปนี้บนกระดาน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1) Why does Amy write the email to Sophia?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2) What does Amy expect from Sophia?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-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ครูให้นักเรียนอ่านอี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อีกครั้งเพื่อตอบคำถาม 2 ข้อนี้ เมื่อนักเรียนตอบคำถามเสร็จเรียบร้อยแล้ว ครูให้นักเรียนช่วยกันบอกคำตอบ ซึ่งคำตอบคือ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1)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Because Amy wants to be Sophia’s new e-pal.</w:t>
      </w:r>
      <w:proofErr w:type="gramEnd"/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) She expects Sophia to reply the email.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  <w:cs/>
        </w:rPr>
        <w:t>ครูให้นักเรียนช่วยกันบอกคำศัพท์เกี่ยวกับกิจกรรมการทำงานอดิเรกเพื่อใช้เป็นข้อมูลในการเขียน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</w:rPr>
        <w:t xml:space="preserve">       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  <w:cs/>
        </w:rPr>
        <w:t>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ของตนเอง ครูเขียนคำศัพท์ที่นักเรียนบอกบนกระดาน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กิจกรรมการเขียน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ครูกำหนดให้นักเรียนเขียนอี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จำนวนสามย่อหน้าโดยใช้อี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ที่ให้มาในกิจกรรม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Writing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เป็นแนวทางในการเขียนของตนเอง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  <w:cs/>
        </w:rPr>
        <w:t>ครูให้นักเรียนตรวจแก้งานเขียนฉบับร่างและเขียนใหม่อีกครั้งหนึ่ง ครูเก็บรวบรวมงานเขียนของนักเรียน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ไปตรวจ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u w:val="single"/>
          <w:cs/>
        </w:rPr>
        <w:t>กิจกรรมหลังเขียน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  <w:cs/>
        </w:rPr>
        <w:t>ครูประเมินความสามารถในการเขียนอี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pacing w:val="-2"/>
          <w:sz w:val="32"/>
          <w:szCs w:val="32"/>
          <w:cs/>
        </w:rPr>
        <w:t>บรรยายงานอดิเรกและกิจกรรมที่ตนเองสนใจทำในกิจกรรม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Writing</w:t>
      </w:r>
      <w:proofErr w:type="gramEnd"/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โดยใช้เกณฑ์การประเมินการเขียนจดหมาย/อี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ส่วนตัวและใช้เกณฑ์ผ่านระดับพอใช้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ครูคืนงานที่ตรวจแก้ไขเรียบร้อยแล้วให้แก่นักเรียน และให้นักเรียนจับคู่กับเพื่อนเพื่อสลับกันอ่านอี</w:t>
      </w:r>
      <w:proofErr w:type="spellStart"/>
      <w:r w:rsidRPr="00641EB9">
        <w:rPr>
          <w:rFonts w:ascii="TH Niramit AS" w:eastAsia="Times New Roman" w:hAnsi="TH Niramit AS" w:cs="TH Niramit AS" w:hint="cs"/>
          <w:color w:val="666666"/>
          <w:spacing w:val="-2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ของกันและกัน ครูเดินสำรวจการทำกิจกรรมของนักเรียน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ครูสุ่มนักเรียนออกมาอ่านอี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เมล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ของตนเองที่หน้าชั้นเรียน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The Real World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1.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สำรวจงานอดิเรกและกิจกรรมที่สนใจทำ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lastRenderedPageBreak/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ครูให้นักเรียนเปิดหนังสือเรียน หน้า 11 แล้วอ่านออกเสียงประโยคคำถามของ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Stig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 Real World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ที่ถามว่า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can these kids do?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และให้นักเรียนอ่านตามในใจ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ครูให้นักเรียนดูภาพ 2 ภาพทางคอลัมน์ด้านขวา แล้วให้นักเรียนคาดเดาคำตอบที่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spell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Stig</w:t>
      </w:r>
      <w:proofErr w:type="spellEnd"/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ถามโดยที่ครูให้นักเรียนปิดส่วนของข้อความไว้ ครูเขียนคำตอบของนักเรียนบนกระดาน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ครูอ่านออกเสียงข้อความบรรยายภาพของ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Kenneth Evans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Patricio Lawson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พร้อมกับให้นักเรียนอ่านตามในใจ และตรวจสอบความถูกต้องของคำตอบบนกระดาน ซึ่งคำตอบคือ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Kenneth Evans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can jump about 2.2 meters.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Patricio Lawson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can make cartoons.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ครูถามคำถามเกี่ยวกับบุคคลทั้งสองต่อไปดังนี้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Why is Kenneth’s jump unusual?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    He jumps from his left foot.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T: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 makes Patricio Lawson different from other teenagers?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Ss: Other teenagers like to watch movies but he likes to make them.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ครูอ่านออกเสียงข้อความทางคอลัมน์ด้านซ้ายพร้อมกับให้นักเรียนอ่านตามในใจ เมื่อครูอ่านจบแล้วครูอธิบายว่า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Poll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คือ การสำรวจเพื่อเก็บรวบรวมข้อมูล ความคิดเห็น และความรู้สึกชอบหรือไม่ชอบของผู้ที่ถูกสำรวจ ครูยกตัวอย่างวิธีการทำ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Poll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โดยถามนักเรียนว่า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Do you like ice cream?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ครูให้นักเรียนที่ชอบ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ice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cream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ยกมือ ครูนับจำนวนนักเรียนที่ยกมือและเขียนจำนวนตัวเลขของนักเรียนที่ยกมือบนกระดาน และสรุปให้นักเรียนฟังว่าตัวเลขบนกระดานนี้คือข้อมูลของจำนวนนักเรียนทั้งหมดที่ชอบ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ice cream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ครูให้นักเรียนจับกลุ่ม กลุ่มละ 5 คน เพื่อทำกิจกรรม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 Real World A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11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</w:rPr>
        <w:t> 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ครูอ่านออกเสียงคำสั่ง จากนั้นอธิบายว่านักเรียนจะได้สัมภาษณ์เพื่อนในกลุ่มเพื่อเก็บรวบรวมข้อมูลกิจกรรมที่สมาชิกในกลุ่มสนใจทำ แล้วให้นำข้อมูลที่ได้มาสรุปผลเป็นกราฟข้อมูล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ก่อนให้นักเรียนทำกิจกรรมครูอธิบายการทำกราฟข้อมูลโดยให้นักเรียนดูกราฟข้อมูลในหนังสือเรียนหน้าเดิม แล้วให้นักเรียนคนหนึ่งอ่านออกเสียงคำถามที่อยู่ด้านบนของกราฟ จากนั้นครูสรุปให้นักเรียนฟังดังนี้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จากกราฟหัวข้อ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Are you a sports fan?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นักเรียนสามารถใช้คำถามข้อนี้สำรวจข้อมูลว่าเพื่อนของนักเรียนในกลุ่มเป็นแฟนกีฬาหรือไม่ ซึ่งคำตอบอาจมีได้ทั้งเป็นและไม่เป็นแฟนกีฬา นักเรียนจึงสามารถสรุปข้อมูลเป็นตัวเลขได้ 2 ข้อมูล คือจำนวนสมาชิกทั้งหมดในกลุ่มที่เป็นแฟนกีฬาซึ่งตอบ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Yes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และจำนวนสมาชิกในกลุ่มทั้งหมดที่ไม่เป็นแฟนกีฬาซึ่งตอบ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No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จากนั้นให้นักเรียนนำข้อมูลที่ได้มานำเสนอเป็นกราฟข้อมูลสถิติต่อไป ครูอธิบายกราฟที่เหลือให้แก่นักเรียน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    - 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ครูให้นักเรียนแต่ละกลุ่มทำกิจกรรม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 Real World A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ครูเดินสำรวจการทำกิจกรรมของนักเรียน เมื่อนักเรียนทำกิจกรรมเสร็จเรียบร้อยแล้ว ครูอ่านออกเสียงคำสั่งกิจกรรม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 Real World 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lastRenderedPageBreak/>
        <w:t>เรียน หน้า 11 ซึ่งเป็นกิจกรรมให้นักเรียนแต่ละกลุ่มเปรียบเทียบกราฟข้อมูลซึ่งเป็นผลการสำรวจที่ได้จากกิจกรรม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 Real World A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กับเพื่อนกลุ่มอื่น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ครูอ่านออกเสียงประโยคคำถาม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proofErr w:type="gramStart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How</w:t>
      </w:r>
      <w:proofErr w:type="gramEnd"/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 many people are sports fan?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ในกรอบคำพูดของกิจกรรม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 Real World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B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และให้นักเรียนแต่ละกลุ่มตอบคำถามข้อนี้โดยใช้ข้อมูลจากผลการสำรวจของกลุ่มตน จากนั้นให้นักเรียนช่วยกันคิดประโยคคำถามที่จะนำไปใช้ในการพูดถามข้อมูลกราฟสถิติของเพื่อนต่างกลุ่ม ครูเขียนคำถามที่นักเรียนบอกบนกระดาน เช่น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How many people like to play sports?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How many people like to watch sports?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How many people like soccer?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ครูให้นักเรียนแต่ละกลุ่มทำกิจกรรม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 Real World 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ครูเดินสำรวจการทำกิจกรรมของนักเรียน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ประเมินความสามารถในการพูดขอและให้ข้อมูลเกี่ยวกับกราฟข้อมูลกิจกรรมที่สนใจทำเป็นงานอดิเรกในกิจกรรม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The Real World B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โดยใช้เกณฑ์การประเมินความสามารถในการสนทนาและใช้เกณฑ์ผ่านระดับพอใช้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2. สำนวน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ครูให้นักเรียนคนหนึ่งอ่านออกเสียงสำนวน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“He has two left feet.”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และตัวเลือกตอบในกรอบ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Idiom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ในหนังสือเรียน หน้า 11 แล้วให้นักเรียนเลือกคำตอบจากการคาดเดา จากนั้นครูเฉลยคำตอบ ข้อ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  <w:cs/>
        </w:rPr>
        <w:t>ครูอธิบายสำนวน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  <w:szCs w:val="32"/>
        </w:rPr>
        <w:t>“He has two left feet.”</w:t>
      </w:r>
      <w:r w:rsidRPr="00641EB9">
        <w:rPr>
          <w:rFonts w:ascii="TH Niramit AS" w:eastAsia="Times New Roman" w:hAnsi="TH Niramit AS" w:cs="TH Niramit AS"/>
          <w:color w:val="666666"/>
          <w:spacing w:val="-4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4"/>
          <w:sz w:val="32"/>
          <w:szCs w:val="32"/>
          <w:cs/>
        </w:rPr>
        <w:t>ว่าสำนวนนี้ใช้ในสถานการณ์ที่พูดถึงบุคคลหนึ่งซึ่งไม่สามารถ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เต้นรำได้ ครูยกตัวอย่างโดยเขียนบทสนทนาบนกระดานดังนี้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A: Are you going to the school dance with John?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B: No way! He has two left feet.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ครูอธิบายต่อไปว่าสำนวน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“He has two left feet.”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สามารถใช้ในสถานการณ์ที่พูดถึงบุคคลซึ่งมีความงุ่มง่ามหรือซุ่มซ่ามได้เช่นกัน ครูยกตัวอย่างโดยเขียนบทสนทนาบนกระดานดังนี้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A:     Have you ever tried skiing?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         B: Well, I tried it once, but I was really bad at it. The instructor said I had two left feet.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993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      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ครูอ่านออกเสียงบทสนทนาบนกระดานและให้นักเรียนอ่านออกเสียงตาม จากนั้นให้นักเรียนจับคู่กับเพื่อนแล้วพูดโต้ตอบตามบทสนทนาบนกระดาน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กิจกรรมเสริมทักษะ/ประสบการณ์ทางภาษา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-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ครูให้นักเรียนทำกิจกรรม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Writing A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-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C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ในหนังสือแบบฝึกหัด หน้า 5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นักเรียนประเมินตนเอง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- 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pacing w:val="-6"/>
          <w:sz w:val="32"/>
          <w:szCs w:val="32"/>
          <w:cs/>
        </w:rPr>
        <w:t>นักเรียนทำแบบประเมิน</w:t>
      </w:r>
      <w:r w:rsidRPr="00641EB9">
        <w:rPr>
          <w:rFonts w:ascii="TH Niramit AS" w:eastAsia="Times New Roman" w:hAnsi="TH Niramit AS" w:cs="TH Niramit AS"/>
          <w:color w:val="666666"/>
          <w:spacing w:val="-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Self-Evaluation</w:t>
      </w:r>
      <w:r w:rsidRPr="00641EB9">
        <w:rPr>
          <w:rFonts w:ascii="TH Niramit AS" w:eastAsia="Times New Roman" w:hAnsi="TH Niramit AS" w:cs="TH Niramit AS" w:hint="cs"/>
          <w:color w:val="666666"/>
          <w:spacing w:val="-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pacing w:val="-6"/>
          <w:sz w:val="32"/>
          <w:szCs w:val="32"/>
          <w:cs/>
        </w:rPr>
        <w:t>เพื่อประเมินตนเองเกี่ยวกับเนื้อหาที่ได้เรียนไปแล้ว (แบบประเมิน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Unit 1 Self-Evaluation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ท้ายเล่ม)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-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ครูให้นักเรียนทำ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Unit Test,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Unit 1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lastRenderedPageBreak/>
        <w:t>   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b/>
          <w:bCs/>
          <w:color w:val="666666"/>
          <w:sz w:val="32"/>
          <w:szCs w:val="32"/>
          <w:u w:val="single"/>
          <w:cs/>
        </w:rPr>
        <w:t>สื่อ/แหล่งการเรียนรู้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 xml:space="preserve">1.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หนังสือเรียน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Time Zones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2 หน้า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4-11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 xml:space="preserve">2.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หนังสือแบบฝึกหัด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Time Zones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2 หน้า</w:t>
      </w:r>
      <w:r w:rsidRPr="00641EB9">
        <w:rPr>
          <w:rFonts w:ascii="TH Niramit AS" w:eastAsia="Times New Roman" w:hAnsi="TH Niramit AS" w:cs="TH Niramit AS" w:hint="c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2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-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5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3. ซีดีบันทึกเสียง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 4.</w:t>
      </w:r>
      <w:r w:rsidRPr="00641EB9">
        <w:rPr>
          <w:rFonts w:ascii="TH Niramit AS" w:eastAsia="Times New Roman" w:hAnsi="TH Niramit AS" w:cs="TH Niramit AS"/>
          <w:color w:val="666666"/>
          <w:sz w:val="32"/>
        </w:rPr>
        <w:t> </w:t>
      </w:r>
      <w:r w:rsidRPr="00641EB9">
        <w:rPr>
          <w:rFonts w:ascii="TH Niramit AS" w:eastAsia="Times New Roman" w:hAnsi="TH Niramit AS" w:cs="TH Niramit AS" w:hint="cs"/>
          <w:color w:val="666666"/>
          <w:sz w:val="32"/>
          <w:szCs w:val="32"/>
          <w:cs/>
        </w:rPr>
        <w:t>เครื่องเล่นซีดี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 xml:space="preserve">      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  <w:cs/>
        </w:rPr>
        <w:t>5. สื่ออิเล็กทรอนิกส์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</w:t>
      </w:r>
      <w:r w:rsidRPr="00641EB9">
        <w:rPr>
          <w:rFonts w:ascii="TH Niramit AS" w:eastAsia="Times New Roman" w:hAnsi="TH Niramit AS" w:cs="TH Niramit AS"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http://en.wikipedia.org/wiki/Capoeira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ind w:hanging="709"/>
        <w:jc w:val="both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         -  http://en.wikipedia.org/wiki/taekwondo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rPr>
          <w:rFonts w:ascii="Arial" w:eastAsia="Times New Roman" w:hAnsi="Arial" w:cs="Arial"/>
          <w:color w:val="666666"/>
          <w:sz w:val="20"/>
          <w:szCs w:val="20"/>
        </w:rPr>
      </w:pPr>
    </w:p>
    <w:p w:rsidR="00641EB9" w:rsidRPr="00641EB9" w:rsidRDefault="00641EB9" w:rsidP="00641EB9">
      <w:pPr>
        <w:shd w:val="clear" w:color="auto" w:fill="FB5E53"/>
        <w:spacing w:after="0" w:line="273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การนำหลักปรัชญาของเศรษฐกิจพอเพียงสู่การจัดการเรียนรู้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หน่วยการเรียนรู้ที่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 xml:space="preserve">  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1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  <w:cs/>
        </w:rPr>
        <w:t>ชื่อหน่วย</w:t>
      </w:r>
      <w:r w:rsidRPr="00641EB9">
        <w:rPr>
          <w:rFonts w:ascii="TH Niramit AS" w:eastAsia="Times New Roman" w:hAnsi="TH Niramit AS" w:cs="TH Niramit AS"/>
          <w:b/>
          <w:bCs/>
          <w:color w:val="666666"/>
          <w:sz w:val="32"/>
          <w:szCs w:val="32"/>
        </w:rPr>
        <w:t>  </w:t>
      </w:r>
      <w:r w:rsidRPr="00641EB9">
        <w:rPr>
          <w:rFonts w:ascii="TH Niramit AS" w:eastAsia="Times New Roman" w:hAnsi="TH Niramit AS" w:cs="TH Niramit AS"/>
          <w:b/>
          <w:bCs/>
          <w:color w:val="666666"/>
          <w:szCs w:val="32"/>
        </w:rPr>
        <w:t> </w:t>
      </w:r>
      <w:r w:rsidRPr="00641EB9">
        <w:rPr>
          <w:rFonts w:ascii="TH Niramit AS" w:eastAsia="Times New Roman" w:hAnsi="TH Niramit AS" w:cs="TH Niramit AS"/>
          <w:color w:val="666666"/>
          <w:sz w:val="32"/>
          <w:szCs w:val="32"/>
        </w:rPr>
        <w:t>What do you like to do?</w:t>
      </w:r>
    </w:p>
    <w:p w:rsidR="00641EB9" w:rsidRPr="00641EB9" w:rsidRDefault="00641EB9" w:rsidP="00641EB9">
      <w:pPr>
        <w:shd w:val="clear" w:color="auto" w:fill="FB5E53"/>
        <w:spacing w:after="0" w:line="273" w:lineRule="atLeast"/>
        <w:jc w:val="center"/>
        <w:rPr>
          <w:rFonts w:ascii="Arial" w:eastAsia="Times New Roman" w:hAnsi="Arial" w:cs="Arial"/>
          <w:color w:val="666666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80"/>
        <w:gridCol w:w="1641"/>
        <w:gridCol w:w="1560"/>
        <w:gridCol w:w="1361"/>
      </w:tblGrid>
      <w:tr w:rsidR="00641EB9" w:rsidRPr="00641EB9" w:rsidTr="00641EB9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Angsana New" w:eastAsia="Times New Roman" w:hAnsi="Angsana New" w:cs="Angsana New"/>
                <w:sz w:val="28"/>
              </w:rPr>
              <w:pict>
                <v:shape id="_x0000_i1028" type="#_x0000_t75" alt="" style="width:122.25pt;height:86.25pt"/>
              </w:pict>
            </w: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                  </w:t>
            </w: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3</w:t>
            </w: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 xml:space="preserve">   </w:t>
            </w: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ห่วง</w:t>
            </w:r>
          </w:p>
          <w:p w:rsidR="00641EB9" w:rsidRPr="00641EB9" w:rsidRDefault="00641EB9" w:rsidP="00641E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                   </w:t>
            </w: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พอเพียง</w:t>
            </w:r>
          </w:p>
          <w:p w:rsidR="00641EB9" w:rsidRPr="00641EB9" w:rsidRDefault="00641EB9" w:rsidP="00641E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EB9" w:rsidRPr="00641EB9" w:rsidRDefault="00641EB9" w:rsidP="00641E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lastRenderedPageBreak/>
              <w:t>ความพอประมาณ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EB9" w:rsidRPr="00641EB9" w:rsidRDefault="00641EB9" w:rsidP="00641E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ความมีเหตุผล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EB9" w:rsidRPr="00641EB9" w:rsidRDefault="00641EB9" w:rsidP="00641E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การมีภูมิคุ้มกันในตัวที่ดี</w:t>
            </w:r>
          </w:p>
        </w:tc>
      </w:tr>
      <w:tr w:rsidR="00641EB9" w:rsidRPr="00641EB9" w:rsidTr="00641EB9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lastRenderedPageBreak/>
              <w:t>1. เนื้อหา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กำหนดเนื้อหาได้สอดคล้องกับมาตรฐานตัวชี้วัด และเหมาะสมกับเวลา วัย ความสามารถของนักเรียน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เพื่อให้นักเรียนได้เรียนรู้ตรงตามมาตรฐานและตัวชี้วัด ครบถ้วนตามกระบวนการ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-ลำดับเนื้อหาจากง่ายไปหายาก เพื่อให้นักเรียนเข้าใจง่าย</w:t>
            </w:r>
          </w:p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-เตรียมเนื้อหาในการเรียนรู้ให้ครอบคลุมตามมาตรฐานและตัวชี้วัด</w:t>
            </w:r>
          </w:p>
        </w:tc>
      </w:tr>
      <w:tr w:rsidR="00641EB9" w:rsidRPr="00641EB9" w:rsidTr="00641EB9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2.เวลา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กำหนดเวลาได้เหมาะสมกับเนื้อหา และกิจกรรมการเรียนรู้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-เพื่อให้จัดกิจกรรมการเรียนรู้ได้ครบถ้วนตามที่กำหนด</w:t>
            </w:r>
          </w:p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-ส่งเสริมให้นักเรียนทำกิจกรรมอย่างมีประสิทธิภาพ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-มีการจัดสรรเวลาเพิ่มสำหรับนักเรียนที่ไม่สามารถปฏิบัติกิจกรรมได้ตามขั้นตอน</w:t>
            </w:r>
          </w:p>
        </w:tc>
      </w:tr>
      <w:tr w:rsidR="00641EB9" w:rsidRPr="00641EB9" w:rsidTr="00641EB9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3.การจัดกิจกรรมการเรียนรู้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ออกแบบกิจกรรมการเรียนรู้ได้เหมาะสมสำหรับการพานักเรียนสู่เป้าหมาย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เพื่อให้นักเรียนมีคุณภาพตามมาตรฐานและตัวชี้วัด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เตรียมกิจกรรมเพื่อรองรับปัญหา</w:t>
            </w:r>
          </w:p>
        </w:tc>
      </w:tr>
      <w:tr w:rsidR="00641EB9" w:rsidRPr="00641EB9" w:rsidTr="00641EB9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4.สื่อ/แหล่งเรียนรู้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เลือกสื่อและแหล่งเรียนรู้ได้</w:t>
            </w: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lastRenderedPageBreak/>
              <w:t>เหมาะสมกับกิจกรรม และความสนใจของนักเรียน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lastRenderedPageBreak/>
              <w:t>-ส่งเสริมให้นักเรียนเข้าใจ</w:t>
            </w: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lastRenderedPageBreak/>
              <w:t>ในบทเรียนได้ง่าย</w:t>
            </w:r>
          </w:p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-ส่งเสริมการใช้แหล่งเรียนรู้ในโรงเรียน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lastRenderedPageBreak/>
              <w:t>กำหนดข้อตกลงใน</w:t>
            </w: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lastRenderedPageBreak/>
              <w:t>การใช้สื่อและแหล่งเรียนรู้</w:t>
            </w:r>
          </w:p>
        </w:tc>
      </w:tr>
      <w:tr w:rsidR="00641EB9" w:rsidRPr="00641EB9" w:rsidTr="00641EB9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lastRenderedPageBreak/>
              <w:t>5. การวัดและประเมินผล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ออกแบบการวัดผลที่เหมาะสมและเที่ยงตรง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เพื่อประเมินนักเรียนให้ได้ผลตรงตามที่ต้องการรู้และได้ผลที่ตรง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มีเกณฑ์การวัดผลประเมินที่ชัดแจน</w:t>
            </w:r>
          </w:p>
        </w:tc>
      </w:tr>
      <w:tr w:rsidR="00641EB9" w:rsidRPr="00641EB9" w:rsidTr="00641EB9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7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-มาตรฐานการเรียนรู้และตัวชี้วัด</w:t>
            </w:r>
          </w:p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-การคัดเลือกเนื้อหาที่จะสอน</w:t>
            </w:r>
          </w:p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-การค้นหาข้อมูลจากแหล่งเรียนรู้ต่างๆ</w:t>
            </w:r>
            <w:r w:rsidRPr="00641EB9">
              <w:rPr>
                <w:rFonts w:ascii="TH Niramit AS" w:eastAsia="Times New Roman" w:hAnsi="TH Niramit AS" w:cs="TH Niramit AS"/>
                <w:sz w:val="32"/>
                <w:szCs w:val="32"/>
              </w:rPr>
              <w:t> </w:t>
            </w:r>
          </w:p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-การวัดผลและประเมินผล</w:t>
            </w:r>
          </w:p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1EB9" w:rsidRPr="00641EB9" w:rsidTr="00641EB9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7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-ความเพียรพยายาม</w:t>
            </w:r>
          </w:p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-ความอดทน</w:t>
            </w:r>
          </w:p>
          <w:p w:rsidR="00641EB9" w:rsidRPr="00641EB9" w:rsidRDefault="00641EB9" w:rsidP="00641EB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1EB9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-ความเสียสละ</w:t>
            </w:r>
          </w:p>
        </w:tc>
      </w:tr>
    </w:tbl>
    <w:p w:rsidR="00453ECB" w:rsidRDefault="00453ECB"/>
    <w:sectPr w:rsidR="00453ECB" w:rsidSect="00453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41EB9"/>
    <w:rsid w:val="00002AE2"/>
    <w:rsid w:val="00012F5E"/>
    <w:rsid w:val="00013B93"/>
    <w:rsid w:val="000437F8"/>
    <w:rsid w:val="00043C33"/>
    <w:rsid w:val="0005580D"/>
    <w:rsid w:val="000602F4"/>
    <w:rsid w:val="00071658"/>
    <w:rsid w:val="000A3F38"/>
    <w:rsid w:val="000B1C13"/>
    <w:rsid w:val="000B48DC"/>
    <w:rsid w:val="000B58AD"/>
    <w:rsid w:val="000C4BD5"/>
    <w:rsid w:val="000C61BB"/>
    <w:rsid w:val="000C7447"/>
    <w:rsid w:val="000D2821"/>
    <w:rsid w:val="000E5B67"/>
    <w:rsid w:val="000F7ADD"/>
    <w:rsid w:val="001047A2"/>
    <w:rsid w:val="00104D3B"/>
    <w:rsid w:val="00105A7C"/>
    <w:rsid w:val="00117127"/>
    <w:rsid w:val="00130BB2"/>
    <w:rsid w:val="001340ED"/>
    <w:rsid w:val="0013450C"/>
    <w:rsid w:val="00134B62"/>
    <w:rsid w:val="001423B5"/>
    <w:rsid w:val="00153235"/>
    <w:rsid w:val="0015355D"/>
    <w:rsid w:val="001563C8"/>
    <w:rsid w:val="00160BF9"/>
    <w:rsid w:val="00163146"/>
    <w:rsid w:val="001728D3"/>
    <w:rsid w:val="001876CC"/>
    <w:rsid w:val="001939C0"/>
    <w:rsid w:val="001A041E"/>
    <w:rsid w:val="001A0BD4"/>
    <w:rsid w:val="001A58B4"/>
    <w:rsid w:val="001A6D57"/>
    <w:rsid w:val="001D168A"/>
    <w:rsid w:val="001D481F"/>
    <w:rsid w:val="001E7F1B"/>
    <w:rsid w:val="00202771"/>
    <w:rsid w:val="00205053"/>
    <w:rsid w:val="002140C8"/>
    <w:rsid w:val="00214DB7"/>
    <w:rsid w:val="00226225"/>
    <w:rsid w:val="00236C9B"/>
    <w:rsid w:val="00247588"/>
    <w:rsid w:val="002516BA"/>
    <w:rsid w:val="00252BD5"/>
    <w:rsid w:val="00263273"/>
    <w:rsid w:val="00263B72"/>
    <w:rsid w:val="00266C92"/>
    <w:rsid w:val="0027647B"/>
    <w:rsid w:val="00282156"/>
    <w:rsid w:val="00287557"/>
    <w:rsid w:val="00292F69"/>
    <w:rsid w:val="002B1473"/>
    <w:rsid w:val="002B394B"/>
    <w:rsid w:val="002B4276"/>
    <w:rsid w:val="002C0899"/>
    <w:rsid w:val="002D109F"/>
    <w:rsid w:val="00311EEF"/>
    <w:rsid w:val="00312DA4"/>
    <w:rsid w:val="00320FA2"/>
    <w:rsid w:val="00340E44"/>
    <w:rsid w:val="003416D0"/>
    <w:rsid w:val="00344170"/>
    <w:rsid w:val="00355AE0"/>
    <w:rsid w:val="003665B4"/>
    <w:rsid w:val="003725F4"/>
    <w:rsid w:val="003761FB"/>
    <w:rsid w:val="00376FEA"/>
    <w:rsid w:val="003A0B49"/>
    <w:rsid w:val="003A225E"/>
    <w:rsid w:val="003B63BF"/>
    <w:rsid w:val="003C3668"/>
    <w:rsid w:val="003C71EE"/>
    <w:rsid w:val="003D1AB6"/>
    <w:rsid w:val="003F2CFF"/>
    <w:rsid w:val="003F5B9F"/>
    <w:rsid w:val="00410850"/>
    <w:rsid w:val="00411E97"/>
    <w:rsid w:val="0042470E"/>
    <w:rsid w:val="00424ECE"/>
    <w:rsid w:val="004307F2"/>
    <w:rsid w:val="004401BC"/>
    <w:rsid w:val="0044278C"/>
    <w:rsid w:val="00442D7C"/>
    <w:rsid w:val="00443098"/>
    <w:rsid w:val="00453ECB"/>
    <w:rsid w:val="00467A04"/>
    <w:rsid w:val="004705C1"/>
    <w:rsid w:val="0049006B"/>
    <w:rsid w:val="00491A9B"/>
    <w:rsid w:val="00495911"/>
    <w:rsid w:val="00497285"/>
    <w:rsid w:val="004A0503"/>
    <w:rsid w:val="004B7191"/>
    <w:rsid w:val="004C3386"/>
    <w:rsid w:val="004D72B6"/>
    <w:rsid w:val="004D7F06"/>
    <w:rsid w:val="005021F8"/>
    <w:rsid w:val="0050380D"/>
    <w:rsid w:val="00520B8B"/>
    <w:rsid w:val="00540C19"/>
    <w:rsid w:val="00561794"/>
    <w:rsid w:val="0057196A"/>
    <w:rsid w:val="00571C31"/>
    <w:rsid w:val="00584698"/>
    <w:rsid w:val="0059195B"/>
    <w:rsid w:val="00592FA3"/>
    <w:rsid w:val="00594749"/>
    <w:rsid w:val="00597A6A"/>
    <w:rsid w:val="005C08C6"/>
    <w:rsid w:val="005D54DB"/>
    <w:rsid w:val="005D7652"/>
    <w:rsid w:val="00601758"/>
    <w:rsid w:val="00607ABC"/>
    <w:rsid w:val="00607C67"/>
    <w:rsid w:val="00637D63"/>
    <w:rsid w:val="00641EB9"/>
    <w:rsid w:val="006471F3"/>
    <w:rsid w:val="00656993"/>
    <w:rsid w:val="0066270D"/>
    <w:rsid w:val="0066514D"/>
    <w:rsid w:val="006812A4"/>
    <w:rsid w:val="00686B09"/>
    <w:rsid w:val="006A3E90"/>
    <w:rsid w:val="006C612F"/>
    <w:rsid w:val="006C66C8"/>
    <w:rsid w:val="006E3592"/>
    <w:rsid w:val="006F4EBA"/>
    <w:rsid w:val="00707353"/>
    <w:rsid w:val="00707566"/>
    <w:rsid w:val="00711A10"/>
    <w:rsid w:val="00711CF1"/>
    <w:rsid w:val="007162E1"/>
    <w:rsid w:val="00720255"/>
    <w:rsid w:val="0072317D"/>
    <w:rsid w:val="007247CE"/>
    <w:rsid w:val="00725205"/>
    <w:rsid w:val="007363E4"/>
    <w:rsid w:val="00751207"/>
    <w:rsid w:val="007525E5"/>
    <w:rsid w:val="007527FD"/>
    <w:rsid w:val="00771F3A"/>
    <w:rsid w:val="007839DE"/>
    <w:rsid w:val="007A4C01"/>
    <w:rsid w:val="007B11F3"/>
    <w:rsid w:val="007C61E9"/>
    <w:rsid w:val="007E0F07"/>
    <w:rsid w:val="007E5FAB"/>
    <w:rsid w:val="00830438"/>
    <w:rsid w:val="00830E36"/>
    <w:rsid w:val="0084124A"/>
    <w:rsid w:val="0085776C"/>
    <w:rsid w:val="00857D32"/>
    <w:rsid w:val="00860E9E"/>
    <w:rsid w:val="0086319D"/>
    <w:rsid w:val="00871478"/>
    <w:rsid w:val="0087399A"/>
    <w:rsid w:val="00874DF0"/>
    <w:rsid w:val="00880EFA"/>
    <w:rsid w:val="008821A2"/>
    <w:rsid w:val="008A53C1"/>
    <w:rsid w:val="008A7AEF"/>
    <w:rsid w:val="008B1B2E"/>
    <w:rsid w:val="008B243F"/>
    <w:rsid w:val="008D001E"/>
    <w:rsid w:val="008D5FB3"/>
    <w:rsid w:val="008E25E1"/>
    <w:rsid w:val="008F4740"/>
    <w:rsid w:val="009001FB"/>
    <w:rsid w:val="00902308"/>
    <w:rsid w:val="00902EB6"/>
    <w:rsid w:val="00922D47"/>
    <w:rsid w:val="0092754C"/>
    <w:rsid w:val="009279BE"/>
    <w:rsid w:val="00933568"/>
    <w:rsid w:val="00964D05"/>
    <w:rsid w:val="009655F1"/>
    <w:rsid w:val="0097098E"/>
    <w:rsid w:val="00981B4E"/>
    <w:rsid w:val="00986E82"/>
    <w:rsid w:val="009935B3"/>
    <w:rsid w:val="009A2C80"/>
    <w:rsid w:val="009B0606"/>
    <w:rsid w:val="009B08D1"/>
    <w:rsid w:val="009C15C7"/>
    <w:rsid w:val="009C4E1F"/>
    <w:rsid w:val="009D52FE"/>
    <w:rsid w:val="009E5304"/>
    <w:rsid w:val="009F72DD"/>
    <w:rsid w:val="00A047E6"/>
    <w:rsid w:val="00A0735F"/>
    <w:rsid w:val="00A1554A"/>
    <w:rsid w:val="00A23263"/>
    <w:rsid w:val="00A27269"/>
    <w:rsid w:val="00A31865"/>
    <w:rsid w:val="00A61438"/>
    <w:rsid w:val="00A62368"/>
    <w:rsid w:val="00A86B7A"/>
    <w:rsid w:val="00A87C88"/>
    <w:rsid w:val="00A90DD5"/>
    <w:rsid w:val="00A96E7A"/>
    <w:rsid w:val="00AD1395"/>
    <w:rsid w:val="00AD259C"/>
    <w:rsid w:val="00AE5EDA"/>
    <w:rsid w:val="00AF1C64"/>
    <w:rsid w:val="00B06186"/>
    <w:rsid w:val="00B10006"/>
    <w:rsid w:val="00B172F9"/>
    <w:rsid w:val="00B258CB"/>
    <w:rsid w:val="00B3243C"/>
    <w:rsid w:val="00B41248"/>
    <w:rsid w:val="00B43F31"/>
    <w:rsid w:val="00B56BC2"/>
    <w:rsid w:val="00B66BC2"/>
    <w:rsid w:val="00B87E78"/>
    <w:rsid w:val="00BB31F3"/>
    <w:rsid w:val="00BB5401"/>
    <w:rsid w:val="00BC23F6"/>
    <w:rsid w:val="00BD128B"/>
    <w:rsid w:val="00BD4D83"/>
    <w:rsid w:val="00BE0A1D"/>
    <w:rsid w:val="00BF7053"/>
    <w:rsid w:val="00C214DF"/>
    <w:rsid w:val="00C30584"/>
    <w:rsid w:val="00C31F7B"/>
    <w:rsid w:val="00C323BC"/>
    <w:rsid w:val="00C3488E"/>
    <w:rsid w:val="00C35DFE"/>
    <w:rsid w:val="00C53FE8"/>
    <w:rsid w:val="00C76EAD"/>
    <w:rsid w:val="00C80438"/>
    <w:rsid w:val="00C86B8E"/>
    <w:rsid w:val="00C96EB1"/>
    <w:rsid w:val="00C974DE"/>
    <w:rsid w:val="00CB4752"/>
    <w:rsid w:val="00CC30F0"/>
    <w:rsid w:val="00CC74C6"/>
    <w:rsid w:val="00CE34BA"/>
    <w:rsid w:val="00D05B83"/>
    <w:rsid w:val="00D24C7F"/>
    <w:rsid w:val="00D27B44"/>
    <w:rsid w:val="00D30BAE"/>
    <w:rsid w:val="00D40292"/>
    <w:rsid w:val="00D45B02"/>
    <w:rsid w:val="00D47395"/>
    <w:rsid w:val="00D53037"/>
    <w:rsid w:val="00D95912"/>
    <w:rsid w:val="00DA0DEA"/>
    <w:rsid w:val="00DB0A43"/>
    <w:rsid w:val="00DB6595"/>
    <w:rsid w:val="00DB7818"/>
    <w:rsid w:val="00DB78C8"/>
    <w:rsid w:val="00DC3E02"/>
    <w:rsid w:val="00DC6DEE"/>
    <w:rsid w:val="00DD41D1"/>
    <w:rsid w:val="00DE15E9"/>
    <w:rsid w:val="00E04F3C"/>
    <w:rsid w:val="00E25D72"/>
    <w:rsid w:val="00E3481E"/>
    <w:rsid w:val="00E36625"/>
    <w:rsid w:val="00E400A8"/>
    <w:rsid w:val="00E40326"/>
    <w:rsid w:val="00E42571"/>
    <w:rsid w:val="00E440E6"/>
    <w:rsid w:val="00E47ABD"/>
    <w:rsid w:val="00E537B4"/>
    <w:rsid w:val="00E64B29"/>
    <w:rsid w:val="00E67224"/>
    <w:rsid w:val="00E7004A"/>
    <w:rsid w:val="00E867BE"/>
    <w:rsid w:val="00E97C32"/>
    <w:rsid w:val="00EB2D31"/>
    <w:rsid w:val="00EC3FC6"/>
    <w:rsid w:val="00ED4994"/>
    <w:rsid w:val="00ED5076"/>
    <w:rsid w:val="00ED6629"/>
    <w:rsid w:val="00EE0ED7"/>
    <w:rsid w:val="00EE634B"/>
    <w:rsid w:val="00EF1FF6"/>
    <w:rsid w:val="00F00A38"/>
    <w:rsid w:val="00F1204A"/>
    <w:rsid w:val="00F12B8D"/>
    <w:rsid w:val="00F13BFA"/>
    <w:rsid w:val="00F15BA9"/>
    <w:rsid w:val="00F170D3"/>
    <w:rsid w:val="00F22455"/>
    <w:rsid w:val="00F23645"/>
    <w:rsid w:val="00F32AC3"/>
    <w:rsid w:val="00F47E7E"/>
    <w:rsid w:val="00F56371"/>
    <w:rsid w:val="00F574DF"/>
    <w:rsid w:val="00F7056B"/>
    <w:rsid w:val="00F729D2"/>
    <w:rsid w:val="00F81DD8"/>
    <w:rsid w:val="00F82DAC"/>
    <w:rsid w:val="00F902F4"/>
    <w:rsid w:val="00FA2D8E"/>
    <w:rsid w:val="00FA3B5D"/>
    <w:rsid w:val="00FA5262"/>
    <w:rsid w:val="00FB266B"/>
    <w:rsid w:val="00FC5C42"/>
    <w:rsid w:val="00FC60CF"/>
    <w:rsid w:val="00FD21EB"/>
    <w:rsid w:val="00FE63F2"/>
    <w:rsid w:val="00FE6A38"/>
    <w:rsid w:val="00FF09B9"/>
    <w:rsid w:val="00FF33B2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CB"/>
  </w:style>
  <w:style w:type="paragraph" w:styleId="3">
    <w:name w:val="heading 3"/>
    <w:basedOn w:val="a"/>
    <w:link w:val="30"/>
    <w:uiPriority w:val="9"/>
    <w:qFormat/>
    <w:rsid w:val="00641EB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641EB9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641EB9"/>
  </w:style>
  <w:style w:type="character" w:customStyle="1" w:styleId="def">
    <w:name w:val="def"/>
    <w:basedOn w:val="a0"/>
    <w:rsid w:val="00641EB9"/>
  </w:style>
  <w:style w:type="character" w:styleId="a3">
    <w:name w:val="page number"/>
    <w:basedOn w:val="a0"/>
    <w:uiPriority w:val="99"/>
    <w:semiHidden/>
    <w:unhideWhenUsed/>
    <w:rsid w:val="00641EB9"/>
  </w:style>
  <w:style w:type="character" w:customStyle="1" w:styleId="6char">
    <w:name w:val="6char"/>
    <w:basedOn w:val="a0"/>
    <w:rsid w:val="00641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027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201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010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711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740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145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40617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8868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8152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4130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1245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946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0750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1965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816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2880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26108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5011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1232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5097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4094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3844">
              <w:marLeft w:val="2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7538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1243">
              <w:marLeft w:val="2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7737">
              <w:marLeft w:val="2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6495">
              <w:marLeft w:val="2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9188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6235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00537">
              <w:marLeft w:val="26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944">
              <w:marLeft w:val="29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785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42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144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41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131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0125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81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957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1088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5155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053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8222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268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806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58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8766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9843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3955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8295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59954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5916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142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576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4092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519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927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929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348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45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978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12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173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80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19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224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266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137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06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188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310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85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19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746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4188">
              <w:marLeft w:val="709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4362">
              <w:marLeft w:val="709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7737">
              <w:marLeft w:val="709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481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51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751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927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55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37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42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134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97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698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0084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345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196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1931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868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272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52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6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14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672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086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442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783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878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320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2378">
              <w:marLeft w:val="709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071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621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418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85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601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324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907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610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514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337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874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219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198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31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385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688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503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25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980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665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07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245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312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282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89817">
              <w:marLeft w:val="12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16317">
              <w:marLeft w:val="12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55752">
              <w:marLeft w:val="12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2191">
              <w:marLeft w:val="12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5066">
              <w:marLeft w:val="12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998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134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310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22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20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768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697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8782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723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989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030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55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522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590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369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979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244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397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711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699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04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188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91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493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90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332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45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76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45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495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858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777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11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864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233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381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885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364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08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47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2814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677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74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841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79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236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318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63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91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518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139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269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28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746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267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43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627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2203">
              <w:marLeft w:val="709"/>
              <w:marRight w:val="0"/>
              <w:marTop w:val="24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1996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025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90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611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055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52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956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071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902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6432">
              <w:marLeft w:val="992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0818">
              <w:marLeft w:val="992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5845">
              <w:marLeft w:val="992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6201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7956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827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3555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819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9645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6877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9192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2499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0152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779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5397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7380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6808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8362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5983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0675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9782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5316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633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871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4566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224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7284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989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407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333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4530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5451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8020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1453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3953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929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2444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3672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0638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1698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6717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6852">
              <w:marLeft w:val="15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9398">
              <w:marLeft w:val="15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2295">
              <w:marLeft w:val="15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803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8668">
              <w:marLeft w:val="9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241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3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203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8738">
              <w:marLeft w:val="709"/>
              <w:marRight w:val="0"/>
              <w:marTop w:val="24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379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799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2008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38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226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301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646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370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3955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534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386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707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678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475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814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4189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444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094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253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194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40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947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550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305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233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749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3921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9962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1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3417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726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2365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690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70006">
              <w:marLeft w:val="31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79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382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600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908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42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549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5383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4686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9661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8431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3039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714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8838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6939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1086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9841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2664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7374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7049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0173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261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7997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7315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4234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5095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6676">
              <w:marLeft w:val="17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843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951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91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788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877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55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2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691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514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114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016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664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839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258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96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707">
              <w:marLeft w:val="709"/>
              <w:marRight w:val="0"/>
              <w:marTop w:val="24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242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485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94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923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06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443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404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31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230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709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550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92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267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505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589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544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754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75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037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18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325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708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141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6990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48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088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942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898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518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672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265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847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513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559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812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3026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972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706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842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292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610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802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368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6861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03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381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87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603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412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836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815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29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94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05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527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669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5133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384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110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686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390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5984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4006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098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83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590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598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29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75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858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402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590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281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439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259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203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754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9161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839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017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635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8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824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134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3824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0786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80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7065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109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15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391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426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166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151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819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6005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875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543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1958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1788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840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8059</Words>
  <Characters>45938</Characters>
  <Application>Microsoft Office Word</Application>
  <DocSecurity>0</DocSecurity>
  <Lines>382</Lines>
  <Paragraphs>107</Paragraphs>
  <ScaleCrop>false</ScaleCrop>
  <Company/>
  <LinksUpToDate>false</LinksUpToDate>
  <CharactersWithSpaces>53890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อภิวฑฺฒ์โนภิกฺขุ</dc:creator>
  <cp:lastModifiedBy>อภิวฑฺฒ์โนภิกฺขุ</cp:lastModifiedBy>
  <cp:revision>1</cp:revision>
  <dcterms:created xsi:type="dcterms:W3CDTF">2014-09-24T14:20:00Z</dcterms:created>
  <dcterms:modified xsi:type="dcterms:W3CDTF">2014-09-24T14:26:00Z</dcterms:modified>
</cp:coreProperties>
</file>