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91" w:rsidRPr="00D70391" w:rsidRDefault="00D70391" w:rsidP="00D70391">
      <w:pPr>
        <w:spacing w:line="300" w:lineRule="atLeast"/>
        <w:outlineLvl w:val="1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noProof/>
          <w:color w:val="444444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23FAC5E" wp14:editId="0FC499B2">
            <wp:simplePos x="0" y="0"/>
            <wp:positionH relativeFrom="column">
              <wp:posOffset>1828800</wp:posOffset>
            </wp:positionH>
            <wp:positionV relativeFrom="paragraph">
              <wp:posOffset>2752725</wp:posOffset>
            </wp:positionV>
            <wp:extent cx="1647825" cy="1647825"/>
            <wp:effectExtent l="0" t="0" r="9525" b="9525"/>
            <wp:wrapTopAndBottom/>
            <wp:docPr id="8" name="รูปภาพ 8" descr="http://img.tarad.com/shop/f/firstmatproducts/img-lib/spd_20111031161336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tarad.com/shop/f/firstmatproducts/img-lib/spd_20111031161336_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391">
        <w:rPr>
          <w:rFonts w:ascii="THSarabunNew" w:eastAsia="Times New Roman" w:hAnsi="THSarabunNew" w:cs="Angsana New"/>
          <w:b/>
          <w:bCs/>
          <w:color w:val="444444"/>
          <w:sz w:val="40"/>
          <w:szCs w:val="40"/>
          <w:cs/>
        </w:rPr>
        <w:t>วัสดุงานปูนและคอนกรีต</w:t>
      </w:r>
      <w:r>
        <w:rPr>
          <w:rFonts w:ascii="THSarabunNew" w:eastAsia="Times New Roman" w:hAnsi="THSarabunNew" w:cs="Angsana New"/>
          <w:color w:val="444444"/>
          <w:sz w:val="40"/>
          <w:szCs w:val="40"/>
        </w:rPr>
        <w:t xml:space="preserve">  </w:t>
      </w:r>
      <w:r>
        <w:rPr>
          <w:rFonts w:ascii="THSarabunNew" w:eastAsia="Times New Roman" w:hAnsi="THSarabunNew" w:cs="Angsana New"/>
          <w:color w:val="444444"/>
          <w:sz w:val="21"/>
          <w:szCs w:val="21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    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การเลือกวัสดุสำหรับงานปูน ก็จะขึ้นอยู่กับการใช้สอยและการความชอบของเจ้าของบ้าน ซึ่งเป็นงานฝีมือที่ต้องใช้ทักษะ ที่มีความละเอียดและประณีตจึงจะได้งานที่มีคุณภาพเรียบร้อยสวยงาม และมีความคงทนต่อการใช้ ดังนั้นเพื่อให้ได้งานที่มีคุณภาพ เราจะต้องทราบเสียก่อนว่าวัสดุนั้นมีคุณสมบัติตามที่เราต้องการหรือไม่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เช่น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รอยร้าว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รูพรุน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ความแข็ง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หรือส่วนผสมทางเคมี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เป็นต้น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1. 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ซีเมนต์ หรือ ปูนซีเมนต์ (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Cement)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เป็นวัสดุหลักในงานปูน โดยการนำซีเมนต์ไปผสมกับ หิน ทราย และ น้ำ ตามอัตราส่วนที่เหมาะสม ถูกคิดค้นขึ้นโดยชาวอังกฤษ และตั้งชื่อว่าซีเมนต์ที่เขาคิดค้นขึ้นว่า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ปอร์ต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แลนด์ซีเมนต์ ตามสีของหินที่เกาะ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ปอร์ต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แลนด์ ประเทศอังกฤษ (นั่นคือที่มาของคำว่าปูนซีเมนต์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ปอร์ต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แลนด์)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ปูนซีเมนต์..วัสดุก่อสร้างพื้นฐานที่คุ้นเคย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hyperlink r:id="rId6" w:history="1">
        <w:r w:rsidRPr="0008334B">
          <w:rPr>
            <w:rStyle w:val="a7"/>
            <w:rFonts w:asciiTheme="majorBidi" w:eastAsia="Times New Roman" w:hAnsiTheme="majorBidi" w:cstheme="majorBidi"/>
            <w:sz w:val="32"/>
            <w:szCs w:val="32"/>
          </w:rPr>
          <w:t>http://www.wongsamak.com/?p=140</w:t>
        </w:r>
      </w:hyperlink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</w:p>
    <w:p w:rsidR="00D70391" w:rsidRPr="00D70391" w:rsidRDefault="00D70391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http://img.tarad.com/shop/f/firstmatproducts/img-lib/spd_20111031161336_b.jpg</w:t>
      </w:r>
    </w:p>
    <w:p w:rsidR="00D70391" w:rsidRPr="00D70391" w:rsidRDefault="00D70391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รายละเอียด: สำหรับก่ออิฐ และงานฉาบผนังอิฐมอญ อิฐบล็อก</w:t>
      </w:r>
      <w:r>
        <w:rPr>
          <w:rFonts w:asciiTheme="majorBidi" w:eastAsia="Times New Roman" w:hAnsiTheme="majorBidi" w:cstheme="majorBidi" w:hint="cs"/>
          <w:color w:val="444444"/>
          <w:sz w:val="32"/>
          <w:szCs w:val="32"/>
          <w:cs/>
        </w:rPr>
        <w:t xml:space="preserve"> </w:t>
      </w:r>
      <w:r>
        <w:rPr>
          <w:rFonts w:asciiTheme="majorBidi" w:eastAsia="Times New Roman" w:hAnsiTheme="majorBidi" w:cstheme="majorBidi" w:hint="cs"/>
          <w:color w:val="444444"/>
          <w:sz w:val="32"/>
          <w:szCs w:val="32"/>
          <w:cs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-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ชั้นถุงลามิเนต ป้องกันความชื้นและแรงกระแทก รักษาคุณภาพปูนให้สดใหม่เสมอ</w:t>
      </w:r>
      <w:r>
        <w:rPr>
          <w:rFonts w:asciiTheme="majorBidi" w:eastAsia="Times New Roman" w:hAnsiTheme="majorBidi" w:cstheme="majorBidi" w:hint="cs"/>
          <w:color w:val="444444"/>
          <w:sz w:val="32"/>
          <w:szCs w:val="32"/>
          <w:cs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-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ขนาดบรรจุ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50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กก./ถุง</w:t>
      </w:r>
      <w:r>
        <w:rPr>
          <w:rFonts w:asciiTheme="majorBidi" w:eastAsia="Times New Roman" w:hAnsiTheme="majorBidi" w:cstheme="majorBidi" w:hint="cs"/>
          <w:color w:val="444444"/>
          <w:sz w:val="32"/>
          <w:szCs w:val="32"/>
          <w:cs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อุปกรณ์เสริม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-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ตาข่ายลวดหรือพลาสติก ในกรณีที่ต้องการฉาบหนาและบริเวณรอยต่อผนัง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hyperlink r:id="rId7" w:history="1">
        <w:r w:rsidRPr="0008334B">
          <w:rPr>
            <w:rStyle w:val="a7"/>
            <w:rFonts w:asciiTheme="majorBidi" w:eastAsia="Times New Roman" w:hAnsiTheme="majorBidi" w:cstheme="majorBidi"/>
            <w:sz w:val="32"/>
            <w:szCs w:val="32"/>
          </w:rPr>
          <w:t>http://images02.olx.com.ec/ui/14/35/79/1349435700_444012679_3-Malla-de-fibra-de-vidrio-Comercio-Industria.jpg</w:t>
        </w:r>
      </w:hyperlink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D70391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คำแนะนำ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-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ไม่ควรใช้ก่อและฉาบผนังอิฐมวลเบา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-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ควรบ่มน้ำอย่างน้อย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3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วัน โดยใช้น้ำฉีดหรือกระสอบเปียกคลุม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ปูนซีเมนต์แบ่งเป็น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5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ประเภท ดังนี้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1.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ปูนซีเมนต์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ปอร์ต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แลนด์ชนิดธรรมดา ใช้ในงานโครงสร้าง สำหรับก่อสร้างอาคาร หรือ ถนน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2.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ปูนซีเมนต์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ปอร์ต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แลนด์ชนิดดัดแปลง สามารถทน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ซัลเฟต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ได้ปานกลางมักใช้ทำโครงสร้าง ท่าเรือ หรือสะพาน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        3.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ปูนซีเมนต์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ปอร์ต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แลนด์ชนิดแข็งตัวเร็ว ใช้ในงานโครงสร้างที่ต้องการความเร็วเพราะปูนสามารถเซตตัว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lastRenderedPageBreak/>
        <w:t>ได้เร็ว</w:t>
      </w:r>
      <w:r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        4.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ปูนซีเมนต์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ปอร์ต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แลนด์ชนิดเกิดความร้อนต่ำ ใช้ในงานโครงสร้างที่มีปริมาตรมากๆ อย่างเช่น เขื่อน เพราะความร้อนจาก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ปฏิกริยา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ของซีเมนต์กับน้ำจะทำให้คอนกรีตเกิดรอยแตกร้าวได้ง่าย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        5.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ปูนซีเมนต์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ปอร์ต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แลนด์ชนิดทน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ซัลเฟตสูง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ใช้ในงานโครงสร้างบริเวณใกล้ทะเล หรือในทะเล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แต่ชนิดของปูนซีเมนต์ที่ใช้ในกิจกรรมก่อสร้างทั่วไปที่พบเห็นในประเทศไทยจะเป็นชนิดที่ทำการผลิตได้ในประเทศมี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3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ชนิดหลัก คือ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ประเภทที่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จัดเป็นชนิดพื้นฐานที่นำไปใช้แพร่หลายมากที่สุดด้วยคุณสมบัติที่เป็นวัสดุเชื่อมประสานที่ดีและเมื่อผสมเป็นคอนกรีตจะได้คอนกรีตที่มีคุณภาพรับแรงได้ดี มีหลายยี่ห้อ หลายเครื่องหมายการค้า เช่น ตราช้าง ตราเพชร ตรา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TPI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แดง ตราพญานาคเขียว ตราภูเขา โดยนอกจากจะใช้นำไปผสมเป็นคอนกรีตใช้ในงานโครงสร้างหลักของอาคาร ยังมีการนำไปเป็นวัสดุพื้นฐานในการผลิตวัสดุผลิตภัณฑ์อื่นๆด้วย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ประเภทที่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3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พวกนี้จะใช้ในการนำไปผสมเป็นคอนกรีตที่ต้องการใช้งานเร็วกว่าปกติ เพื่อให้ทำการก่อสร้างได้เร็วขึ้น ถอดไม้แบบได้เร็วแต่ต้องดูแลการบ่มคอนกรีตให้ดีเป็นพิเศษด้วย เช่น ตราเอราวัณ ตราสามเพชร ตรา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TPT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ดำ ตราพญานาคแดง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ประเภทที่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5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ซึ่งก็บอกอยู่แล้วว่าเค้าทน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ซัลเฟต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คงมีคำถามว่าแล้วเจ้า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ซัลเฟต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นี้คืออะไรก็ต้องตอบแบบกำปั้นทุบดินว่าเป็นเคมีที่มีอยู่ในธรรมชาติซึ่งมีผลที่กัดกร่อนคอนกรีตปกติได้ดี ทำให้อายุของอาคารสั้นลง โดยการใช้ปูนซีเมนต์ที่เหมาะสมจึงเป็นองค์ประกอบหนึ่งที่ควรนำมาพิจารณาด้วย ซึ่งพอสรุปให้จำง่ายๆได้ดังนี้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“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งานโครงสร้างทั่วไป ใช้สัตว์ใหญ่ เช่น ช้าง งานโครงสร้างเร่งรัด ใช้สัตว์พิเศษ เช่น เอราวัณงานโครงสร้างใกล้ทะเล ใช้สัตว์น้ำ เช่น ฉลามงานก่อ-ฉาบทั่วไป ใช้สัตว์เล็ก เช่น งู เสือ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“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ทบทวนความจำกันเช่นนี้ การใช้งานของที่คุ้นเคย ให้คุ้นมือคงไม่ผิดพลาด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ปูนสำเร็จรูป คือ วัสดุผสมระหว่างปูนซีเมนต์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ปอร์ต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แลนด์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,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หินบดละเอียด และสารเคมีชนิดพิเศษที่มีการคัดเลือกให้เหมาะสมกับประเภทของงาน โดยส่วนผสมต่างๆ ผลิตสำเร็จจากโรงงานให้อยู่ในสภาพเตรียมพร้อมสำหรับการใช้งานซึ่งมีหลายประเภทเหมาะกับการใช้งานได้หลากหลายการใช้งานเพียงแต่ผสมน้ำให้ตรงตามสัดส่วนที่กำหนดก็สามารถใช้งานได้ทันที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  </w:t>
      </w:r>
      <w:hyperlink r:id="rId8" w:history="1">
        <w:r w:rsidRPr="0008334B">
          <w:rPr>
            <w:rStyle w:val="a7"/>
            <w:rFonts w:asciiTheme="majorBidi" w:eastAsia="Times New Roman" w:hAnsiTheme="majorBidi" w:cstheme="majorBidi"/>
            <w:sz w:val="32"/>
            <w:szCs w:val="32"/>
          </w:rPr>
          <w:t>http://www.ebuild.co.th/file/poon.jpg</w:t>
        </w:r>
      </w:hyperlink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คอนกรีตผสมเสร็จ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(ready  mixed  concrete)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คือ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คอนกรีตที่ได้รับการผสมให้เสร็จเรียบร้อยด้วยเครื่องผสมคอนกรีตทีโรงงานแล้วจัดส่งให้ลูกค้า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หรือผสมแบบแห้งด้วยรถผสมคอนกรีตระหว่างการจัดส่งให้ลูกค้าแล้วจึงผสมต่อแบบเปียก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ณ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สถานที่ก่อสร้างก็ได้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วิธีผสมคอนกรีต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จำแนกออกได้เป็น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วิธี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คือ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วิธีผสมแบบเปียก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และวิธีผสมแบบแห้ง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1.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วิธีผสมแบบเปียก  วิธีนี้หลังจากส่วนผสมทั้งหมดได้ถูกใส่เข้าไปในเครื่องผสมแล้ว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น้ำในปริมาณที่กำหนดก็จะถูกใส่เข้าไป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ดังนั้น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ส่วนผสมที่ได้จากการผสมด้วยวิธีนี้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จะมีความข้นเหลวพอดีที่จะสามารถนำไปเทลงแบบได้เลย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จึงเรียกวิธีผสมแบบนี้ว่า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วิธีผสมแบบเปียก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2.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วิธีผสมแบบแห้ง วิธีนี้เฉพาะปูนซีเมนต์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และวัสดุผสมเท่านั้นที่จะถูกใส่เข้าไปในเครื่องผสม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เพื่อทำให้เกิดการคลุกเคล้าเข้าด้วยกัน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จะไม่มีการใส่น้ำเข้าไปในเครื่องผสม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เมื่อต้องการนำส่วนผสมไปใช้งาน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จะต้องมีการเติมน้ำตามปริมาณที่กำหนดเข้าไป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แล้วผสมให้เข้ากันอีกครั้งหนึ่ง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แล้วจึงนำไปเทลงแบบ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จึงเรียกวิธีผสม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lastRenderedPageBreak/>
        <w:t>แบบนี้ว่าวิธีผสมแบบแห้ง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กาวยาแนว คือผลิตภัณฑ์ยาแนวที่ผสมสารเพิ่มการยึดเกาะเป็นพิเศษทำให้ใช้งานได้ง่าย เพียงผสมน้ำตามอัตราส่วน ใช้เป็นกาวยึดเกาะกระเบื้องและใช้ส่วนที่ล้นร่องขึ้นมาเป็นยาแนวโดยปาดส่วนที่ล้นมาบนร่องยา</w:t>
      </w:r>
      <w:r w:rsidRPr="00D70391">
        <w:rPr>
          <w:rFonts w:asciiTheme="majorBidi" w:eastAsia="Times New Roman" w:hAnsiTheme="majorBidi" w:cstheme="majorBidi"/>
          <w:noProof/>
          <w:color w:val="444444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8AC95DA" wp14:editId="7FFD88BC">
            <wp:simplePos x="0" y="0"/>
            <wp:positionH relativeFrom="column">
              <wp:posOffset>1752600</wp:posOffset>
            </wp:positionH>
            <wp:positionV relativeFrom="paragraph">
              <wp:posOffset>1276350</wp:posOffset>
            </wp:positionV>
            <wp:extent cx="1945640" cy="3048000"/>
            <wp:effectExtent l="0" t="0" r="0" b="0"/>
            <wp:wrapTopAndBottom/>
            <wp:docPr id="5" name="รูปภาพ 5" descr="http://www.lsthomesmart.com/images/f2d387497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sthomesmart.com/images/f2d387497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แนวออก เป็นเทคโนโลยีที่ใช้งานได้รวดเร็วประหยัดวัสดุ</w:t>
      </w:r>
    </w:p>
    <w:p w:rsidR="00D70391" w:rsidRPr="00D70391" w:rsidRDefault="00D70391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http://www.lsthomesmart.com/images/f2d3874977_1.jpg</w:t>
      </w:r>
    </w:p>
    <w:p w:rsidR="00D70391" w:rsidRPr="00D70391" w:rsidRDefault="00D70391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 xml:space="preserve"> 2. </w:t>
      </w:r>
      <w:r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  <w:cs/>
        </w:rPr>
        <w:t>ทรายสำหรับก่อสร้าง</w:t>
      </w:r>
      <w:r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 xml:space="preserve">   </w:t>
      </w:r>
      <w:hyperlink r:id="rId10" w:history="1">
        <w:r w:rsidRPr="0008334B">
          <w:rPr>
            <w:rStyle w:val="a7"/>
            <w:rFonts w:asciiTheme="majorBidi" w:eastAsia="Times New Roman" w:hAnsiTheme="majorBidi" w:cstheme="majorBidi"/>
            <w:sz w:val="32"/>
            <w:szCs w:val="32"/>
          </w:rPr>
          <w:t>http://sandsiam.blogspot.com/</w:t>
        </w:r>
      </w:hyperlink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1.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ทรายหยาบ เป็นทรายเม็ดใหญ่ มีเหลี่ยม แง่มุม แข็งแรงดี เหมาะสำหรับใช้เป็นส่วนผสมของคอนกรีตที่ต้องการต้านทานกำลังสูง เช่น โครงสร้างสะพาน อาคารที่เป็นคอนกรีตเสริมเหล็ก ฐานราก เขื่อนกั้นดิน เทพื้นคอนกรีต เป็นต้น ทรายหยาบที่ดีควร มีค่า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FM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ความหยาบประมาน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2.3-3.0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จัดว่าอยู่ในระดับความหยาบที่เหมาะสมอย่างยิ่งสำหรับงานก่อสร้าง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2.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ทรายละเอียด เป็นทรายเม็ดละเอียดมาก นำมาใช้กับงานที่ไม่ต้องใช้กำลังมากนัก เหมาะสำหรับนำมาเป็นส่วนผสมของปูนฉาบผิวหน้า ทำบัว ทำลวดลายต่างๆ ทำทรายบังเกอร์สนามกอล์ฟ ทำอิฐมวลเบา ค่า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FM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ที่เหมาะสมของทรายละเอียดจะจัดอยู่ในระดับประมาน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1.2-1.6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3.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ทรายกลาง เป็นทรายที่มีขนาดปานกลาง ไม่หยาบและไม่ละเอียดนัก เหมาะสำหรับงานปูนทั่วไป เช่น นำมาเป็นส่วนผสมของปูนก่อ สำหรับ ก่ออิฐ หล่อท่อ หรือใช้เทพื้นคอนกรีตที่ไม่ต้องการความแข็งแรงมากนัก ค่า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FM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ที่เหมาะสมจะอยู่ระหว่างทรายละเอียดกับทรายหยาบ แล้วแต่การนำไปใช้งาน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4.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ทรายถม หรือทรายขี้เป็ด ใช้สำหรับปรับพื้นก่อนเทพื้น ใส่ถุงกันน้ำท่วม ถมที่ และที่ใช้มากคือ ถมถนน</w:t>
      </w:r>
    </w:p>
    <w:p w:rsidR="00D70391" w:rsidRPr="00D70391" w:rsidRDefault="00D70391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 xml:space="preserve">3. </w:t>
      </w:r>
      <w:proofErr w:type="gramStart"/>
      <w:r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  <w:cs/>
        </w:rPr>
        <w:t>หินสำหรับก่อสร้าง</w:t>
      </w:r>
      <w:r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 xml:space="preserve">  </w:t>
      </w:r>
      <w:proofErr w:type="gramEnd"/>
      <w:r>
        <w:rPr>
          <w:rFonts w:asciiTheme="majorBidi" w:eastAsia="Times New Roman" w:hAnsiTheme="majorBidi" w:cstheme="majorBidi"/>
          <w:color w:val="444444"/>
          <w:sz w:val="32"/>
          <w:szCs w:val="32"/>
        </w:rPr>
        <w:fldChar w:fldCharType="begin"/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instrText xml:space="preserve"> HYPERLINK "</w:instrTex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instrText>http://www.okdplus.com/image/template-head-stone.jpg</w:instrTex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instrText xml:space="preserve">" </w:instrTex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fldChar w:fldCharType="separate"/>
      </w:r>
      <w:r w:rsidRPr="0008334B">
        <w:rPr>
          <w:rStyle w:val="a7"/>
          <w:rFonts w:asciiTheme="majorBidi" w:eastAsia="Times New Roman" w:hAnsiTheme="majorBidi" w:cstheme="majorBidi"/>
          <w:sz w:val="32"/>
          <w:szCs w:val="32"/>
        </w:rPr>
        <w:t>http://www.okdplus.com/image/template-head-stone.jpg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fldChar w:fldCharType="end"/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หินก่อสร้างนั้นแบ่งออกได้มากมายหลายชนิด ที่เห็นๆและใช้กันบ่อยก็เช่น หินคลุก หิน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หิน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หินลูกรัง หินเกร็ด หินฝุ่น เป็นต้น โดยผมจะขออธิบายแยกตามประเภทหินต่างๆ ดังนี้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        1.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ลูกรัง คือ หินที่ดูดมาขึ้น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lastRenderedPageBreak/>
        <w:t>จากบ่อหิน บ่อทรายต่าง ๆ หินมีลักษณะ หยาบ ๆ ดูเป็นเหลี่ยม ๆ เป็นหินที่มีขนาดค่อนข้างเล็ก และ ละเอียด ส่วนมากมีสีน้ำตาลแดง ลูกรังที่ดีต้องมีเม็ดปนมาด้วยโดยขนาดเม็ดก็ตามที่กำหนด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ในสเปค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ฯ คือไม่เกิน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นิ้ว ส่วนมากใช้สำหรับงานถมที่ ถมถนน โดยลูกค้าสามารถเลือกขนาดของลูกรังได้ว่า ต้องการก้อนขนาดใหญ่หรือขนาดเล็ก เพื่อให้เหมาะสมตรงกับการใช้งานของลูกค้ามากที่สุด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        2.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หินคลุก เป็นหินปูนที่ย่อยจนมี เกรด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เดชั่น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ที่เรียกว่า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well grade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โดยเป็นหินที่มีขนาดแตกต่างกันมาปนกัน ไม่สามารถนำไปเป็นหินก่อสร้าง หรือ นำไปบดเป็นปูนซีเมนต์ได้ เพราะไม่ได้ขนาดหรือแร่ธาตุตามที่ต้องการ โดยส่วนมากใช้สำหรับเป็น ชั้นพื้นทางในงานถนน สามารถใช้ถมถนนร่วมกับหินลูกรังได้ หรือ นำไปทำอิฐ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บล็อค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โดยหินคลุกนั้นยังแบ่งย่อยออกเป็นอีกหลากหลายเกรด แล้วแต่ความเหมาะสมในการใช้งาน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        3.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หินก่อสร้าง (หิน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1,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หิน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2,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หิน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3/4,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หินฝุ่น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,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หินเกล็ด) เป็นหินตะกอนคาร์บอเนต เกิดจากการทับถมของตะกอนคาร์บอเนตในท้องทะเล ทั้งจากสารอนินท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รีย์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และซากสิ่งมีชีวิต ซึ่งถับถมกันภายใต้ความกดดันและตกผลึกใหม่เป็นแร่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แคลไซต์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จึงทำปฏิกิริยากับกรด หินปูนใช้ทำเป็นปูนซิ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เมนต์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และใช้ในการก่อสร้าง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        4.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หินกรวด เป็นหินเนื้อหยาบเกิดจากตะกอนของหิน กรวด ทราย ถูกกระแสน้ำพัดพามารวมกัน สารละลายในน้ำใต้ดินทำตัวเป็นซิ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เมนต์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ประสานให้อนุภาคใหญ่เล็กเหล่านี้ เกาะตัวกันเป็นก้อนหิน (หินที่ประกอบด้วย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Grain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ขนาดเส้นผ่าศูนย์กลางโตกว่า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มิลลิเมตรอยู่มากกว่า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25%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ของ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Grain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ทั้งหมด และจะต้องมีความกลมมน อีกด้วย) ส่วนมากใช้ในการประดับตกแต่งสวน อาคารบ้านเรือน </w:t>
      </w:r>
      <w:r w:rsidRPr="00D70391">
        <w:rPr>
          <w:rFonts w:asciiTheme="majorBidi" w:eastAsia="Times New Roman" w:hAnsiTheme="majorBidi" w:cstheme="majorBidi"/>
          <w:noProof/>
          <w:color w:val="444444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25F919A" wp14:editId="0761A14F">
            <wp:simplePos x="0" y="0"/>
            <wp:positionH relativeFrom="column">
              <wp:posOffset>981075</wp:posOffset>
            </wp:positionH>
            <wp:positionV relativeFrom="paragraph">
              <wp:posOffset>4924425</wp:posOffset>
            </wp:positionV>
            <wp:extent cx="3133725" cy="1760855"/>
            <wp:effectExtent l="0" t="0" r="9525" b="0"/>
            <wp:wrapTopAndBottom/>
            <wp:docPr id="4" name="รูปภาพ 4" descr="http://www.nucifer.com/wp-content/uploads/2012/03/only-17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ucifer.com/wp-content/uploads/2012/03/only-17-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มีหลายสีหลายขนาด</w:t>
      </w:r>
    </w:p>
    <w:p w:rsidR="00D70391" w:rsidRPr="00D70391" w:rsidRDefault="00D70391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 xml:space="preserve">4. </w:t>
      </w:r>
      <w:r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  <w:cs/>
        </w:rPr>
        <w:t>อิฐ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http://www.nucifer.com/wp-content/uploads/2012/03/only-17-01.jpg</w:t>
      </w:r>
    </w:p>
    <w:p w:rsidR="00D70391" w:rsidRPr="00D70391" w:rsidRDefault="00D70391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</w:pPr>
    </w:p>
    <w:p w:rsidR="00D70391" w:rsidRPr="00D70391" w:rsidRDefault="00D70391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อิฐ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เป็นวัสดุก่อสร้างพื้นฐานสำหรับการก่อสร้างอาคารทั่วไป อิฐแบบธรรมดาผลิตจากส่วนผสมของดินเหนียว ทรายและนำที่นำไปเผา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สำหรับอิฐพิเศษอื่นๆ จะผสมสารหรือวัสดุพิเศษเพิ่มเพื่อการใช้งานเฉพาะด้าน เช่นอิฐมวลเบา อิฐทนไฟ เป็นต้น  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ลักษณะของอิฐที่ดี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      1.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มีรูปร่างเรียบร้อยดี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ไม่แอ่นปิดหรือไม่มีขอบขรุขระมาก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ทุกเหลี่ยมได้ฉาก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      2.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สุกสม่ำเสมอตลอดทั้งแผ่น</w:t>
      </w:r>
    </w:p>
    <w:p w:rsidR="00D70391" w:rsidRPr="00D70391" w:rsidRDefault="00D70391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lastRenderedPageBreak/>
        <w:t>        3.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มีความเหนียวไม่แตกหักง่าย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      4.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มีขนาดโตเท่ากันทุกก้อน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(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โดยเฉลี่ย)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      5.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เมื่ออิฐหักออก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จะเห็นเนื้อภายในคล้ายหินและแน่นมาก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ไม่มีรูพรุน หรือรอยแตกร้าว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      6.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มีสีสม่ำเสมอตลอดทั้งแผ่น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      7.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ไม่ดูดน้ำเกิน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10 %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ของน้ำหนักอิฐ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เมื่อแช่น้ำไว้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24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ชั่วโมง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      8.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เคาะฟังเสียงดู มีเสียงแกร่งคล้ายโลหะ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ประเภทของอิฐ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อิฐมอญ เป็นวัสดุก่อสร้างที่ใช้กันแพร่หลายมาตั้งแต่อดีตจนถึงปัจจุบัน ทำจาก ดินเหนียว น้ำ และวัสดุที่ผสมเพิ่ม อาทิ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ขึ้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เถ้าแกลบ ทราย ผสมกันในอัตราส่วนที่เหมาะสม นวดผสมให้เป็นเนื้อเดียวกัน ใส่แบบพิมพ์อัดเป็นก้อนสี่เหลี่ยมตามขนาดที่ต้องการ ทิ้งไว้ให้แห้ง จากนั้นจึงนำไปเผาจนสุก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อิฐขาว ทำจากปูนขาวและทรายผสมกัน อัดด้วยเครื่องจักรที่มีความกดดันสูง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500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ตัน แล้วอบด้วยความร้อนสูงอิฐขาวเป็นอิฐที่ใช้ เทคโนโลยีสมัยใหม่ พัฒนาขึ้นมาเพื่อทดแทนอิฐมอญและอิฐบล็อก เหมาะสำหรับงานก่อสร้างทุกชนิด เป็นอิฐที่แพร่หลายมานานกว่า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100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ปีในยุโรปและอเมริกาอิฐขาวเป็นอิฐที่มีความแข็งแรงคงทนถาวรกว่าอิฐมอญหรืออิฐบล็อก โดยทั่วไป ไม่ต้องฉาบปูน เนื้ออิฐมีความหนาแน่นมาก น้ำจึงไม่สามารถซึมผ่าน ไม่อมความชื้น ป้องกันความร้อนได้ดี มีน้ำหนักเบา ประหยัดโครงสร้าง ผนังอิฐขาวสามารถกันไฟไม่ให้ลุกลามต่อไปได้ มีความสวยงามตามธรรมชาติโดยไม่ต้องทาสีทับ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อิฐโปร่ง หรืออิฐกลวง เป็นวัสดุก่อที่มีส่วนผสมในการผลิต เช่นเดียวกับอิฐสามัญ แต่ภายในจะเจาะรู หรือทำช่องภายในให้กลวง เพื่อให้มีน้ำหนักเบา อิฐโปร่งมีด้วยกันสองแบบคือ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    –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อิฐโปร่ง ขนาดเล็ก ชนิดมีรู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รู ขนาดโดยประมาณ กว้าง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7 x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ยาว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16 x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หนา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3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ซม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     –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อิฐโปร่งขนาดใหญ่ชนิดกลวงมี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ขนาด</w:t>
      </w:r>
      <w:r w:rsidR="009A464F">
        <w:rPr>
          <w:rFonts w:asciiTheme="majorBidi" w:eastAsia="Times New Roman" w:hAnsiTheme="majorBidi" w:cstheme="majorBidi" w:hint="cs"/>
          <w:color w:val="444444"/>
          <w:sz w:val="32"/>
          <w:szCs w:val="32"/>
          <w:cs/>
        </w:rPr>
        <w:t xml:space="preserve">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กว้าง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12.5 x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ยาว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25 x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หนา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8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ซม.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กว้าง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14.5x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ยาว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29x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หนา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8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ซม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อิฐประดับ เป็นอิฐที่ทำจากดินเหนียวโดยใช้เครื่องอัดให้เป็นรูปร่าง อิฐชนิดนี้มีเนื้อเรียบและแข็งแรงรับน้ำหนักได้ดี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ใช้ก่อกำแพงโชว์ไม่ต้องฉาบปูน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จะมีอักษรย่อบนแผ่นอิฐ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เช่น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 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บ.บ.ท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. (บางบัวทอง)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 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บ.ป.ก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. (บางปะกง)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อิฐทนไฟ เป็นอิฐที่ทำจากดินเหนียวที่มีส่วนผสมขอ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งอลู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มิน่า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และซิ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ลิก้า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โดยใช้เครื่องอัดให้เป็นรูปร่าง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เป็นอิฐที่ใช้ในการสร้างเตาต่างๆ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เช่น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เตาถลุงแร่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เตาหลอมโลหะ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อิฐทนไฟเป็นอิฐที่ทนความร้อนได้สูงมาก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มีเนื้อละเอียดแน่นแข็งแรง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อิฐมวลเบา ตามท้องตลาดจะแบ่งด้วยกันได้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ประเภท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6.1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อิฐมวลเบาชนิด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acc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เป็นอิฐที่ถูกผลิตด้วย ปูนซีเมนต์ ปูนขาว ทราย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ยิปซั่ม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และผงอลูมิเนียม</w:t>
      </w:r>
      <w:r w:rsidR="009A464F"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6.2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อิฐมวลเบาชนิด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CLC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เป็นอิฐที่ถูกผลิตโดยการใส่สารผสมเพิ่มปริมาณฟองอากาศ เข้าไปในวัสดุที่ใช่ในการผลิต ปูนซีเมนต์ ทราย น้ำและสารเคมีเพิ่มฟองอากาศซึ่งจะทำให้อิฐแน่นและดูดซึมน้ำได้น้อยกว่าแบบแรก</w:t>
      </w:r>
    </w:p>
    <w:p w:rsidR="00D70391" w:rsidRPr="00D70391" w:rsidRDefault="00031C95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noProof/>
          <w:color w:val="444444"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654F1D9A" wp14:editId="272F8FAA">
            <wp:simplePos x="0" y="0"/>
            <wp:positionH relativeFrom="column">
              <wp:posOffset>1181100</wp:posOffset>
            </wp:positionH>
            <wp:positionV relativeFrom="paragraph">
              <wp:posOffset>4076700</wp:posOffset>
            </wp:positionV>
            <wp:extent cx="3810000" cy="2138045"/>
            <wp:effectExtent l="0" t="0" r="0" b="0"/>
            <wp:wrapThrough wrapText="bothSides">
              <wp:wrapPolygon edited="0">
                <wp:start x="0" y="0"/>
                <wp:lineTo x="0" y="21363"/>
                <wp:lineTo x="21492" y="21363"/>
                <wp:lineTo x="21492" y="0"/>
                <wp:lineTo x="0" y="0"/>
              </wp:wrapPolygon>
            </wp:wrapThrough>
            <wp:docPr id="2" name="รูปภาพ 2" descr="http://www.civilclub.net/picture/DB-RB-st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ivilclub.net/picture/DB-RB-stee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391" w:rsidRPr="00D70391">
        <w:rPr>
          <w:rFonts w:asciiTheme="majorBidi" w:eastAsia="Times New Roman" w:hAnsiTheme="majorBidi" w:cstheme="majorBidi"/>
          <w:noProof/>
          <w:color w:val="444444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43C6E60" wp14:editId="7D634B5D">
            <wp:simplePos x="0" y="0"/>
            <wp:positionH relativeFrom="column">
              <wp:posOffset>1457325</wp:posOffset>
            </wp:positionH>
            <wp:positionV relativeFrom="paragraph">
              <wp:posOffset>-123825</wp:posOffset>
            </wp:positionV>
            <wp:extent cx="2882900" cy="1648460"/>
            <wp:effectExtent l="0" t="0" r="0" b="8890"/>
            <wp:wrapTopAndBottom/>
            <wp:docPr id="3" name="รูปภาพ 3" descr="http://www.ชุมชนคนรักบ้าน.com/ckfinder/userfiles/images/data/%E0%B8%AD%E0%B8%B4%E0%B8%90%E0%B8%A1%E0%B8%A7%E0%B8%A5%E0%B9%80%E0%B8%9A%E0%B8%B2vs%E0%B8%AD%E0%B8%B4%E0%B8%90%E0%B8%A1%E0%B8%A7%E0%B8%A5%E0%B9%81%E0%B8%94%E0%B8%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ชุมชนคนรักบ้าน.com/ckfinder/userfiles/images/data/%E0%B8%AD%E0%B8%B4%E0%B8%90%E0%B8%A1%E0%B8%A7%E0%B8%A5%E0%B9%80%E0%B8%9A%E0%B8%B2vs%E0%B8%AD%E0%B8%B4%E0%B8%90%E0%B8%A1%E0%B8%A7%E0%B8%A5%E0%B9%81%E0%B8%94%E0%B8%8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ความคิดเห็นระหว่างอิฐมอญ กับอิฐมวลเบา ดูข้อมูลเพิ่มเติมได้ที่</w:t>
      </w:r>
      <w:r w:rsidR="009A464F">
        <w:rPr>
          <w:rFonts w:asciiTheme="majorBidi" w:eastAsia="Times New Roman" w:hAnsiTheme="majorBidi" w:cstheme="majorBidi" w:hint="cs"/>
          <w:color w:val="444444"/>
          <w:sz w:val="32"/>
          <w:szCs w:val="32"/>
          <w:cs/>
        </w:rPr>
        <w:t xml:space="preserve">  </w:t>
      </w:r>
      <w:hyperlink r:id="rId14" w:history="1">
        <w:r w:rsidRPr="0008334B">
          <w:rPr>
            <w:rStyle w:val="a7"/>
            <w:rFonts w:asciiTheme="majorBidi" w:eastAsia="Times New Roman" w:hAnsiTheme="majorBidi" w:cstheme="majorBidi"/>
            <w:sz w:val="32"/>
            <w:szCs w:val="32"/>
          </w:rPr>
          <w:t>http://www.thaicontractor.com/index.php?option=com_content&amp;view=article&amp;id=2876:2012-08-09-09-12-42&amp;catid=36:scoop&amp;Itemid=54</w:t>
        </w:r>
      </w:hyperlink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อิฐบล็อก ผลิตจากส่วนผสมของซีเมนต์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ทราย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หินย่อย และ น้ำ ผสมเข้ากันแล้วอัดขึ้นรูปเป็นบล็อก สามารถนำมาใช่ได้เหมือนอิฐมอญแต่มีความแข็งแรงน้อยกว่า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="00D70391"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 xml:space="preserve">5. </w:t>
      </w:r>
      <w:r w:rsidR="00D70391"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  <w:cs/>
        </w:rPr>
        <w:t>เหล็ก (</w:t>
      </w:r>
      <w:r w:rsidR="00D70391"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>Iron)</w:t>
      </w:r>
      <w:r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 xml:space="preserve"> 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       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เหล็กที่ใช้ในงานก่อสร้าง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ควรเป็นเหล็กเหนียวมีกำลังต้านทานได้มาก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แล้วแต่ชนิดของงาน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เหล็กที่ใช้ต้องไม่เป็นสนิม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ตามปกติแล้ว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ความโตของเหล็กที่ใช้ในงานปูน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เรียกเป็นหุน และยาวเป็นเมตร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เหล็กสำหรับงานก่อสร้าง</w:t>
      </w:r>
    </w:p>
    <w:p w:rsidR="00D70391" w:rsidRPr="00D70391" w:rsidRDefault="00D70391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</w:p>
    <w:p w:rsidR="00D70391" w:rsidRPr="00D70391" w:rsidRDefault="00D70391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http://www.kanglekthai.com/index.php?ProductID=Product-13040113190119913</w:t>
      </w:r>
    </w:p>
    <w:p w:rsidR="00031C95" w:rsidRPr="00D70391" w:rsidRDefault="00D70391" w:rsidP="00031C95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เหล็กเส้นกลม เหมาะสำหรับงานก่อสร้างขนาดเล็กและขนาดกลาง เช่น อาคารพาณิชย์ บ้าน และงานก่อสร้างทั่วไป เหล็กเส้นกลมผลิตตามมาตรฐาน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มอก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.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20-2543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ชั้นคุณภาพ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SR24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เส้นผ่าศูนย์กลาง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6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มม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. -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25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มม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. ความยาว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10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เมตร และ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เมตร</w:t>
      </w:r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เหล็กเส้นกลมก่อสร้าง ตามมาตรฐานอุตสาหกรรม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มอก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.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28/2529,32/2532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ที่นิยมใช้กัน หรือเป็นที่รู้จักกัน ได้แก่ ยี่ห้อ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บลส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.(เหล็กก่อสร้างสยาม)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บกส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.(ทา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ทาทิส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คอน)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TSC (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ไทย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สตีลโปร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ไฟล์)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NS(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โนวา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สตีล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)ฯลฯ แบ่งย่อยตามขนาดและรายละเอียดได้ดังนี้</w:t>
      </w:r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       1.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เหล็กเส้นกลม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6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มิล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ศัพท์ทางช่างเรียกว่า เส้นกลม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หุน มีขนาดเส้นผ่าศูนย์กลาง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6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มิลลิเมตร ใช้สำหรับงานก่อสร้างที่รับแรงไม่มากนัก หรือสำหรับทำ ปอกเสา และปอกคาน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        2.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เหล็กเส้นกลม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9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มิล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ศัพท์ทางช่าง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lastRenderedPageBreak/>
        <w:t xml:space="preserve">เรียกว่า เส้นกลม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3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หุน มีขนาดเส้นผ่าศูนย์กลาง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9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มิลลิเมตร ใช้สำหรับงานก่อสร้างที่รับแรงไม่มากนัก คล้ายกับเหล็กเส้นกลม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6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มิล</w:t>
      </w:r>
      <w:proofErr w:type="spellEnd"/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3.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เหล็กเส้นกลม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12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มิล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ศัพท์ทางช่างเรียกว่า เส้นกลม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4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หุน มีขนาดเส้นผ่าศูนย์กลาง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มิลลิเมตร ใช้ในงานก่อสร้างทั่วไปได้ แต่จะไม่เน้นงานยึดเกาะ เนื่องจากเหล็กเส้นกลม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12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มิล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มีลักษณะเป็นเหล็กผิวเรียบ ทำให้ไม่สามารถยึดเกาะปูน ได้ดีเท่าที่ควร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หรือใช้สำหรับงานกลึง ทำ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น็อต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ต่างๆ ได้</w:t>
      </w:r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4.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เหล็กเส้นกลม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19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มิล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มีขนาดเส้นผ่าศูนย์กลาง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19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มิลลิเมตร จะใช้เกี่ยวกับงานทำถนน โดยการตัดเป็นท่อน ๆ ศัพท์ทางช่างจะเรียกว่า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“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เหล็กโด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เวล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”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หรือทำเป็นตัววิ่งบนรางประตูรั้วบ้านได้</w:t>
      </w:r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5.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เหล็กเส้นกลม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25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มิล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มีขนาดเส้นผ่าศูนย์กลาง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25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มิลลิเมตร จะใช้งานคล้ายกับเหล็กเส้นกลม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19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มิล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และใช้ทำ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เหล็กสตัท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เกลียวเร่ง สำหรับการยึดป้ายใหญ่ ๆ รับแรงและน้ำหนักได้ดี</w:t>
      </w:r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เหล็กข้ออ้อย เป็นเหล็กที่มีแรงยึดเกาะที่ผิวสูง เหมาะสำหรับงานคอนกรีตเสริมเหล็กที่ต้องการความแข็งแรงสูง เช่น ตึกที่มีความสูงมาก ๆ สะพาน เขื่อน และงานก่อสร้างที่ต้องรับแรงอัดมาก ๆ เหล็กข้ออ้อยผลิตตามมาตรฐาน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มอก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.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24-2548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ชั้นคุณภาพ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SD30 SD40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และ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SD50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เส้นผ่าศูนย์กลาง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6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มม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. -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32 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มม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. ความยาว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10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เมตรและ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เมตร</w:t>
      </w:r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 xml:space="preserve">WIRE MESH / </w:t>
      </w:r>
      <w:r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  <w:cs/>
        </w:rPr>
        <w:t>ตะแกรงเหล็กสำเร็จรูป</w:t>
      </w:r>
      <w:r w:rsidR="00031C95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 xml:space="preserve">  </w:t>
      </w:r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ตะแกรงเหล็ก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ไวร์เมช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หรือ ตะแกรงเหล็กกล้าเชื่อมติดเสริมคอนก</w:t>
      </w:r>
      <w:proofErr w:type="spellStart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รึต</w:t>
      </w:r>
      <w:proofErr w:type="spellEnd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 ผลิตจากลวดเหล็กรีดเย็น (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Cold </w:t>
      </w:r>
      <w:r w:rsidR="00031C95" w:rsidRPr="00D70391">
        <w:rPr>
          <w:rFonts w:asciiTheme="majorBidi" w:eastAsia="Times New Roman" w:hAnsiTheme="majorBidi" w:cstheme="majorBidi"/>
          <w:noProof/>
          <w:color w:val="444444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BFF47B1" wp14:editId="2B6E17BC">
            <wp:simplePos x="0" y="0"/>
            <wp:positionH relativeFrom="column">
              <wp:posOffset>1695450</wp:posOffset>
            </wp:positionH>
            <wp:positionV relativeFrom="paragraph">
              <wp:posOffset>4878705</wp:posOffset>
            </wp:positionV>
            <wp:extent cx="3088005" cy="2312035"/>
            <wp:effectExtent l="0" t="0" r="0" b="0"/>
            <wp:wrapTopAndBottom/>
            <wp:docPr id="1" name="รูปภาพ 1" descr="http://www.sahaasia.com/Images/Products/WireMes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haasia.com/Images/Products/WireMesh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Drawn Steel Wire)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ทอติดกันเป็นผืน ที่มีขนาดมาตรฐาน คือ กว้าง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2-4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เมตร และ ยาว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5-50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เมตร ใช้ในงานคอนกรีตเสริมเหล็ก แทนการผูกเหล็กเส้นธรรมดา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 w:rsidR="00031C95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http://www.sahaasia.com/Images/Products/WireMesh1.jpg</w:t>
      </w:r>
    </w:p>
    <w:p w:rsidR="00D70391" w:rsidRPr="00D70391" w:rsidRDefault="00031C95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br/>
      </w:r>
      <w:r>
        <w:rPr>
          <w:rFonts w:asciiTheme="majorBidi" w:eastAsia="Times New Roman" w:hAnsiTheme="majorBidi" w:cstheme="majorBidi" w:hint="cs"/>
          <w:color w:val="444444"/>
          <w:sz w:val="32"/>
          <w:szCs w:val="32"/>
          <w:cs/>
        </w:rPr>
        <w:t xml:space="preserve"> </w:t>
      </w:r>
      <w:r>
        <w:rPr>
          <w:rFonts w:asciiTheme="majorBidi" w:eastAsia="Times New Roman" w:hAnsiTheme="majorBidi" w:cstheme="majorBidi" w:hint="cs"/>
          <w:color w:val="444444"/>
          <w:sz w:val="32"/>
          <w:szCs w:val="32"/>
          <w:cs/>
        </w:rPr>
        <w:tab/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เหตุผลดีๆ ของการใช้ตะแกรงเหล็ก</w:t>
      </w:r>
      <w:proofErr w:type="spellStart"/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ไวร์เมช</w:t>
      </w:r>
      <w:proofErr w:type="spellEnd"/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-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ได้มาตรฐาน เนื่องจากใช้เครื่องอาร์คไฟฟ้าแบบอัตโนมัติ ในการผลิตทำให้จุดเชื่อมทุกจุด มีความแข็งแรงสม่ำเสมอ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-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รวดเร็ว ไม่ว่าจะเป็นเรื่องการขนย้าย หรือการนำไปใช้ง่าย จะมีความรวดเร็วกว่าการใช้เหล็กเส้นมาผูก ทำให้ประหยัดเวลาทำงาน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       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ab/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-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ประหยัดค่าใช้จ่ายและเวลา เนื่องจากตะแกรงเหล็กสามารถสั่งทอเป็นผืนได้ตามต้องการทำให้ลดการ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lastRenderedPageBreak/>
        <w:t>สูญเสียเศษเหล็ก ลดจำนวนแรงงานและค่าใช้จ่ายที่ต้องจ่าย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 -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ใช้ได้กับงานคอนกรีตเสริมเหล็กได้หลากหลาย ไม่ว่าจะเป็นงานโครงการใหญ่หรืองานเทพื้น/ซ่อมแซมรอบๆ ตัวบ้านขนาดใด ก็สามารถเลือกใช้ได้ตามต้องการ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ที่มาข้อมูล : </w:t>
      </w:r>
      <w:hyperlink r:id="rId16" w:history="1">
        <w:r w:rsidRPr="0008334B">
          <w:rPr>
            <w:rStyle w:val="a7"/>
            <w:rFonts w:asciiTheme="majorBidi" w:eastAsia="Times New Roman" w:hAnsiTheme="majorBidi" w:cstheme="majorBidi"/>
            <w:sz w:val="32"/>
            <w:szCs w:val="32"/>
          </w:rPr>
          <w:t>http://www.groupspwiremesh.com/Wire-Mesh-01.php</w:t>
        </w:r>
      </w:hyperlink>
      <w:r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="00D70391"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 xml:space="preserve">6. </w:t>
      </w:r>
      <w:r w:rsidR="00D70391"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  <w:cs/>
        </w:rPr>
        <w:t>น้ำ</w:t>
      </w:r>
      <w:r w:rsidR="00D70391"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>    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น้ำที่ใช้ในงานปูนและคอนกรีต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มีผลต่องานปูนและคอนกรีตมาก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เกี่ยวกับประสิทธิภาพของงานจะดี แข็งแรง ดังนั้นน้ำที่นำมาผสม จะต้องมีคุณสมบัติดังนี้คือ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1.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สะอาด ไม่มีวัสดุอื่นเจือปน</w:t>
      </w:r>
      <w:r>
        <w:rPr>
          <w:rFonts w:asciiTheme="majorBidi" w:eastAsia="Times New Roman" w:hAnsiTheme="majorBidi" w:cstheme="majorBidi"/>
          <w:color w:val="444444"/>
          <w:sz w:val="32"/>
          <w:szCs w:val="32"/>
        </w:rPr>
        <w:br/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  2.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น้ำจืด ไม่มีรสกร่อย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   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เพราะน้ำที่มีอินทรียวัตถุเจือปนอยู่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หรือน้ำที่ระบายทิ้งออกมาจากโรงงาน</w:t>
      </w:r>
      <w:proofErr w:type="gramStart"/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ย่อมเป็นน้ำที่ไม่สะอาด</w:t>
      </w:r>
      <w:proofErr w:type="gramEnd"/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ไม่ควรนำมาผสมโดยเด็ดขาด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เพราะจะเป็นอันตรายอย่างร้ายแรงต่องานปูน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  </w:t>
      </w:r>
      <w:r w:rsidR="00D70391"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และคอนกรีต</w:t>
      </w:r>
    </w:p>
    <w:p w:rsidR="00D70391" w:rsidRPr="00D70391" w:rsidRDefault="00D70391" w:rsidP="00D70391">
      <w:pPr>
        <w:spacing w:before="100" w:beforeAutospacing="1" w:after="100" w:afterAutospacing="1" w:line="345" w:lineRule="atLeast"/>
        <w:rPr>
          <w:rFonts w:asciiTheme="majorBidi" w:eastAsia="Times New Roman" w:hAnsiTheme="majorBidi" w:cstheme="majorBidi"/>
          <w:color w:val="444444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</w:rPr>
        <w:t xml:space="preserve">7. </w:t>
      </w:r>
      <w:r w:rsidRPr="00D70391">
        <w:rPr>
          <w:rFonts w:asciiTheme="majorBidi" w:eastAsia="Times New Roman" w:hAnsiTheme="majorBidi" w:cstheme="majorBidi"/>
          <w:b/>
          <w:bCs/>
          <w:color w:val="444444"/>
          <w:sz w:val="32"/>
          <w:szCs w:val="32"/>
          <w:cs/>
        </w:rPr>
        <w:t>ไม้แบบ ใช้ในการหล่อแผ่นคอนกรีต</w:t>
      </w:r>
      <w:r w:rsidR="00031C95">
        <w:rPr>
          <w:rFonts w:asciiTheme="majorBidi" w:eastAsia="Times New Roman" w:hAnsiTheme="majorBidi" w:cstheme="majorBidi" w:hint="cs"/>
          <w:color w:val="444444"/>
          <w:sz w:val="32"/>
          <w:szCs w:val="32"/>
          <w:cs/>
        </w:rPr>
        <w:br/>
        <w:t xml:space="preserve"> </w:t>
      </w:r>
      <w:r w:rsidR="00031C95">
        <w:rPr>
          <w:rFonts w:asciiTheme="majorBidi" w:eastAsia="Times New Roman" w:hAnsiTheme="majorBidi" w:cstheme="majorBidi" w:hint="cs"/>
          <w:color w:val="444444"/>
          <w:sz w:val="32"/>
          <w:szCs w:val="32"/>
          <w:cs/>
        </w:rPr>
        <w:tab/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โดยทั่วๆ ไปแล้วสามารถหาวัสดุหลายชนิดนำมาทำเป็นไม้แบบได้ เช่น เหล็กแผ่น อลูมิเนียมแผ่น สังกะสีแผ่นเรียบ สังกะสีลูกฟูก กระดาษแข็ง พีวีซีแผ่นไม้อัด ไม้ วัสดุที่กล่าวมานี้ อาจใช้วัสดุจากส่วนที่เหลือจากงานอื่น ๆได้ การทำไม้แบบไม่จำเป็นจะต้องทำเป็นรูปสี่เหลี่ยมเสมอไป อาจนำมาตัด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,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ดังแปลง ตามแนวความคิดของแต่ละบุคคล อาจจะเป็นรูปวงกลม รูปสี่เหลี่ยม รูปห้าเหลี่ยม รูปหกเหลี่ยม รูปแปดเหลี่ยม และรูปอื่น ๆ ก็ได้ สำหรับไม้แบบที่จะกล่าวในบทความนี้ผู้เขียนขอแนะนำให้ใช้ไม้ฉำฉา ซึ่งได้มาจากไม้ที่เป็นลังเป็นกล่องไม้ที่ใช้บรรจุสินค้ามาจำหน่ายแล้วทิ้ง กล่องไม้นี้ตามข้างถนนหรือที่บางแห่ง ซึ่งไม้ต้องการใช้อีกแล้วนำมาใช้ประโยชน์ทำไม้แบบในงานนี้ได้ ขนาดของไม้ฉำฉาที่ต้องการควรมีความหนา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1/2"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กว้าง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2"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ยาว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40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เซนติเมตร จำนวน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ท่อน และยาว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60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เซนติเมตร จำนวน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ท่อน นำมาไสให้เรียบทั้ง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4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ด้านและให้ได้ฉาก พยายามให้มีขนาดหนาที่สุดเท่าที่จะทำได้ ความกว้างต้องเท่ากันทุกท่อนคือประมาณ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5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เซนติเมตร ความยาว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40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เซนติเมตรจำนวน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ท่อน และความยาว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60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เซนติเมตร จำนวน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2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 xml:space="preserve">ท่อน ไม้ทั้ง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4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ท่อน นี้ควรไสให้ตรง ได้ฉากเพื่อจะประกอบกันง่ายขึ้น ไม้ดังกล่าวนี้ต้องไม่แตกร้าว บิดงอ มีตำหนิมากและรอยตำหนิใหญ่ ถ้าไม่มีตำหนิเลยยิ่งดี เป็นไม้ที่แห้งไม่เปื้อนเปรอะสี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,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น้ำมัน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,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ดิน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,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โคลน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,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กาว ควรเป็นไม้ที่มีผิวเกลี้ยงสะอาด เพื่อจะได้เป็นไม้แบบที่สมบูรณ์ที่สุด</w:t>
      </w:r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 </w:t>
      </w:r>
      <w:r w:rsidRPr="00D70391">
        <w:rPr>
          <w:rFonts w:asciiTheme="majorBidi" w:eastAsia="Times New Roman" w:hAnsiTheme="majorBidi" w:cstheme="majorBidi"/>
          <w:color w:val="444444"/>
          <w:sz w:val="32"/>
          <w:szCs w:val="32"/>
          <w:cs/>
        </w:rPr>
        <w:t>ขอบคุณทุกแหล่งที่มาของข้อมูล : ด้วยจิตคาราวะ</w:t>
      </w:r>
      <w:r w:rsidR="00031C95">
        <w:rPr>
          <w:rFonts w:asciiTheme="majorBidi" w:eastAsia="Times New Roman" w:hAnsiTheme="majorBidi" w:cstheme="majorBidi"/>
          <w:color w:val="444444"/>
          <w:sz w:val="32"/>
          <w:szCs w:val="32"/>
        </w:rPr>
        <w:t xml:space="preserve"> </w:t>
      </w:r>
      <w:bookmarkStart w:id="0" w:name="_GoBack"/>
      <w:bookmarkEnd w:id="0"/>
      <w:r w:rsidRPr="00D70391">
        <w:rPr>
          <w:rFonts w:asciiTheme="majorBidi" w:eastAsia="Times New Roman" w:hAnsiTheme="majorBidi" w:cstheme="majorBidi"/>
          <w:color w:val="444444"/>
          <w:sz w:val="32"/>
          <w:szCs w:val="32"/>
        </w:rPr>
        <w:t> </w:t>
      </w:r>
    </w:p>
    <w:p w:rsidR="00D70391" w:rsidRPr="00D70391" w:rsidRDefault="00D70391" w:rsidP="00D70391">
      <w:pPr>
        <w:shd w:val="clear" w:color="auto" w:fill="D7E3F4"/>
        <w:spacing w:line="300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D7039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หมายเหตุ งานเขียนชิ้นนี้ ได้รับการคุ้มครองสิทธิตามพระราชบัญญัติคุ้มครองสิทธิทางปัญญา โดย</w:t>
      </w:r>
      <w:proofErr w:type="spellStart"/>
      <w:r w:rsidRPr="00D7039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ลิขสิทธิ</w:t>
      </w:r>
      <w:proofErr w:type="spellEnd"/>
      <w:r w:rsidRPr="00D7039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เป็นของผู้เขียน ที่ให้เกียรตินำเผยแพร่ผ่าน วิชาการ.คอม เรามีความยินดีและอนุญาตให้ทำซ้ำหรือเผยแพร่ต่อเพื่อประโยชน์ทางการศึกษาเท่านั้น กรุณาให้เกียรติผู้เขียน โดยอ้างชื่อผู้เขียนและ วิชาการ.คอม (</w:t>
      </w:r>
      <w:r w:rsidRPr="00D7039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www.vcharkarn.com) </w:t>
      </w:r>
      <w:r w:rsidRPr="00D7039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ทุกครั้งที่ทำการเผยแพร่ต่อ ห้ามนำส่วนหนึ่งส่วนใดไปเผยแพร่ต่อในสื่อที่เอื้อประโยชน์ทางธุรกิจก่อนได้รับอนุญาต ขอขอบคุณที่ร่วมกันช่วยสร้างให้สังคมไทยเป็นสังคมแห่งปัญญา</w:t>
      </w:r>
    </w:p>
    <w:p w:rsidR="00FB6387" w:rsidRDefault="00FB6387"/>
    <w:sectPr w:rsidR="00FB6387" w:rsidSect="00D70391"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New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91"/>
    <w:rsid w:val="00031C95"/>
    <w:rsid w:val="00037D63"/>
    <w:rsid w:val="00067BAB"/>
    <w:rsid w:val="000E3203"/>
    <w:rsid w:val="00151F22"/>
    <w:rsid w:val="00153906"/>
    <w:rsid w:val="001815A9"/>
    <w:rsid w:val="00192777"/>
    <w:rsid w:val="00195A20"/>
    <w:rsid w:val="001C36F8"/>
    <w:rsid w:val="001C37BA"/>
    <w:rsid w:val="001E45CA"/>
    <w:rsid w:val="001F3F74"/>
    <w:rsid w:val="00201241"/>
    <w:rsid w:val="00202B24"/>
    <w:rsid w:val="00237C89"/>
    <w:rsid w:val="00245258"/>
    <w:rsid w:val="00261FE6"/>
    <w:rsid w:val="00295853"/>
    <w:rsid w:val="002A3861"/>
    <w:rsid w:val="002C32C4"/>
    <w:rsid w:val="002C7C3B"/>
    <w:rsid w:val="002F6C97"/>
    <w:rsid w:val="003124A0"/>
    <w:rsid w:val="00336F03"/>
    <w:rsid w:val="00342533"/>
    <w:rsid w:val="003737D3"/>
    <w:rsid w:val="003952BC"/>
    <w:rsid w:val="003B3D0B"/>
    <w:rsid w:val="003C37E8"/>
    <w:rsid w:val="003E4C05"/>
    <w:rsid w:val="004B6437"/>
    <w:rsid w:val="004D40E5"/>
    <w:rsid w:val="004E5C62"/>
    <w:rsid w:val="00511600"/>
    <w:rsid w:val="00516C4B"/>
    <w:rsid w:val="00560550"/>
    <w:rsid w:val="0060008F"/>
    <w:rsid w:val="00602D01"/>
    <w:rsid w:val="00637FB1"/>
    <w:rsid w:val="006750FC"/>
    <w:rsid w:val="0070037D"/>
    <w:rsid w:val="007228FA"/>
    <w:rsid w:val="00727D19"/>
    <w:rsid w:val="00744E8A"/>
    <w:rsid w:val="00771A75"/>
    <w:rsid w:val="0078770B"/>
    <w:rsid w:val="007A712E"/>
    <w:rsid w:val="007D4E16"/>
    <w:rsid w:val="007E6893"/>
    <w:rsid w:val="0080626D"/>
    <w:rsid w:val="0084105B"/>
    <w:rsid w:val="008521D6"/>
    <w:rsid w:val="00855BD8"/>
    <w:rsid w:val="008C080F"/>
    <w:rsid w:val="008E11FA"/>
    <w:rsid w:val="00967B71"/>
    <w:rsid w:val="009A04CF"/>
    <w:rsid w:val="009A464F"/>
    <w:rsid w:val="009C08D2"/>
    <w:rsid w:val="00A04683"/>
    <w:rsid w:val="00A07329"/>
    <w:rsid w:val="00A21319"/>
    <w:rsid w:val="00A60BA6"/>
    <w:rsid w:val="00A76EE0"/>
    <w:rsid w:val="00A82176"/>
    <w:rsid w:val="00A96610"/>
    <w:rsid w:val="00AB575B"/>
    <w:rsid w:val="00AD609E"/>
    <w:rsid w:val="00AF2CAF"/>
    <w:rsid w:val="00B2101A"/>
    <w:rsid w:val="00B56637"/>
    <w:rsid w:val="00BE5831"/>
    <w:rsid w:val="00BF1A31"/>
    <w:rsid w:val="00C00A6F"/>
    <w:rsid w:val="00C32AFC"/>
    <w:rsid w:val="00C72FDC"/>
    <w:rsid w:val="00C97756"/>
    <w:rsid w:val="00D041CA"/>
    <w:rsid w:val="00D70391"/>
    <w:rsid w:val="00DB2C79"/>
    <w:rsid w:val="00E7419C"/>
    <w:rsid w:val="00E86A0C"/>
    <w:rsid w:val="00EA6E46"/>
    <w:rsid w:val="00EB63DB"/>
    <w:rsid w:val="00EC3FA6"/>
    <w:rsid w:val="00EF209A"/>
    <w:rsid w:val="00EF517B"/>
    <w:rsid w:val="00F31414"/>
    <w:rsid w:val="00FB51DE"/>
    <w:rsid w:val="00FB6387"/>
    <w:rsid w:val="00FD050E"/>
    <w:rsid w:val="00F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0391"/>
    <w:pPr>
      <w:spacing w:after="0" w:line="300" w:lineRule="atLeast"/>
      <w:outlineLvl w:val="1"/>
    </w:pPr>
    <w:rPr>
      <w:rFonts w:ascii="Angsana New" w:eastAsia="Times New Roman" w:hAnsi="Angsana New" w:cs="Angsana New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D70391"/>
    <w:rPr>
      <w:rFonts w:ascii="Angsana New" w:eastAsia="Times New Roman" w:hAnsi="Angsana New" w:cs="Angsana New"/>
      <w:sz w:val="21"/>
      <w:szCs w:val="21"/>
    </w:rPr>
  </w:style>
  <w:style w:type="character" w:styleId="a3">
    <w:name w:val="Strong"/>
    <w:basedOn w:val="a0"/>
    <w:uiPriority w:val="22"/>
    <w:qFormat/>
    <w:rsid w:val="00D70391"/>
    <w:rPr>
      <w:b/>
      <w:bCs/>
    </w:rPr>
  </w:style>
  <w:style w:type="paragraph" w:styleId="a4">
    <w:name w:val="Normal (Web)"/>
    <w:basedOn w:val="a"/>
    <w:uiPriority w:val="99"/>
    <w:semiHidden/>
    <w:unhideWhenUsed/>
    <w:rsid w:val="00D70391"/>
    <w:pPr>
      <w:spacing w:before="100" w:beforeAutospacing="1" w:after="100" w:afterAutospacing="1" w:line="345" w:lineRule="atLeast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703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70391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D703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0391"/>
    <w:pPr>
      <w:spacing w:after="0" w:line="300" w:lineRule="atLeast"/>
      <w:outlineLvl w:val="1"/>
    </w:pPr>
    <w:rPr>
      <w:rFonts w:ascii="Angsana New" w:eastAsia="Times New Roman" w:hAnsi="Angsana New" w:cs="Angsana New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D70391"/>
    <w:rPr>
      <w:rFonts w:ascii="Angsana New" w:eastAsia="Times New Roman" w:hAnsi="Angsana New" w:cs="Angsana New"/>
      <w:sz w:val="21"/>
      <w:szCs w:val="21"/>
    </w:rPr>
  </w:style>
  <w:style w:type="character" w:styleId="a3">
    <w:name w:val="Strong"/>
    <w:basedOn w:val="a0"/>
    <w:uiPriority w:val="22"/>
    <w:qFormat/>
    <w:rsid w:val="00D70391"/>
    <w:rPr>
      <w:b/>
      <w:bCs/>
    </w:rPr>
  </w:style>
  <w:style w:type="paragraph" w:styleId="a4">
    <w:name w:val="Normal (Web)"/>
    <w:basedOn w:val="a"/>
    <w:uiPriority w:val="99"/>
    <w:semiHidden/>
    <w:unhideWhenUsed/>
    <w:rsid w:val="00D70391"/>
    <w:pPr>
      <w:spacing w:before="100" w:beforeAutospacing="1" w:after="100" w:afterAutospacing="1" w:line="345" w:lineRule="atLeast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703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70391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D70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628">
              <w:marLeft w:val="0"/>
              <w:marRight w:val="0"/>
              <w:marTop w:val="6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688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444444"/>
                                <w:right w:val="none" w:sz="0" w:space="0" w:color="auto"/>
                              </w:divBdr>
                            </w:div>
                            <w:div w:id="68644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86449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uild.co.th/file/poon.jpg" TargetMode="Externa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mages02.olx.com.ec/ui/14/35/79/1349435700_444012679_3-Malla-de-fibra-de-vidrio-Comercio-Industria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groupspwiremesh.com/Wire-Mesh-01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ongsamak.com/?p=140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sandsiam.blogspo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thaicontractor.com/index.php?option=com_content&amp;view=article&amp;id=2876:2012-08-09-09-12-42&amp;catid=36:scoop&amp;Itemid=54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</dc:creator>
  <cp:lastModifiedBy>TCS</cp:lastModifiedBy>
  <cp:revision>2</cp:revision>
  <dcterms:created xsi:type="dcterms:W3CDTF">2014-09-15T08:55:00Z</dcterms:created>
  <dcterms:modified xsi:type="dcterms:W3CDTF">2014-09-15T09:09:00Z</dcterms:modified>
</cp:coreProperties>
</file>