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30C174A" wp14:editId="01E634DF">
            <wp:extent cx="1801504" cy="1351129"/>
            <wp:effectExtent l="0" t="0" r="8255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580" cy="135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</w:t>
      </w:r>
      <w:r>
        <w:rPr>
          <w:noProof/>
          <w:sz w:val="48"/>
          <w:szCs w:val="48"/>
        </w:rPr>
        <w:drawing>
          <wp:inline distT="0" distB="0" distL="0" distR="0" wp14:anchorId="77871153" wp14:editId="13B0847A">
            <wp:extent cx="1644555" cy="135795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537" cy="13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>
        <w:rPr>
          <w:noProof/>
          <w:sz w:val="48"/>
          <w:szCs w:val="48"/>
        </w:rPr>
        <w:drawing>
          <wp:inline distT="0" distB="0" distL="0" distR="0" wp14:anchorId="75D6FABC" wp14:editId="535DE3E6">
            <wp:extent cx="1617260" cy="1357952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26" cy="135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  <w:r>
        <w:rPr>
          <w:rFonts w:hint="cs"/>
          <w:sz w:val="48"/>
          <w:szCs w:val="48"/>
          <w:cs/>
        </w:rPr>
        <w:t xml:space="preserve">                                  </w:t>
      </w:r>
      <w:r>
        <w:rPr>
          <w:rFonts w:hint="cs"/>
          <w:sz w:val="28"/>
          <w:cs/>
        </w:rPr>
        <w:t>เปิดประตูสู่</w:t>
      </w:r>
      <w:r>
        <w:rPr>
          <w:rFonts w:hint="cs"/>
          <w:sz w:val="28"/>
          <w:cs/>
        </w:rPr>
        <w:t>การเรียนรู้</w:t>
      </w:r>
      <w:bookmarkStart w:id="0" w:name="_GoBack"/>
      <w:bookmarkEnd w:id="0"/>
      <w:r>
        <w:rPr>
          <w:rFonts w:hint="cs"/>
          <w:sz w:val="28"/>
          <w:cs/>
        </w:rPr>
        <w:t>สวนสมุนไพรตำบลเกาะหมาก</w:t>
      </w: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sz w:val="48"/>
          <w:szCs w:val="48"/>
        </w:rPr>
      </w:pPr>
    </w:p>
    <w:p w:rsidR="007E6302" w:rsidRDefault="007E6302" w:rsidP="007E6302">
      <w:pPr>
        <w:pStyle w:val="a3"/>
        <w:ind w:left="720"/>
        <w:rPr>
          <w:rFonts w:hint="cs"/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 wp14:anchorId="7E43ED68" wp14:editId="0EF799B5">
            <wp:extent cx="1446663" cy="1282890"/>
            <wp:effectExtent l="0" t="0" r="127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0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27" cy="128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48"/>
          <w:szCs w:val="48"/>
          <w:cs/>
        </w:rPr>
        <w:t xml:space="preserve">       </w:t>
      </w:r>
      <w:r>
        <w:rPr>
          <w:noProof/>
          <w:sz w:val="48"/>
          <w:szCs w:val="48"/>
        </w:rPr>
        <w:drawing>
          <wp:inline distT="0" distB="0" distL="0" distR="0" wp14:anchorId="4BD07006" wp14:editId="166663A9">
            <wp:extent cx="1501254" cy="1323832"/>
            <wp:effectExtent l="0" t="0" r="381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151" cy="13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48"/>
          <w:szCs w:val="48"/>
          <w:cs/>
        </w:rPr>
        <w:t xml:space="preserve">       </w:t>
      </w:r>
      <w:r>
        <w:rPr>
          <w:noProof/>
          <w:sz w:val="48"/>
          <w:szCs w:val="48"/>
        </w:rPr>
        <w:drawing>
          <wp:inline distT="0" distB="0" distL="0" distR="0" wp14:anchorId="7109F6D3" wp14:editId="264EF1D8">
            <wp:extent cx="1446663" cy="1282889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27" cy="128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 w:rsidRPr="00A73B68">
        <w:rPr>
          <w:rFonts w:hint="cs"/>
          <w:sz w:val="28"/>
          <w:cs/>
        </w:rPr>
        <w:t xml:space="preserve">           </w:t>
      </w:r>
      <w:r>
        <w:rPr>
          <w:rFonts w:hint="cs"/>
          <w:sz w:val="28"/>
          <w:cs/>
        </w:rPr>
        <w:t xml:space="preserve">                  </w:t>
      </w:r>
      <w:r w:rsidRPr="00A73B68">
        <w:rPr>
          <w:rFonts w:hint="cs"/>
          <w:sz w:val="28"/>
          <w:cs/>
        </w:rPr>
        <w:t xml:space="preserve">    ผลผลิตจากทรัพยากรในท้องถิ่น  เศษหินกรวดทราย</w:t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noProof/>
          <w:sz w:val="28"/>
        </w:rPr>
        <w:drawing>
          <wp:inline distT="0" distB="0" distL="0" distR="0" wp14:anchorId="21A8E472" wp14:editId="6750B2B1">
            <wp:extent cx="1665027" cy="1453486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2" cy="14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     </w:t>
      </w:r>
      <w:r>
        <w:rPr>
          <w:noProof/>
          <w:sz w:val="28"/>
        </w:rPr>
        <w:drawing>
          <wp:inline distT="0" distB="0" distL="0" distR="0" wp14:anchorId="1DE422DE" wp14:editId="541A6E12">
            <wp:extent cx="1665027" cy="1453486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2" cy="14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      </w:t>
      </w:r>
      <w:r>
        <w:rPr>
          <w:noProof/>
          <w:sz w:val="28"/>
        </w:rPr>
        <w:drawing>
          <wp:inline distT="0" distB="0" distL="0" distR="0" wp14:anchorId="14FD9710" wp14:editId="5F98F137">
            <wp:extent cx="1555845" cy="1453486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8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775" cy="14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                         ก่อนดูเหมือนไร้ค่า พอนำมาตกแต่งก็มีค่าเหมือนกัน</w:t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noProof/>
          <w:sz w:val="28"/>
        </w:rPr>
        <w:drawing>
          <wp:inline distT="0" distB="0" distL="0" distR="0" wp14:anchorId="096AB1DC" wp14:editId="5D360775">
            <wp:extent cx="1665027" cy="1651379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2" cy="16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    </w:t>
      </w:r>
      <w:r>
        <w:rPr>
          <w:noProof/>
          <w:sz w:val="28"/>
        </w:rPr>
        <w:drawing>
          <wp:inline distT="0" distB="0" distL="0" distR="0" wp14:anchorId="7CC8F8BB" wp14:editId="44FB06FC">
            <wp:extent cx="1665027" cy="1651378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87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2" cy="16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      </w:t>
      </w:r>
      <w:r>
        <w:rPr>
          <w:noProof/>
          <w:sz w:val="28"/>
        </w:rPr>
        <w:drawing>
          <wp:inline distT="0" distB="0" distL="0" distR="0" wp14:anchorId="6D47BE7F" wp14:editId="7463FCE1">
            <wp:extent cx="1473959" cy="1658203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7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840" cy="165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                 สองมือเราช่วยกันปั้น อี</w:t>
      </w:r>
      <w:proofErr w:type="spellStart"/>
      <w:r>
        <w:rPr>
          <w:rFonts w:hint="cs"/>
          <w:sz w:val="28"/>
          <w:cs/>
        </w:rPr>
        <w:t>เอ็ม</w:t>
      </w:r>
      <w:proofErr w:type="spellEnd"/>
      <w:r>
        <w:rPr>
          <w:rFonts w:hint="cs"/>
          <w:sz w:val="28"/>
          <w:cs/>
        </w:rPr>
        <w:t>บอล ก็สามารถรักษาคุณภาพน้ำได้</w:t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noProof/>
          <w:sz w:val="28"/>
        </w:rPr>
        <w:drawing>
          <wp:inline distT="0" distB="0" distL="0" distR="0" wp14:anchorId="3AE92F90" wp14:editId="1ED2697A">
            <wp:extent cx="5254388" cy="2115403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2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527" cy="211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                      ไข่ในหินสินค้า </w:t>
      </w:r>
      <w:r>
        <w:rPr>
          <w:sz w:val="28"/>
        </w:rPr>
        <w:t xml:space="preserve">0TOP </w:t>
      </w:r>
      <w:r>
        <w:rPr>
          <w:rFonts w:hint="cs"/>
          <w:sz w:val="28"/>
          <w:cs/>
        </w:rPr>
        <w:t>ประจำสวนสมุนไพร</w:t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noProof/>
          <w:sz w:val="28"/>
        </w:rPr>
        <w:lastRenderedPageBreak/>
        <w:drawing>
          <wp:inline distT="0" distB="0" distL="0" distR="0" wp14:anchorId="09252FB6" wp14:editId="72A40A0B">
            <wp:extent cx="1665027" cy="1665027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97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3" cy="166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</w:t>
      </w:r>
      <w:r>
        <w:rPr>
          <w:rFonts w:hint="cs"/>
          <w:noProof/>
          <w:sz w:val="28"/>
        </w:rPr>
        <w:drawing>
          <wp:inline distT="0" distB="0" distL="0" distR="0" wp14:anchorId="1A22394A" wp14:editId="2DFC97F0">
            <wp:extent cx="1719618" cy="1665026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646" cy="166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</w:t>
      </w:r>
      <w:r>
        <w:rPr>
          <w:rFonts w:hint="cs"/>
          <w:noProof/>
          <w:sz w:val="28"/>
        </w:rPr>
        <w:drawing>
          <wp:inline distT="0" distB="0" distL="0" distR="0" wp14:anchorId="4E5D93AD" wp14:editId="76F7243E">
            <wp:extent cx="1665026" cy="1665023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22" cy="166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                      พลังทดแทนแสนประหยัด เตาเผาถ่าน  </w:t>
      </w:r>
      <w:r>
        <w:rPr>
          <w:sz w:val="28"/>
        </w:rPr>
        <w:t xml:space="preserve">200  </w:t>
      </w:r>
      <w:r>
        <w:rPr>
          <w:rFonts w:hint="cs"/>
          <w:sz w:val="28"/>
          <w:cs/>
        </w:rPr>
        <w:t>ลิตร</w:t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noProof/>
          <w:sz w:val="28"/>
        </w:rPr>
        <w:drawing>
          <wp:inline distT="0" distB="0" distL="0" distR="0" wp14:anchorId="02365AE9" wp14:editId="7A4A3DD6">
            <wp:extent cx="1692322" cy="1712794"/>
            <wp:effectExtent l="0" t="0" r="3175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9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17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</w:t>
      </w:r>
      <w:r>
        <w:rPr>
          <w:rFonts w:hint="cs"/>
          <w:noProof/>
          <w:sz w:val="28"/>
        </w:rPr>
        <w:drawing>
          <wp:inline distT="0" distB="0" distL="0" distR="0" wp14:anchorId="0D33267F" wp14:editId="7E5881F7">
            <wp:extent cx="1705970" cy="1712794"/>
            <wp:effectExtent l="0" t="0" r="8890" b="190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1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989" cy="17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</w:t>
      </w:r>
      <w:r>
        <w:rPr>
          <w:rFonts w:hint="cs"/>
          <w:noProof/>
          <w:sz w:val="28"/>
        </w:rPr>
        <w:drawing>
          <wp:inline distT="0" distB="0" distL="0" distR="0" wp14:anchorId="247EEAE6" wp14:editId="3406514C">
            <wp:extent cx="1726442" cy="1712794"/>
            <wp:effectExtent l="0" t="0" r="7620" b="190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8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473" cy="17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                                          ขยายพันธุ์พืชพื้นถิ่นกินเป็นยา</w:t>
      </w:r>
    </w:p>
    <w:p w:rsidR="007E6302" w:rsidRDefault="007E6302" w:rsidP="007E6302">
      <w:pPr>
        <w:pStyle w:val="a3"/>
        <w:ind w:left="720"/>
        <w:rPr>
          <w:sz w:val="28"/>
        </w:rPr>
      </w:pPr>
      <w:r>
        <w:rPr>
          <w:rFonts w:hint="cs"/>
          <w:noProof/>
          <w:sz w:val="28"/>
        </w:rPr>
        <w:drawing>
          <wp:inline distT="0" distB="0" distL="0" distR="0" wp14:anchorId="71699EFB" wp14:editId="7C05033C">
            <wp:extent cx="1617260" cy="1583141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9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26" cy="158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</w:t>
      </w:r>
      <w:r>
        <w:rPr>
          <w:rFonts w:hint="cs"/>
          <w:noProof/>
          <w:sz w:val="28"/>
        </w:rPr>
        <w:drawing>
          <wp:inline distT="0" distB="0" distL="0" distR="0" wp14:anchorId="6759FEF8" wp14:editId="029758C6">
            <wp:extent cx="1781032" cy="1583138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097" cy="158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</w:t>
      </w:r>
      <w:r>
        <w:rPr>
          <w:rFonts w:hint="cs"/>
          <w:noProof/>
          <w:sz w:val="28"/>
        </w:rPr>
        <w:drawing>
          <wp:inline distT="0" distB="0" distL="0" distR="0" wp14:anchorId="03354DE5" wp14:editId="2EF9F2E2">
            <wp:extent cx="1740090" cy="158314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9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29" cy="158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                                       ขยายพันธุ์สัตว์น้ำตามวิถีดั้งเดิม</w:t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noProof/>
          <w:sz w:val="28"/>
        </w:rPr>
        <w:drawing>
          <wp:inline distT="0" distB="0" distL="0" distR="0" wp14:anchorId="45E7846A" wp14:editId="5DCFB12B">
            <wp:extent cx="1617260" cy="1480783"/>
            <wp:effectExtent l="0" t="0" r="2540" b="571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1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226" cy="14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</w:t>
      </w:r>
      <w:r>
        <w:rPr>
          <w:rFonts w:hint="cs"/>
          <w:noProof/>
          <w:sz w:val="28"/>
        </w:rPr>
        <w:drawing>
          <wp:inline distT="0" distB="0" distL="0" distR="0" wp14:anchorId="03CCB696" wp14:editId="5F85448C">
            <wp:extent cx="1712794" cy="1487606"/>
            <wp:effectExtent l="0" t="0" r="1905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3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17" cy="14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  </w:t>
      </w:r>
      <w:r>
        <w:rPr>
          <w:rFonts w:hint="cs"/>
          <w:noProof/>
          <w:sz w:val="28"/>
        </w:rPr>
        <w:drawing>
          <wp:inline distT="0" distB="0" distL="0" distR="0" wp14:anchorId="16A3A792" wp14:editId="1F60576B">
            <wp:extent cx="1740090" cy="1487605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5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30" cy="14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sz w:val="28"/>
          <w:cs/>
        </w:rPr>
        <w:t xml:space="preserve">                                         ความรู้ไร้สายหาได้ที่สวนสมุนไพรตำบลเกาะหมาก</w:t>
      </w:r>
    </w:p>
    <w:p w:rsidR="007E6302" w:rsidRDefault="007E6302" w:rsidP="007E6302">
      <w:pPr>
        <w:pStyle w:val="a3"/>
        <w:ind w:left="720"/>
        <w:rPr>
          <w:rFonts w:hint="cs"/>
          <w:sz w:val="28"/>
        </w:rPr>
      </w:pPr>
      <w:r>
        <w:rPr>
          <w:rFonts w:hint="cs"/>
          <w:noProof/>
          <w:sz w:val="28"/>
        </w:rPr>
        <w:lastRenderedPageBreak/>
        <w:drawing>
          <wp:inline distT="0" distB="0" distL="0" distR="0" wp14:anchorId="4E06735F" wp14:editId="6884D2A2">
            <wp:extent cx="2545307" cy="1753737"/>
            <wp:effectExtent l="0" t="0" r="762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9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828" cy="17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28"/>
          <w:cs/>
        </w:rPr>
        <w:t xml:space="preserve">      </w:t>
      </w:r>
      <w:r>
        <w:rPr>
          <w:rFonts w:hint="cs"/>
          <w:noProof/>
          <w:sz w:val="28"/>
        </w:rPr>
        <w:drawing>
          <wp:inline distT="0" distB="0" distL="0" distR="0" wp14:anchorId="4A9189DC" wp14:editId="4C62A42C">
            <wp:extent cx="2518012" cy="1753736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09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516" cy="17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02" w:rsidRPr="00400436" w:rsidRDefault="007E6302" w:rsidP="007E6302">
      <w:pPr>
        <w:pStyle w:val="a3"/>
        <w:ind w:left="720"/>
        <w:rPr>
          <w:rFonts w:hint="cs"/>
          <w:sz w:val="28"/>
          <w:cs/>
        </w:rPr>
      </w:pPr>
      <w:r>
        <w:rPr>
          <w:rFonts w:hint="cs"/>
          <w:sz w:val="28"/>
          <w:cs/>
        </w:rPr>
        <w:t xml:space="preserve">                                          โรงน้ำดื่มสวัสดิการชุมชนคนเกาะหมาก</w:t>
      </w:r>
    </w:p>
    <w:p w:rsidR="007E6302" w:rsidRPr="007E6302" w:rsidRDefault="007E6302" w:rsidP="007E6302">
      <w:pPr>
        <w:pStyle w:val="a3"/>
        <w:ind w:left="720"/>
        <w:rPr>
          <w:sz w:val="48"/>
          <w:szCs w:val="48"/>
          <w:cs/>
        </w:rPr>
      </w:pPr>
    </w:p>
    <w:p w:rsidR="004C4C3A" w:rsidRDefault="004C4C3A"/>
    <w:sectPr w:rsidR="004C4C3A" w:rsidSect="007E6302">
      <w:pgSz w:w="11906" w:h="16838"/>
      <w:pgMar w:top="1440" w:right="144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302"/>
    <w:rsid w:val="004C4C3A"/>
    <w:rsid w:val="007E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63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63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E630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630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63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E630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C55B5-9F83-4701-A6C8-C1C47704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142</Words>
  <Characters>816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2013-12-20T14:14:00Z</dcterms:created>
  <dcterms:modified xsi:type="dcterms:W3CDTF">2013-12-20T14:22:00Z</dcterms:modified>
</cp:coreProperties>
</file>