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D1D" w:rsidRPr="001C05EB" w:rsidRDefault="00AF704F" w:rsidP="001C05EB">
      <w:pPr>
        <w:jc w:val="center"/>
        <w:rPr>
          <w:rFonts w:ascii="TH SarabunPSK" w:hAnsi="TH SarabunPSK" w:cs="TH SarabunPSK"/>
          <w:b/>
          <w:bCs/>
          <w:sz w:val="28"/>
        </w:rPr>
      </w:pPr>
      <w:r w:rsidRPr="001C05EB">
        <w:rPr>
          <w:rFonts w:ascii="TH SarabunPSK" w:hAnsi="TH SarabunPSK" w:cs="TH SarabunPSK"/>
          <w:b/>
          <w:bCs/>
          <w:sz w:val="28"/>
          <w:cs/>
        </w:rPr>
        <w:t>การพัฒนาสิ่งแวดล้อมจากอดีตสู่ปัจจุบัน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A47D1D" w:rsidRPr="001C05EB" w:rsidTr="00A47D1D">
        <w:tc>
          <w:tcPr>
            <w:tcW w:w="3192" w:type="dxa"/>
          </w:tcPr>
          <w:p w:rsidR="00A47D1D" w:rsidRPr="001C05EB" w:rsidRDefault="00A47D1D" w:rsidP="00A47D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05EB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การพัฒนาทางสิ่งแวดล้อม</w:t>
            </w:r>
          </w:p>
          <w:p w:rsidR="00A47D1D" w:rsidRPr="001C05EB" w:rsidRDefault="00A47D1D" w:rsidP="00A47D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192" w:type="dxa"/>
          </w:tcPr>
          <w:p w:rsidR="00A47D1D" w:rsidRPr="001C05EB" w:rsidRDefault="00A47D1D" w:rsidP="00A47D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05EB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</w:t>
            </w:r>
          </w:p>
        </w:tc>
        <w:tc>
          <w:tcPr>
            <w:tcW w:w="3192" w:type="dxa"/>
          </w:tcPr>
          <w:p w:rsidR="00A47D1D" w:rsidRPr="001C05EB" w:rsidRDefault="00A47D1D" w:rsidP="00A47D1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C05EB">
              <w:rPr>
                <w:rFonts w:ascii="TH SarabunPSK" w:hAnsi="TH SarabunPSK" w:cs="TH SarabunPSK"/>
                <w:b/>
                <w:bCs/>
                <w:sz w:val="28"/>
                <w:cs/>
              </w:rPr>
              <w:t>ส่งผลต่อสุขภาพ</w:t>
            </w:r>
          </w:p>
        </w:tc>
      </w:tr>
      <w:tr w:rsidR="00A47D1D" w:rsidRPr="001C05EB" w:rsidTr="00A47D1D">
        <w:tc>
          <w:tcPr>
            <w:tcW w:w="3192" w:type="dxa"/>
          </w:tcPr>
          <w:p w:rsidR="00A47D1D" w:rsidRPr="001C05EB" w:rsidRDefault="001C05EB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C05E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1. </w:t>
            </w:r>
            <w:r w:rsidR="00A47D1D" w:rsidRPr="001C05E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สิ่งแวดล้อมทางด้านกายภาพ</w:t>
            </w:r>
          </w:p>
          <w:p w:rsidR="00A47D1D" w:rsidRPr="001C05EB" w:rsidRDefault="00A47D1D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1C05E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(</w:t>
            </w:r>
            <w:r w:rsidRPr="001C05EB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Physical environment</w:t>
            </w:r>
            <w:r w:rsidRPr="001C05E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  <w:cs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ตัวอย่างเช่น ปัญหาเสีงดังรบกวนจากโรงงานอุตสาหกรรม</w:t>
            </w:r>
            <w:r w:rsidR="00AF704F" w:rsidRPr="001C05EB">
              <w:rPr>
                <w:rFonts w:ascii="TH SarabunPSK" w:hAnsi="TH SarabunPSK" w:cs="TH SarabunPSK"/>
                <w:sz w:val="28"/>
                <w:cs/>
              </w:rPr>
              <w:t xml:space="preserve"> เป็นต้น</w:t>
            </w: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:rsidR="00F660FC" w:rsidRPr="001C05EB" w:rsidRDefault="001C05EB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97790</wp:posOffset>
                  </wp:positionV>
                  <wp:extent cx="1383665" cy="1057275"/>
                  <wp:effectExtent l="19050" t="0" r="6985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3665" cy="1057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47D1D" w:rsidRPr="001C05EB" w:rsidRDefault="00F660FC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C05EB">
              <w:rPr>
                <w:rFonts w:ascii="TH SarabunPSK" w:hAnsi="TH SarabunPSK" w:cs="TH SarabunPSK"/>
                <w:i/>
                <w:iCs/>
                <w:sz w:val="28"/>
                <w:cs/>
              </w:rPr>
              <w:t xml:space="preserve"> ผลกระทบต่อหู</w:t>
            </w:r>
          </w:p>
        </w:tc>
        <w:tc>
          <w:tcPr>
            <w:tcW w:w="3192" w:type="dxa"/>
          </w:tcPr>
          <w:p w:rsidR="00773816" w:rsidRPr="001C05EB" w:rsidRDefault="00773816" w:rsidP="00773816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- เกิดผลกระทบต่อการได้ยินเช่น หูอื้อหูหนวก</w:t>
            </w:r>
            <w:r w:rsidR="001C05EB" w:rsidRPr="001C05E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1C05EB">
              <w:rPr>
                <w:rFonts w:ascii="TH SarabunPSK" w:hAnsi="TH SarabunPSK" w:cs="TH SarabunPSK"/>
                <w:sz w:val="28"/>
                <w:cs/>
              </w:rPr>
              <w:t>ระบบการหมุนเวียนของ</w:t>
            </w:r>
            <w:r w:rsidRPr="001C05EB">
              <w:rPr>
                <w:rFonts w:ascii="TH SarabunPSK" w:hAnsi="TH SarabunPSK" w:cs="TH SarabunPSK"/>
                <w:sz w:val="28"/>
                <w:cs/>
              </w:rPr>
              <w:t>เลือด</w:t>
            </w:r>
            <w:r w:rsidRPr="001C05EB">
              <w:rPr>
                <w:rFonts w:ascii="TH SarabunPSK" w:hAnsi="TH SarabunPSK" w:cs="TH SarabunPSK"/>
                <w:sz w:val="28"/>
                <w:cs/>
              </w:rPr>
              <w:t xml:space="preserve"> ระบบประสาท </w:t>
            </w:r>
            <w:r w:rsidRPr="001C05EB">
              <w:rPr>
                <w:rFonts w:ascii="TH SarabunPSK" w:hAnsi="TH SarabunPSK" w:cs="TH SarabunPSK"/>
                <w:sz w:val="28"/>
                <w:cs/>
              </w:rPr>
              <w:t>ต่อมไร้ท่อ</w:t>
            </w:r>
          </w:p>
          <w:p w:rsidR="00773816" w:rsidRPr="001C05EB" w:rsidRDefault="00773816" w:rsidP="00773816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1C05EB">
              <w:rPr>
                <w:rFonts w:ascii="TH SarabunPSK" w:hAnsi="TH SarabunPSK" w:cs="TH SarabunPSK"/>
                <w:sz w:val="28"/>
                <w:cs/>
              </w:rPr>
              <w:t>ด</w:t>
            </w:r>
            <w:r w:rsidR="001C05EB" w:rsidRPr="001C05EB">
              <w:rPr>
                <w:rFonts w:ascii="TH SarabunPSK" w:hAnsi="TH SarabunPSK" w:cs="TH SarabunPSK"/>
                <w:sz w:val="28"/>
                <w:cs/>
              </w:rPr>
              <w:t>้านจิตวิทยา เช่น สร้างความรำคาญ เป็นต้น</w:t>
            </w:r>
          </w:p>
          <w:p w:rsidR="00773816" w:rsidRPr="001C05EB" w:rsidRDefault="00773816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A47D1D" w:rsidRPr="001C05EB" w:rsidTr="00A47D1D">
        <w:tc>
          <w:tcPr>
            <w:tcW w:w="3192" w:type="dxa"/>
          </w:tcPr>
          <w:p w:rsidR="00A47D1D" w:rsidRPr="002E5BAF" w:rsidRDefault="001C05EB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E5BA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 xml:space="preserve">2. </w:t>
            </w:r>
            <w:r w:rsidR="00A47D1D"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สิ่งแวดล้อมทางด้าน</w:t>
            </w:r>
            <w:r w:rsidR="004122F9"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เคมี</w:t>
            </w:r>
          </w:p>
          <w:p w:rsidR="004122F9" w:rsidRPr="002E5BAF" w:rsidRDefault="004122F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(</w:t>
            </w:r>
            <w:r w:rsidRPr="002E5BA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Chemical environment</w:t>
            </w:r>
            <w:r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  <w:p w:rsidR="004122F9" w:rsidRPr="001C05EB" w:rsidRDefault="004122F9">
            <w:pPr>
              <w:rPr>
                <w:rFonts w:ascii="TH SarabunPSK" w:hAnsi="TH SarabunPSK" w:cs="TH SarabunPSK"/>
                <w:sz w:val="28"/>
                <w:cs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ตัวอย่างเช่น สารเคมีจากโรงงาน</w:t>
            </w:r>
            <w:r w:rsidR="00BE3CBD" w:rsidRPr="001C05EB">
              <w:rPr>
                <w:rFonts w:ascii="TH SarabunPSK" w:hAnsi="TH SarabunPSK" w:cs="TH SarabunPSK"/>
                <w:sz w:val="28"/>
                <w:cs/>
              </w:rPr>
              <w:t>ไฟฟ้า</w:t>
            </w:r>
            <w:r w:rsidR="00AF704F" w:rsidRPr="001C05EB">
              <w:rPr>
                <w:rFonts w:ascii="TH SarabunPSK" w:hAnsi="TH SarabunPSK" w:cs="TH SarabunPSK"/>
                <w:sz w:val="28"/>
                <w:cs/>
              </w:rPr>
              <w:t xml:space="preserve"> เป็นต้น</w:t>
            </w: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:rsidR="00F660FC" w:rsidRPr="001C05EB" w:rsidRDefault="001C05EB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219710</wp:posOffset>
                  </wp:positionV>
                  <wp:extent cx="1019175" cy="981075"/>
                  <wp:effectExtent l="19050" t="0" r="9525" b="0"/>
                  <wp:wrapTopAndBottom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47D1D" w:rsidRPr="001C05EB" w:rsidRDefault="00F660FC" w:rsidP="00BE3CBD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C05EB">
              <w:rPr>
                <w:rFonts w:ascii="TH SarabunPSK" w:hAnsi="TH SarabunPSK" w:cs="TH SarabunPSK"/>
                <w:i/>
                <w:iCs/>
                <w:sz w:val="28"/>
                <w:cs/>
              </w:rPr>
              <w:t>-ผลกระทบทางเดินหายใจ</w:t>
            </w:r>
            <w:r w:rsidR="00BE3CBD" w:rsidRPr="001C05EB">
              <w:rPr>
                <w:rFonts w:ascii="TH SarabunPSK" w:hAnsi="TH SarabunPSK" w:cs="TH SarabunPSK"/>
                <w:i/>
                <w:iCs/>
                <w:sz w:val="28"/>
                <w:cs/>
              </w:rPr>
              <w:t>และอื่นๆ</w:t>
            </w:r>
          </w:p>
        </w:tc>
        <w:tc>
          <w:tcPr>
            <w:tcW w:w="3192" w:type="dxa"/>
          </w:tcPr>
          <w:p w:rsidR="00BE3CBD" w:rsidRPr="001C05EB" w:rsidRDefault="00BE3CBD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-กระตุ้นให้เกิดโรคหัวใจ ปอด ตับ ไต สมอง ไล่เรียงไปจนถึงสะสมในร่างกายแปลงเป็นสารก่อมะเร็ง</w:t>
            </w:r>
          </w:p>
          <w:p w:rsidR="00BE3CBD" w:rsidRPr="001C05EB" w:rsidRDefault="00BE3CBD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- หากเข้าสู่ระบบทางเดินหายใจส่งผลให้เป็นมะเร็งปอด</w:t>
            </w:r>
          </w:p>
        </w:tc>
      </w:tr>
      <w:tr w:rsidR="00A47D1D" w:rsidRPr="001C05EB" w:rsidTr="001C05EB">
        <w:trPr>
          <w:trHeight w:val="2739"/>
        </w:trPr>
        <w:tc>
          <w:tcPr>
            <w:tcW w:w="3192" w:type="dxa"/>
          </w:tcPr>
          <w:p w:rsidR="00A47D1D" w:rsidRPr="002E5BAF" w:rsidRDefault="001C05EB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E5BA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3.</w:t>
            </w:r>
            <w:r w:rsidR="00A47D1D"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สิ่งแวดล้อมทางด้าน</w:t>
            </w:r>
            <w:r w:rsidR="004122F9"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ชีวภาพ</w:t>
            </w:r>
          </w:p>
          <w:p w:rsidR="004122F9" w:rsidRPr="002E5BAF" w:rsidRDefault="004122F9">
            <w:pPr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(</w:t>
            </w:r>
            <w:r w:rsidRPr="002E5BA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Biological environment</w:t>
            </w:r>
            <w:r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</w:p>
          <w:p w:rsidR="00A47D1D" w:rsidRPr="001C05EB" w:rsidRDefault="00AF704F">
            <w:pPr>
              <w:rPr>
                <w:rFonts w:ascii="TH SarabunPSK" w:hAnsi="TH SarabunPSK" w:cs="TH SarabunPSK"/>
                <w:sz w:val="28"/>
                <w:cs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ตัวอย่างเข่น สภาวะโลกร้อนทำให้เกิดเชื้อโรค เป็นต้น</w:t>
            </w: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:rsidR="00A47D1D" w:rsidRPr="001C05EB" w:rsidRDefault="00BE3CBD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C05EB">
              <w:rPr>
                <w:rFonts w:ascii="TH SarabunPSK" w:hAnsi="TH SarabunPSK" w:cs="TH SarabunPSK"/>
                <w:i/>
                <w:iCs/>
                <w:noProof/>
                <w:sz w:val="28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401955</wp:posOffset>
                  </wp:positionH>
                  <wp:positionV relativeFrom="paragraph">
                    <wp:posOffset>64135</wp:posOffset>
                  </wp:positionV>
                  <wp:extent cx="1152525" cy="1266825"/>
                  <wp:effectExtent l="19050" t="0" r="9525" b="0"/>
                  <wp:wrapTopAndBottom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1C05EB">
              <w:rPr>
                <w:rFonts w:ascii="TH SarabunPSK" w:hAnsi="TH SarabunPSK" w:cs="TH SarabunPSK"/>
                <w:i/>
                <w:iCs/>
                <w:sz w:val="28"/>
                <w:cs/>
              </w:rPr>
              <w:t>-ผลกระทบเชือโรคเจริญเติบโตได้ดี</w:t>
            </w:r>
          </w:p>
        </w:tc>
        <w:tc>
          <w:tcPr>
            <w:tcW w:w="3192" w:type="dxa"/>
          </w:tcPr>
          <w:p w:rsidR="001C05EB" w:rsidRPr="001C05EB" w:rsidRDefault="00F44E23" w:rsidP="001C05EB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-ตัว</w:t>
            </w:r>
            <w:r w:rsidR="00F83A92" w:rsidRPr="001C05EB">
              <w:rPr>
                <w:rFonts w:ascii="TH SarabunPSK" w:hAnsi="TH SarabunPSK" w:cs="TH SarabunPSK"/>
                <w:sz w:val="28"/>
                <w:cs/>
              </w:rPr>
              <w:t>เชื้อเจริญก่อโรค</w:t>
            </w:r>
            <w:r w:rsidRPr="001C05EB">
              <w:rPr>
                <w:rFonts w:ascii="TH SarabunPSK" w:hAnsi="TH SarabunPSK" w:cs="TH SarabunPSK"/>
                <w:sz w:val="28"/>
                <w:cs/>
              </w:rPr>
              <w:t>ได้ดีในสภาวะโลกร้อน</w:t>
            </w:r>
            <w:r w:rsidR="00F83A92" w:rsidRPr="001C05EB">
              <w:rPr>
                <w:rFonts w:ascii="TH SarabunPSK" w:hAnsi="TH SarabunPSK" w:cs="TH SarabunPSK"/>
                <w:sz w:val="28"/>
                <w:cs/>
              </w:rPr>
              <w:t>เช่น กาฬโรค ไข้เลือดออก ไข้เหลือง</w:t>
            </w:r>
            <w:r w:rsidRPr="001C05EB">
              <w:rPr>
                <w:rFonts w:ascii="TH SarabunPSK" w:hAnsi="TH SarabunPSK" w:cs="TH SarabunPSK"/>
                <w:sz w:val="28"/>
                <w:cs/>
              </w:rPr>
              <w:t xml:space="preserve"> ไข้หวัดนก</w:t>
            </w:r>
            <w:r w:rsidR="00F83A92" w:rsidRPr="001C05EB">
              <w:rPr>
                <w:rFonts w:ascii="TH SarabunPSK" w:hAnsi="TH SarabunPSK" w:cs="TH SarabunPSK"/>
                <w:sz w:val="28"/>
                <w:cs/>
              </w:rPr>
              <w:t xml:space="preserve"> โรคมือเท้าปาก </w:t>
            </w:r>
          </w:p>
          <w:p w:rsidR="00F44E23" w:rsidRPr="001C05EB" w:rsidRDefault="00F44E23" w:rsidP="00F44E23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A47D1D" w:rsidRPr="001C05EB" w:rsidTr="001C05EB">
        <w:trPr>
          <w:trHeight w:val="2639"/>
        </w:trPr>
        <w:tc>
          <w:tcPr>
            <w:tcW w:w="3192" w:type="dxa"/>
          </w:tcPr>
          <w:p w:rsidR="00936029" w:rsidRPr="002E5BAF" w:rsidRDefault="001C05EB">
            <w:pPr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2E5BAF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4.</w:t>
            </w:r>
            <w:r w:rsidR="00A47D1D"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สิ่งแวดล้อมทางด้าน</w:t>
            </w:r>
            <w:r w:rsidR="00AF704F"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เศรษฐกิจและสังคม (</w:t>
            </w:r>
            <w:r w:rsidR="00AF704F" w:rsidRPr="002E5BAF">
              <w:rPr>
                <w:rFonts w:ascii="TH SarabunPSK" w:hAnsi="TH SarabunPSK" w:cs="TH SarabunPSK"/>
                <w:b/>
                <w:bCs/>
                <w:sz w:val="28"/>
                <w:u w:val="single"/>
              </w:rPr>
              <w:t>socio-economic -environment</w:t>
            </w:r>
            <w:r w:rsidR="00AF704F" w:rsidRPr="002E5BAF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)</w:t>
            </w:r>
            <w:r w:rsidR="00AF704F" w:rsidRPr="002E5BA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2E5BA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:rsidR="00A47D1D" w:rsidRPr="001C05EB" w:rsidRDefault="00AF704F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ตัวอย่างเช่น</w:t>
            </w:r>
            <w:r w:rsidR="0093602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1C05EB">
              <w:rPr>
                <w:rFonts w:ascii="TH SarabunPSK" w:hAnsi="TH SarabunPSK" w:cs="TH SarabunPSK"/>
                <w:sz w:val="28"/>
                <w:cs/>
              </w:rPr>
              <w:t>ค่านิยมการมีอิสระเสรีในสิทธิและความประมาท</w:t>
            </w: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1C05EB" w:rsidRDefault="00A47D1D">
            <w:pPr>
              <w:rPr>
                <w:rFonts w:ascii="TH SarabunPSK" w:hAnsi="TH SarabunPSK" w:cs="TH SarabunPSK"/>
                <w:sz w:val="28"/>
              </w:rPr>
            </w:pPr>
          </w:p>
          <w:p w:rsidR="00A47D1D" w:rsidRPr="00936029" w:rsidRDefault="00A47D1D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92" w:type="dxa"/>
          </w:tcPr>
          <w:p w:rsidR="00A47D1D" w:rsidRPr="001C05EB" w:rsidRDefault="009C0EA8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noProof/>
                <w:sz w:val="28"/>
              </w:rPr>
              <w:lastRenderedPageBreak/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163830</wp:posOffset>
                  </wp:positionH>
                  <wp:positionV relativeFrom="paragraph">
                    <wp:posOffset>103505</wp:posOffset>
                  </wp:positionV>
                  <wp:extent cx="1447800" cy="1152525"/>
                  <wp:effectExtent l="19050" t="0" r="0" b="0"/>
                  <wp:wrapTopAndBottom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115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AF704F" w:rsidRPr="001C05EB" w:rsidRDefault="009C0EA8">
            <w:pPr>
              <w:rPr>
                <w:rFonts w:ascii="TH SarabunPSK" w:hAnsi="TH SarabunPSK" w:cs="TH SarabunPSK"/>
                <w:i/>
                <w:iCs/>
                <w:sz w:val="28"/>
              </w:rPr>
            </w:pPr>
            <w:r w:rsidRPr="001C05EB">
              <w:rPr>
                <w:rFonts w:ascii="TH SarabunPSK" w:hAnsi="TH SarabunPSK" w:cs="TH SarabunPSK"/>
                <w:i/>
                <w:iCs/>
                <w:sz w:val="28"/>
                <w:cs/>
              </w:rPr>
              <w:t>-ผลกระทบต่อชีวิตทรัพย์สิน</w:t>
            </w:r>
          </w:p>
        </w:tc>
        <w:tc>
          <w:tcPr>
            <w:tcW w:w="3192" w:type="dxa"/>
          </w:tcPr>
          <w:p w:rsidR="00A47D1D" w:rsidRPr="001C05EB" w:rsidRDefault="009C0EA8" w:rsidP="009C0EA8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-ด้าความคิดอิสระเสรี มีเพศสัมพันธ์ก่อนวัยอันควรก่อปัญหา เช่น ตั้งครรภ์</w:t>
            </w:r>
          </w:p>
          <w:p w:rsidR="009C0EA8" w:rsidRPr="001C05EB" w:rsidRDefault="009C0EA8" w:rsidP="009C0EA8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ติดเชื้อจากการมีเพศสัมพันธ์ เป็นต้น</w:t>
            </w:r>
          </w:p>
          <w:p w:rsidR="009C0EA8" w:rsidRPr="001C05EB" w:rsidRDefault="009C0EA8" w:rsidP="001C05EB">
            <w:pPr>
              <w:rPr>
                <w:rFonts w:ascii="TH SarabunPSK" w:hAnsi="TH SarabunPSK" w:cs="TH SarabunPSK"/>
                <w:sz w:val="28"/>
              </w:rPr>
            </w:pPr>
            <w:r w:rsidRPr="001C05EB">
              <w:rPr>
                <w:rFonts w:ascii="TH SarabunPSK" w:hAnsi="TH SarabunPSK" w:cs="TH SarabunPSK"/>
                <w:sz w:val="28"/>
                <w:cs/>
              </w:rPr>
              <w:t>-ด้านความ</w:t>
            </w:r>
            <w:r w:rsidR="001C05EB" w:rsidRPr="001C05EB">
              <w:rPr>
                <w:rFonts w:ascii="TH SarabunPSK" w:hAnsi="TH SarabunPSK" w:cs="TH SarabunPSK"/>
                <w:sz w:val="28"/>
                <w:cs/>
              </w:rPr>
              <w:t xml:space="preserve">ความประมาท ก่อเกิดปัญหา เช่น สูญเสียชีวิต </w:t>
            </w:r>
            <w:r w:rsidR="001C05EB">
              <w:rPr>
                <w:rFonts w:ascii="TH SarabunPSK" w:hAnsi="TH SarabunPSK" w:cs="TH SarabunPSK" w:hint="cs"/>
                <w:sz w:val="28"/>
                <w:cs/>
              </w:rPr>
              <w:t>สุขภาพจิต</w:t>
            </w:r>
            <w:r w:rsidR="001C05EB" w:rsidRPr="001C05EB">
              <w:rPr>
                <w:rFonts w:ascii="TH SarabunPSK" w:hAnsi="TH SarabunPSK" w:cs="TH SarabunPSK"/>
                <w:sz w:val="28"/>
                <w:cs/>
              </w:rPr>
              <w:t>ป็นต้น</w:t>
            </w:r>
          </w:p>
        </w:tc>
      </w:tr>
    </w:tbl>
    <w:p w:rsidR="009C1F3F" w:rsidRPr="001C05EB" w:rsidRDefault="009C1F3F">
      <w:pPr>
        <w:rPr>
          <w:rFonts w:ascii="TH SarabunPSK" w:hAnsi="TH SarabunPSK" w:cs="TH SarabunPSK"/>
          <w:sz w:val="28"/>
        </w:rPr>
      </w:pPr>
    </w:p>
    <w:sectPr w:rsidR="009C1F3F" w:rsidRPr="001C05EB" w:rsidSect="009C1F3F">
      <w:headerReference w:type="even" r:id="rId11"/>
      <w:headerReference w:type="default" r:id="rId12"/>
      <w:footerReference w:type="default" r:id="rId13"/>
      <w:headerReference w:type="firs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4F35" w:rsidRDefault="001B4F35" w:rsidP="00A47D1D">
      <w:pPr>
        <w:spacing w:after="0" w:line="240" w:lineRule="auto"/>
      </w:pPr>
      <w:r>
        <w:separator/>
      </w:r>
    </w:p>
  </w:endnote>
  <w:endnote w:type="continuationSeparator" w:id="0">
    <w:p w:rsidR="001B4F35" w:rsidRDefault="001B4F35" w:rsidP="00A47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5EB" w:rsidRPr="001C05EB" w:rsidRDefault="001C05EB" w:rsidP="001C05EB">
    <w:pPr>
      <w:pStyle w:val="Footer"/>
    </w:pPr>
    <w:r w:rsidRPr="00936029">
      <w:rPr>
        <w:i/>
        <w:iCs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-151130</wp:posOffset>
          </wp:positionV>
          <wp:extent cx="457200" cy="438150"/>
          <wp:effectExtent l="1905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36029" w:rsidRPr="00936029">
      <w:rPr>
        <w:i/>
        <w:iCs/>
      </w:rPr>
      <w:t>Faculty</w:t>
    </w:r>
    <w:r w:rsidR="00936029">
      <w:rPr>
        <w:rFonts w:hint="cs"/>
        <w:i/>
        <w:iCs/>
        <w:cs/>
      </w:rPr>
      <w:t xml:space="preserve"> </w:t>
    </w:r>
    <w:r w:rsidR="00936029" w:rsidRPr="00936029">
      <w:rPr>
        <w:i/>
        <w:iCs/>
      </w:rPr>
      <w:t>public health</w:t>
    </w:r>
    <w:r w:rsidR="00936029">
      <w:t xml:space="preserve"> </w:t>
    </w:r>
    <w:r>
      <w:rPr>
        <w:rFonts w:hint="cs"/>
        <w:cs/>
      </w:rPr>
      <w:t>คณะสาธารณสุขศาสตร์ มหาวิทยาลัยมหาสารคาม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4F35" w:rsidRDefault="001B4F35" w:rsidP="00A47D1D">
      <w:pPr>
        <w:spacing w:after="0" w:line="240" w:lineRule="auto"/>
      </w:pPr>
      <w:r>
        <w:separator/>
      </w:r>
    </w:p>
  </w:footnote>
  <w:footnote w:type="continuationSeparator" w:id="0">
    <w:p w:rsidR="001B4F35" w:rsidRDefault="001B4F35" w:rsidP="00A47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23" w:rsidRDefault="001432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3611" o:spid="_x0000_s2050" type="#_x0000_t136" style="position:absolute;margin-left:0;margin-top:0;width:377.05pt;height:282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SU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D1D" w:rsidRPr="00A47D1D" w:rsidRDefault="00143223">
    <w:pPr>
      <w:pStyle w:val="Header"/>
      <w:rPr>
        <w:rFonts w:hint="cs"/>
        <w:cs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3612" o:spid="_x0000_s2051" type="#_x0000_t136" style="position:absolute;margin-left:0;margin-top:0;width:377.05pt;height:282.8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SU"/>
        </v:shape>
      </w:pict>
    </w:r>
    <w:r w:rsidR="00DC1DB7">
      <w:rPr>
        <w:rFonts w:hint="cs"/>
        <w:cs/>
      </w:rPr>
      <w:tab/>
    </w:r>
    <w:r w:rsidR="002E5BAF">
      <w:tab/>
    </w:r>
    <w:r w:rsidR="00A47D1D">
      <w:rPr>
        <w:rFonts w:hint="cs"/>
        <w:cs/>
      </w:rPr>
      <w:t xml:space="preserve">นางสาวอรอุมา รัตนประเสริฐ รหัส 54011410219 </w:t>
    </w:r>
    <w:r w:rsidR="00A47D1D">
      <w:t xml:space="preserve">PHE </w:t>
    </w:r>
    <w:r w:rsidR="00A47D1D">
      <w:rPr>
        <w:rFonts w:hint="cs"/>
        <w:cs/>
      </w:rPr>
      <w:t>ปกติ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223" w:rsidRDefault="0014322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33610" o:spid="_x0000_s2049" type="#_x0000_t136" style="position:absolute;margin-left:0;margin-top:0;width:377.05pt;height:282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MSU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A47D1D"/>
    <w:rsid w:val="00143223"/>
    <w:rsid w:val="001B4F35"/>
    <w:rsid w:val="001C05EB"/>
    <w:rsid w:val="002E5BAF"/>
    <w:rsid w:val="004122F9"/>
    <w:rsid w:val="00773816"/>
    <w:rsid w:val="008A43FC"/>
    <w:rsid w:val="00936029"/>
    <w:rsid w:val="009C0EA8"/>
    <w:rsid w:val="009C1F3F"/>
    <w:rsid w:val="00A47D1D"/>
    <w:rsid w:val="00AE493D"/>
    <w:rsid w:val="00AF704F"/>
    <w:rsid w:val="00BE3CBD"/>
    <w:rsid w:val="00DC1DB7"/>
    <w:rsid w:val="00F44E23"/>
    <w:rsid w:val="00F660FC"/>
    <w:rsid w:val="00F83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7D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A4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47D1D"/>
  </w:style>
  <w:style w:type="paragraph" w:styleId="Footer">
    <w:name w:val="footer"/>
    <w:basedOn w:val="Normal"/>
    <w:link w:val="FooterChar"/>
    <w:uiPriority w:val="99"/>
    <w:semiHidden/>
    <w:unhideWhenUsed/>
    <w:rsid w:val="00A47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D1D"/>
  </w:style>
  <w:style w:type="paragraph" w:styleId="ListParagraph">
    <w:name w:val="List Paragraph"/>
    <w:basedOn w:val="Normal"/>
    <w:uiPriority w:val="34"/>
    <w:qFormat/>
    <w:rsid w:val="007738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87CFF-F9D8-4986-9568-63FD4AA89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7</cp:revision>
  <cp:lastPrinted>2008-01-24T23:12:00Z</cp:lastPrinted>
  <dcterms:created xsi:type="dcterms:W3CDTF">2008-01-24T21:55:00Z</dcterms:created>
  <dcterms:modified xsi:type="dcterms:W3CDTF">2008-01-24T23:18:00Z</dcterms:modified>
</cp:coreProperties>
</file>