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EE9" w:rsidRPr="00473AC6" w:rsidRDefault="003F4EE9" w:rsidP="00CD126B">
      <w:pPr>
        <w:spacing w:after="0" w:line="240" w:lineRule="auto"/>
        <w:jc w:val="center"/>
        <w:rPr>
          <w:rFonts w:ascii="AngsanaUPC" w:eastAsia="Times New Roman" w:hAnsi="AngsanaUPC" w:cs="AngsanaUPC"/>
          <w:b/>
          <w:bCs/>
          <w:kern w:val="0"/>
        </w:rPr>
      </w:pPr>
      <w:r w:rsidRPr="00473AC6">
        <w:rPr>
          <w:rFonts w:ascii="AngsanaUPC" w:eastAsia="Times New Roman" w:hAnsi="AngsanaUPC" w:cs="AngsanaUPC"/>
          <w:b/>
          <w:bCs/>
          <w:noProof/>
          <w:kern w:val="0"/>
        </w:rPr>
        <w:drawing>
          <wp:inline distT="0" distB="0" distL="0" distR="0">
            <wp:extent cx="1159510" cy="1480185"/>
            <wp:effectExtent l="19050" t="0" r="2540" b="0"/>
            <wp:docPr id="3" name="รูปภาพ 3" descr="D:\logo_THCHIANGM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_THCHIANGM04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26B" w:rsidRPr="00473AC6" w:rsidRDefault="00011224" w:rsidP="00CD126B">
      <w:pPr>
        <w:spacing w:after="0" w:line="240" w:lineRule="auto"/>
        <w:jc w:val="center"/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</w:pPr>
      <w:r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ถอด</w:t>
      </w:r>
      <w:r w:rsidR="00CD126B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บทเรียนจาก</w:t>
      </w:r>
      <w:r w:rsidR="00924750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ภาพยนตร์</w:t>
      </w:r>
    </w:p>
    <w:p w:rsidR="00C72236" w:rsidRDefault="00C72236" w:rsidP="00CD126B">
      <w:pPr>
        <w:spacing w:after="0" w:line="240" w:lineRule="auto"/>
        <w:jc w:val="center"/>
        <w:rPr>
          <w:rFonts w:ascii="AngsanaUPC" w:eastAsia="Times New Roman" w:hAnsi="AngsanaUPC" w:cs="AngsanaUPC" w:hint="cs"/>
          <w:b/>
          <w:bCs/>
          <w:kern w:val="0"/>
          <w:sz w:val="44"/>
          <w:szCs w:val="44"/>
        </w:rPr>
      </w:pPr>
      <w:r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</w:rPr>
        <w:t xml:space="preserve">Not one less </w:t>
      </w:r>
      <w:proofErr w:type="gramStart"/>
      <w:r w:rsidR="00CD126B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 xml:space="preserve">“ </w:t>
      </w:r>
      <w:r w:rsidR="00ED7AF5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ขาด</w:t>
      </w:r>
      <w:r w:rsidR="00924750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ไม่ได้</w:t>
      </w:r>
      <w:r w:rsidR="00CD126B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แม้เพียงคนเดียว</w:t>
      </w:r>
      <w:proofErr w:type="gramEnd"/>
      <w:r w:rsidR="00CD126B" w:rsidRPr="00473AC6">
        <w:rPr>
          <w:rFonts w:ascii="AngsanaUPC" w:eastAsia="Times New Roman" w:hAnsi="AngsanaUPC" w:cs="AngsanaUPC"/>
          <w:b/>
          <w:bCs/>
          <w:kern w:val="0"/>
          <w:sz w:val="44"/>
          <w:szCs w:val="44"/>
          <w:cs/>
        </w:rPr>
        <w:t>”</w:t>
      </w:r>
    </w:p>
    <w:p w:rsidR="00473AC6" w:rsidRPr="00473AC6" w:rsidRDefault="00473AC6" w:rsidP="00CD126B">
      <w:pPr>
        <w:spacing w:after="0" w:line="240" w:lineRule="auto"/>
        <w:jc w:val="center"/>
        <w:rPr>
          <w:rFonts w:ascii="AngsanaUPC" w:eastAsia="Times New Roman" w:hAnsi="AngsanaUPC" w:cs="AngsanaUPC" w:hint="cs"/>
          <w:b/>
          <w:bCs/>
          <w:kern w:val="0"/>
          <w:cs/>
        </w:rPr>
      </w:pPr>
    </w:p>
    <w:p w:rsidR="00CD126B" w:rsidRPr="00473AC6" w:rsidRDefault="00CD126B" w:rsidP="00CD126B">
      <w:pPr>
        <w:spacing w:after="0" w:line="240" w:lineRule="auto"/>
        <w:jc w:val="center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noProof/>
          <w:kern w:val="0"/>
        </w:rPr>
        <w:drawing>
          <wp:inline distT="0" distB="0" distL="0" distR="0">
            <wp:extent cx="4464240" cy="2317949"/>
            <wp:effectExtent l="19050" t="0" r="0" b="0"/>
            <wp:docPr id="29" name="Picture 14" descr="http://www.oknation.net/blog/home/user_data/file_data/201201/16/128633a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oknation.net/blog/home/user_data/file_data/201201/16/128633aa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862" cy="231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26B" w:rsidRPr="00473AC6" w:rsidRDefault="00CD126B" w:rsidP="002F1592">
      <w:pPr>
        <w:spacing w:after="0" w:line="240" w:lineRule="auto"/>
        <w:rPr>
          <w:rFonts w:ascii="AngsanaUPC" w:eastAsia="Times New Roman" w:hAnsi="AngsanaUPC" w:cs="AngsanaUPC"/>
          <w:kern w:val="0"/>
        </w:rPr>
      </w:pPr>
    </w:p>
    <w:p w:rsidR="003F4EE9" w:rsidRPr="00473AC6" w:rsidRDefault="003F4EE9" w:rsidP="003F4EE9">
      <w:pPr>
        <w:pStyle w:val="a8"/>
        <w:jc w:val="center"/>
        <w:rPr>
          <w:rFonts w:ascii="AngsanaUPC" w:hAnsi="AngsanaUPC" w:cs="AngsanaUPC"/>
          <w:b/>
          <w:bCs/>
          <w:sz w:val="36"/>
          <w:szCs w:val="36"/>
        </w:rPr>
      </w:pPr>
      <w:r w:rsidRPr="00473AC6">
        <w:rPr>
          <w:rFonts w:ascii="AngsanaUPC" w:hAnsi="AngsanaUPC" w:cs="AngsanaUPC"/>
          <w:b/>
          <w:bCs/>
          <w:sz w:val="36"/>
          <w:szCs w:val="36"/>
          <w:cs/>
        </w:rPr>
        <w:t>เสนอ</w:t>
      </w:r>
    </w:p>
    <w:p w:rsidR="003F4EE9" w:rsidRPr="00473AC6" w:rsidRDefault="008F3267" w:rsidP="003F4EE9">
      <w:pPr>
        <w:pStyle w:val="a8"/>
        <w:jc w:val="center"/>
        <w:rPr>
          <w:rFonts w:ascii="AngsanaUPC" w:hAnsi="AngsanaUPC" w:cs="AngsanaUPC"/>
          <w:b/>
          <w:bCs/>
          <w:sz w:val="36"/>
          <w:szCs w:val="36"/>
          <w:cs/>
        </w:rPr>
      </w:pPr>
      <w:r w:rsidRPr="00473AC6">
        <w:rPr>
          <w:rFonts w:ascii="AngsanaUPC" w:hAnsi="AngsanaUPC" w:cs="AngsanaUPC"/>
          <w:b/>
          <w:bCs/>
          <w:sz w:val="36"/>
          <w:szCs w:val="36"/>
          <w:cs/>
        </w:rPr>
        <w:t xml:space="preserve">อาจารย์ </w:t>
      </w:r>
      <w:r w:rsidR="003F4EE9" w:rsidRPr="00473AC6">
        <w:rPr>
          <w:rFonts w:ascii="AngsanaUPC" w:hAnsi="AngsanaUPC" w:cs="AngsanaUPC"/>
          <w:b/>
          <w:bCs/>
          <w:sz w:val="36"/>
          <w:szCs w:val="36"/>
          <w:cs/>
        </w:rPr>
        <w:t>ดร.สมคิด</w:t>
      </w:r>
      <w:r w:rsidR="003F4EE9" w:rsidRPr="00473AC6">
        <w:rPr>
          <w:rFonts w:ascii="AngsanaUPC" w:hAnsi="AngsanaUPC" w:cs="AngsanaUPC"/>
          <w:b/>
          <w:bCs/>
          <w:sz w:val="36"/>
          <w:szCs w:val="36"/>
        </w:rPr>
        <w:t xml:space="preserve">  </w:t>
      </w:r>
      <w:r w:rsidRPr="00473AC6">
        <w:rPr>
          <w:rFonts w:ascii="AngsanaUPC" w:hAnsi="AngsanaUPC" w:cs="AngsanaUPC"/>
          <w:b/>
          <w:bCs/>
          <w:sz w:val="36"/>
          <w:szCs w:val="36"/>
          <w:cs/>
        </w:rPr>
        <w:t>แก้วทิพย์</w:t>
      </w:r>
    </w:p>
    <w:p w:rsidR="008F3267" w:rsidRPr="00473AC6" w:rsidRDefault="008F3267" w:rsidP="003F4EE9">
      <w:pPr>
        <w:pStyle w:val="a8"/>
        <w:jc w:val="center"/>
        <w:rPr>
          <w:rFonts w:ascii="AngsanaUPC" w:hAnsi="AngsanaUPC" w:cs="AngsanaUPC"/>
          <w:b/>
          <w:bCs/>
          <w:sz w:val="40"/>
        </w:rPr>
      </w:pPr>
    </w:p>
    <w:p w:rsidR="003F4EE9" w:rsidRPr="00473AC6" w:rsidRDefault="003F4EE9" w:rsidP="003F4EE9">
      <w:pPr>
        <w:pStyle w:val="a8"/>
        <w:jc w:val="center"/>
        <w:rPr>
          <w:rFonts w:ascii="AngsanaUPC" w:hAnsi="AngsanaUPC" w:cs="AngsanaUPC"/>
          <w:b/>
          <w:bCs/>
          <w:sz w:val="36"/>
          <w:szCs w:val="36"/>
        </w:rPr>
      </w:pPr>
      <w:r w:rsidRPr="00473AC6">
        <w:rPr>
          <w:rFonts w:ascii="AngsanaUPC" w:hAnsi="AngsanaUPC" w:cs="AngsanaUPC"/>
          <w:b/>
          <w:bCs/>
          <w:sz w:val="36"/>
          <w:szCs w:val="36"/>
          <w:cs/>
        </w:rPr>
        <w:t>จัดทำโดย</w:t>
      </w:r>
    </w:p>
    <w:p w:rsidR="003F4EE9" w:rsidRPr="00473AC6" w:rsidRDefault="003F4EE9" w:rsidP="003F4EE9">
      <w:pPr>
        <w:spacing w:after="0" w:line="240" w:lineRule="auto"/>
        <w:jc w:val="center"/>
        <w:rPr>
          <w:rFonts w:ascii="AngsanaUPC" w:eastAsia="Times New Roman" w:hAnsi="AngsanaUPC" w:cs="AngsanaUPC"/>
          <w:b/>
          <w:bCs/>
          <w:kern w:val="0"/>
          <w:sz w:val="36"/>
          <w:szCs w:val="36"/>
        </w:rPr>
      </w:pPr>
      <w:r w:rsidRPr="00473AC6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>นายธราธร  ตันวิ</w:t>
      </w:r>
      <w:proofErr w:type="spellStart"/>
      <w:r w:rsidRPr="00473AC6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>พงษ์</w:t>
      </w:r>
      <w:proofErr w:type="spellEnd"/>
      <w:r w:rsidRPr="00473AC6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>ตระกูล</w:t>
      </w:r>
    </w:p>
    <w:p w:rsidR="003F4EE9" w:rsidRPr="00473AC6" w:rsidRDefault="003F4EE9" w:rsidP="003F4EE9">
      <w:pPr>
        <w:spacing w:after="0" w:line="240" w:lineRule="auto"/>
        <w:jc w:val="center"/>
        <w:rPr>
          <w:rFonts w:ascii="AngsanaUPC" w:eastAsia="Times New Roman" w:hAnsi="AngsanaUPC" w:cs="AngsanaUPC"/>
          <w:b/>
          <w:bCs/>
          <w:kern w:val="0"/>
          <w:sz w:val="36"/>
          <w:szCs w:val="36"/>
        </w:rPr>
      </w:pPr>
      <w:r w:rsidRPr="00473AC6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 xml:space="preserve">นักศึกษาปริญญาเอก รหัส </w:t>
      </w:r>
      <w:r w:rsidRPr="00473AC6">
        <w:rPr>
          <w:rFonts w:ascii="AngsanaUPC" w:eastAsia="Times New Roman" w:hAnsi="AngsanaUPC" w:cs="AngsanaUPC"/>
          <w:b/>
          <w:bCs/>
          <w:kern w:val="0"/>
          <w:sz w:val="36"/>
          <w:szCs w:val="36"/>
        </w:rPr>
        <w:t>56886011</w:t>
      </w:r>
    </w:p>
    <w:p w:rsidR="003F4EE9" w:rsidRPr="00473AC6" w:rsidRDefault="003F4EE9" w:rsidP="003F4EE9">
      <w:pPr>
        <w:spacing w:after="0" w:line="240" w:lineRule="auto"/>
        <w:jc w:val="center"/>
        <w:rPr>
          <w:rFonts w:ascii="AngsanaUPC" w:eastAsia="Times New Roman" w:hAnsi="AngsanaUPC" w:cs="AngsanaUPC"/>
          <w:b/>
          <w:bCs/>
          <w:kern w:val="0"/>
          <w:sz w:val="40"/>
          <w:szCs w:val="40"/>
        </w:rPr>
      </w:pPr>
    </w:p>
    <w:p w:rsidR="003F4EE9" w:rsidRPr="00473AC6" w:rsidRDefault="00473AC6" w:rsidP="003F4EE9">
      <w:pPr>
        <w:pStyle w:val="a8"/>
        <w:jc w:val="center"/>
        <w:rPr>
          <w:rFonts w:ascii="AngsanaUPC" w:hAnsi="AngsanaUPC" w:cs="AngsanaUPC"/>
          <w:b/>
          <w:bCs/>
          <w:szCs w:val="32"/>
        </w:rPr>
      </w:pPr>
      <w:r w:rsidRPr="00473AC6">
        <w:rPr>
          <w:rFonts w:ascii="AngsanaUPC" w:hAnsi="AngsanaUPC" w:cs="AngsanaUPC" w:hint="cs"/>
          <w:b/>
          <w:bCs/>
          <w:szCs w:val="32"/>
          <w:cs/>
        </w:rPr>
        <w:t xml:space="preserve"> </w:t>
      </w:r>
      <w:r w:rsidR="003F4EE9" w:rsidRPr="00473AC6">
        <w:rPr>
          <w:rFonts w:ascii="AngsanaUPC" w:hAnsi="AngsanaUPC" w:cs="AngsanaUPC"/>
          <w:b/>
          <w:bCs/>
          <w:szCs w:val="32"/>
          <w:cs/>
        </w:rPr>
        <w:t xml:space="preserve">วิชา </w:t>
      </w:r>
      <w:r w:rsidRPr="00473AC6">
        <w:rPr>
          <w:rFonts w:ascii="AngsanaUPC" w:hAnsi="AngsanaUPC" w:cs="AngsanaUPC"/>
          <w:b/>
          <w:bCs/>
          <w:szCs w:val="32"/>
        </w:rPr>
        <w:t xml:space="preserve">LHR </w:t>
      </w:r>
      <w:proofErr w:type="gramStart"/>
      <w:r w:rsidRPr="00473AC6">
        <w:rPr>
          <w:rFonts w:ascii="AngsanaUPC" w:hAnsi="AngsanaUPC" w:cs="AngsanaUPC"/>
          <w:b/>
          <w:bCs/>
          <w:szCs w:val="32"/>
        </w:rPr>
        <w:t xml:space="preserve">7102 </w:t>
      </w:r>
      <w:r w:rsidRPr="00473AC6">
        <w:rPr>
          <w:rFonts w:ascii="AngsanaUPC" w:hAnsi="AngsanaUPC" w:cs="AngsanaUPC" w:hint="cs"/>
          <w:b/>
          <w:bCs/>
          <w:szCs w:val="32"/>
          <w:cs/>
        </w:rPr>
        <w:t xml:space="preserve"> </w:t>
      </w:r>
      <w:r w:rsidR="003F4EE9" w:rsidRPr="00473AC6">
        <w:rPr>
          <w:rFonts w:ascii="AngsanaUPC" w:hAnsi="AngsanaUPC" w:cs="AngsanaUPC"/>
          <w:b/>
          <w:bCs/>
          <w:szCs w:val="32"/>
          <w:cs/>
        </w:rPr>
        <w:t>ผู้นำทางการศึกษากับยุทธศาสตร์การพัฒนาตามแนวพระราชดำริฯ</w:t>
      </w:r>
      <w:proofErr w:type="gramEnd"/>
    </w:p>
    <w:p w:rsidR="003F4EE9" w:rsidRPr="00473AC6" w:rsidRDefault="003F4EE9" w:rsidP="003F4EE9">
      <w:pPr>
        <w:pStyle w:val="a8"/>
        <w:jc w:val="center"/>
        <w:rPr>
          <w:rFonts w:ascii="AngsanaUPC" w:hAnsi="AngsanaUPC" w:cs="AngsanaUPC" w:hint="cs"/>
          <w:b/>
          <w:bCs/>
          <w:szCs w:val="32"/>
          <w:cs/>
        </w:rPr>
      </w:pPr>
      <w:r w:rsidRPr="00473AC6">
        <w:rPr>
          <w:rFonts w:ascii="AngsanaUPC" w:hAnsi="AngsanaUPC" w:cs="AngsanaUPC"/>
          <w:b/>
          <w:bCs/>
          <w:szCs w:val="32"/>
          <w:cs/>
        </w:rPr>
        <w:t>(</w:t>
      </w:r>
      <w:r w:rsidRPr="00473AC6">
        <w:rPr>
          <w:rFonts w:ascii="AngsanaUPC" w:hAnsi="AngsanaUPC" w:cs="AngsanaUPC"/>
          <w:b/>
          <w:bCs/>
          <w:szCs w:val="32"/>
        </w:rPr>
        <w:t xml:space="preserve">Educational Leadership and the Thai King </w:t>
      </w:r>
      <w:proofErr w:type="spellStart"/>
      <w:r w:rsidRPr="00473AC6">
        <w:rPr>
          <w:rFonts w:ascii="AngsanaUPC" w:hAnsi="AngsanaUPC" w:cs="AngsanaUPC"/>
          <w:b/>
          <w:bCs/>
          <w:szCs w:val="32"/>
        </w:rPr>
        <w:t>Poomipol’s</w:t>
      </w:r>
      <w:proofErr w:type="spellEnd"/>
      <w:r w:rsidRPr="00473AC6">
        <w:rPr>
          <w:rFonts w:ascii="AngsanaUPC" w:hAnsi="AngsanaUPC" w:cs="AngsanaUPC"/>
          <w:b/>
          <w:bCs/>
          <w:szCs w:val="32"/>
        </w:rPr>
        <w:t xml:space="preserve"> Concept for </w:t>
      </w:r>
      <w:proofErr w:type="spellStart"/>
      <w:r w:rsidRPr="00473AC6">
        <w:rPr>
          <w:rFonts w:ascii="AngsanaUPC" w:hAnsi="AngsanaUPC" w:cs="AngsanaUPC"/>
          <w:b/>
          <w:bCs/>
          <w:szCs w:val="32"/>
        </w:rPr>
        <w:t>DevelopmentStrategies</w:t>
      </w:r>
      <w:proofErr w:type="spellEnd"/>
      <w:r w:rsidRPr="00473AC6">
        <w:rPr>
          <w:rFonts w:ascii="AngsanaUPC" w:hAnsi="AngsanaUPC" w:cs="AngsanaUPC"/>
          <w:b/>
          <w:bCs/>
          <w:szCs w:val="32"/>
          <w:cs/>
        </w:rPr>
        <w:t>)</w:t>
      </w:r>
    </w:p>
    <w:p w:rsidR="003F4EE9" w:rsidRPr="00473AC6" w:rsidRDefault="00473AC6" w:rsidP="003F4EE9">
      <w:pPr>
        <w:pStyle w:val="a8"/>
        <w:jc w:val="center"/>
        <w:rPr>
          <w:rFonts w:ascii="AngsanaUPC" w:hAnsi="AngsanaUPC" w:cs="AngsanaUPC"/>
          <w:b/>
          <w:bCs/>
          <w:szCs w:val="32"/>
          <w:cs/>
        </w:rPr>
      </w:pPr>
      <w:r w:rsidRPr="00473AC6">
        <w:rPr>
          <w:rFonts w:ascii="AngsanaUPC" w:hAnsi="AngsanaUPC" w:cs="AngsanaUPC" w:hint="cs"/>
          <w:b/>
          <w:bCs/>
          <w:szCs w:val="32"/>
          <w:cs/>
        </w:rPr>
        <w:t xml:space="preserve"> </w:t>
      </w:r>
      <w:r w:rsidRPr="00473AC6">
        <w:rPr>
          <w:rFonts w:ascii="AngsanaUPC" w:hAnsi="AngsanaUPC" w:cs="AngsanaUPC"/>
          <w:b/>
          <w:bCs/>
          <w:szCs w:val="32"/>
        </w:rPr>
        <w:t xml:space="preserve"> </w:t>
      </w:r>
      <w:r w:rsidR="003F4EE9" w:rsidRPr="00473AC6">
        <w:rPr>
          <w:rFonts w:ascii="AngsanaUPC" w:hAnsi="AngsanaUPC" w:cs="AngsanaUPC"/>
          <w:b/>
          <w:bCs/>
          <w:szCs w:val="32"/>
          <w:cs/>
        </w:rPr>
        <w:t>หลักสูตรปรัชญาดุษฎีบัณฑิตสาขาวิชาผู้นำทางการศึกษาและการพัฒนาทรัพยากรมนุษย์(</w:t>
      </w:r>
      <w:proofErr w:type="gramStart"/>
      <w:r w:rsidR="003F4EE9" w:rsidRPr="00473AC6">
        <w:rPr>
          <w:rFonts w:ascii="AngsanaUPC" w:hAnsi="AngsanaUPC" w:cs="AngsanaUPC"/>
          <w:b/>
          <w:bCs/>
          <w:szCs w:val="32"/>
        </w:rPr>
        <w:t>Ph.D.</w:t>
      </w:r>
      <w:r w:rsidR="003F4EE9" w:rsidRPr="00473AC6">
        <w:rPr>
          <w:rFonts w:ascii="AngsanaUPC" w:hAnsi="AngsanaUPC" w:cs="AngsanaUPC"/>
          <w:b/>
          <w:bCs/>
          <w:szCs w:val="32"/>
          <w:cs/>
        </w:rPr>
        <w:t>)</w:t>
      </w:r>
      <w:proofErr w:type="gramEnd"/>
    </w:p>
    <w:p w:rsidR="003F4EE9" w:rsidRPr="00473AC6" w:rsidRDefault="003F4EE9" w:rsidP="003F4EE9">
      <w:pPr>
        <w:pStyle w:val="a8"/>
        <w:jc w:val="center"/>
        <w:rPr>
          <w:rFonts w:ascii="AngsanaUPC" w:hAnsi="AngsanaUPC" w:cs="AngsanaUPC"/>
          <w:b/>
          <w:bCs/>
          <w:szCs w:val="32"/>
        </w:rPr>
      </w:pPr>
      <w:r w:rsidRPr="00473AC6">
        <w:rPr>
          <w:rFonts w:ascii="AngsanaUPC" w:hAnsi="AngsanaUPC" w:cs="AngsanaUPC"/>
          <w:b/>
          <w:bCs/>
          <w:szCs w:val="32"/>
          <w:cs/>
        </w:rPr>
        <w:t>มหาวิทยาลัยราช</w:t>
      </w:r>
      <w:proofErr w:type="spellStart"/>
      <w:r w:rsidRPr="00473AC6">
        <w:rPr>
          <w:rFonts w:ascii="AngsanaUPC" w:hAnsi="AngsanaUPC" w:cs="AngsanaUPC"/>
          <w:b/>
          <w:bCs/>
          <w:szCs w:val="32"/>
          <w:cs/>
        </w:rPr>
        <w:t>ภัฏ</w:t>
      </w:r>
      <w:proofErr w:type="spellEnd"/>
      <w:r w:rsidRPr="00473AC6">
        <w:rPr>
          <w:rFonts w:ascii="AngsanaUPC" w:hAnsi="AngsanaUPC" w:cs="AngsanaUPC"/>
          <w:b/>
          <w:bCs/>
          <w:szCs w:val="32"/>
          <w:cs/>
        </w:rPr>
        <w:t>เชียงใหม่</w:t>
      </w:r>
      <w:r w:rsidR="00473AC6" w:rsidRPr="00473AC6">
        <w:rPr>
          <w:rFonts w:ascii="AngsanaUPC" w:hAnsi="AngsanaUPC" w:cs="AngsanaUPC" w:hint="cs"/>
          <w:b/>
          <w:bCs/>
          <w:szCs w:val="32"/>
          <w:cs/>
        </w:rPr>
        <w:t xml:space="preserve">  </w:t>
      </w:r>
      <w:r w:rsidR="00473AC6" w:rsidRPr="00473AC6">
        <w:rPr>
          <w:rFonts w:ascii="AngsanaUPC" w:hAnsi="AngsanaUPC" w:cs="AngsanaUPC"/>
          <w:b/>
          <w:bCs/>
          <w:szCs w:val="32"/>
          <w:cs/>
        </w:rPr>
        <w:t xml:space="preserve">ปีการศึกษา </w:t>
      </w:r>
      <w:r w:rsidR="00473AC6" w:rsidRPr="00473AC6">
        <w:rPr>
          <w:rFonts w:ascii="AngsanaUPC" w:hAnsi="AngsanaUPC" w:cs="AngsanaUPC"/>
          <w:b/>
          <w:bCs/>
          <w:szCs w:val="32"/>
        </w:rPr>
        <w:t>2556</w:t>
      </w:r>
    </w:p>
    <w:p w:rsidR="003F4EE9" w:rsidRPr="00473AC6" w:rsidRDefault="003F4EE9" w:rsidP="003F4EE9">
      <w:pPr>
        <w:jc w:val="center"/>
        <w:rPr>
          <w:rFonts w:ascii="AngsanaUPC" w:hAnsi="AngsanaUPC" w:cs="AngsanaUPC"/>
          <w:b/>
          <w:bCs/>
        </w:rPr>
      </w:pPr>
    </w:p>
    <w:p w:rsidR="002F1592" w:rsidRPr="00473AC6" w:rsidRDefault="00CD126B" w:rsidP="00107D1F">
      <w:pPr>
        <w:spacing w:after="0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lastRenderedPageBreak/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ab/>
      </w:r>
      <w:r w:rsidR="00F82AAE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b/>
          <w:bCs/>
          <w:kern w:val="0"/>
        </w:rPr>
        <w:t xml:space="preserve"> "Not one less </w:t>
      </w:r>
      <w:r w:rsidRPr="00473AC6">
        <w:rPr>
          <w:rFonts w:ascii="AngsanaUPC" w:eastAsia="Times New Roman" w:hAnsi="AngsanaUPC" w:cs="AngsanaUPC"/>
          <w:b/>
          <w:bCs/>
          <w:kern w:val="0"/>
          <w:cs/>
        </w:rPr>
        <w:t xml:space="preserve">” ชื่อภาพยนตร์ไทย </w:t>
      </w:r>
      <w:r w:rsidRPr="00473AC6">
        <w:rPr>
          <w:rFonts w:ascii="AngsanaUPC" w:eastAsia="Times New Roman" w:hAnsi="AngsanaUPC" w:cs="AngsanaUPC"/>
          <w:b/>
          <w:bCs/>
          <w:kern w:val="0"/>
        </w:rPr>
        <w:t>:</w:t>
      </w:r>
      <w:r w:rsidRPr="00473AC6">
        <w:rPr>
          <w:rFonts w:ascii="AngsanaUPC" w:eastAsia="Times New Roman" w:hAnsi="AngsanaUPC" w:cs="AngsanaUPC"/>
          <w:b/>
          <w:bCs/>
          <w:kern w:val="0"/>
          <w:cs/>
        </w:rPr>
        <w:t>เด็กหัวใจสู้และครูตัวน้อย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ที่เปิดตัวครั้งแรกในปี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2542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ผลงานการสร้างสรรค์ของผู้กำกับชื่อดัง</w:t>
      </w:r>
      <w:r w:rsidR="002F1592" w:rsidRPr="00473AC6">
        <w:rPr>
          <w:rFonts w:ascii="AngsanaUPC" w:eastAsia="Times New Roman" w:hAnsi="AngsanaUPC" w:cs="AngsanaUPC"/>
          <w:b/>
          <w:bCs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</w:rPr>
        <w:t>“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จางอี้</w:t>
      </w:r>
      <w:proofErr w:type="spellStart"/>
      <w:r w:rsidR="002F1592" w:rsidRPr="00473AC6">
        <w:rPr>
          <w:rFonts w:ascii="AngsanaUPC" w:eastAsia="Times New Roman" w:hAnsi="AngsanaUPC" w:cs="AngsanaUPC"/>
          <w:kern w:val="0"/>
          <w:cs/>
        </w:rPr>
        <w:t>โหมว</w:t>
      </w:r>
      <w:proofErr w:type="spellEnd"/>
      <w:r w:rsidR="002F1592" w:rsidRPr="00473AC6">
        <w:rPr>
          <w:rFonts w:ascii="AngsanaUPC" w:eastAsia="Times New Roman" w:hAnsi="AngsanaUPC" w:cs="AngsanaUPC"/>
          <w:kern w:val="0"/>
        </w:rPr>
        <w:t xml:space="preserve">”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ผู้ซึ่งเป็นผู้กำกับฝีมือดี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F82AAE" w:rsidRPr="00473AC6">
        <w:rPr>
          <w:rFonts w:ascii="AngsanaUPC" w:eastAsia="Times New Roman" w:hAnsi="AngsanaUPC" w:cs="AngsanaUPC"/>
          <w:kern w:val="0"/>
          <w:cs/>
        </w:rPr>
        <w:t xml:space="preserve"> โดยได้รับ</w:t>
      </w:r>
      <w:r w:rsidR="002F1592" w:rsidRPr="00473AC6">
        <w:rPr>
          <w:rFonts w:ascii="AngsanaUPC" w:eastAsia="Times New Roman" w:hAnsi="AngsanaUPC" w:cs="AngsanaUPC"/>
          <w:kern w:val="0"/>
          <w:cs/>
        </w:rPr>
        <w:t>รางวัลจากเทศกาลหนังจากทั่วโลก เช่น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รางวัลสิงโตทองคำจากเทศกาล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Venice International Film Festival 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และรางวัล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Jury Award 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จากเทศกาลหนัง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Beijing Student Film Festival </w:t>
      </w:r>
      <w:r w:rsidR="00B75C7E" w:rsidRPr="00473AC6">
        <w:rPr>
          <w:rFonts w:ascii="AngsanaUPC" w:eastAsia="Times New Roman" w:hAnsi="AngsanaUPC" w:cs="AngsanaUPC"/>
          <w:kern w:val="0"/>
          <w:cs/>
        </w:rPr>
        <w:t>ในปีเดียวกัน รวมถึงรางวัลอื่น</w:t>
      </w:r>
      <w:r w:rsidR="002F1592" w:rsidRPr="00473AC6">
        <w:rPr>
          <w:rFonts w:ascii="AngsanaUPC" w:eastAsia="Times New Roman" w:hAnsi="AngsanaUPC" w:cs="AngsanaUPC"/>
          <w:kern w:val="0"/>
          <w:cs/>
        </w:rPr>
        <w:t>ๆ อีกมากมายในปีต่อๆ มา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2F1592" w:rsidRPr="00473AC6" w:rsidRDefault="00B75C7E" w:rsidP="002F1592">
      <w:pPr>
        <w:spacing w:before="100" w:beforeAutospacing="1" w:after="100" w:afterAutospacing="1" w:line="240" w:lineRule="auto"/>
        <w:jc w:val="center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noProof/>
          <w:kern w:val="0"/>
        </w:rPr>
        <w:drawing>
          <wp:inline distT="0" distB="0" distL="0" distR="0">
            <wp:extent cx="4763135" cy="2647950"/>
            <wp:effectExtent l="19050" t="0" r="0" b="0"/>
            <wp:docPr id="39" name="Picture 39" descr="http://www.dvdcanfly.com/images/products/Not-One-Le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dvdcanfly.com/images/products/Not-One-Less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592" w:rsidRPr="00473AC6" w:rsidRDefault="002F1592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b/>
          <w:bCs/>
          <w:kern w:val="0"/>
        </w:rPr>
      </w:pPr>
      <w:r w:rsidRPr="00473AC6">
        <w:rPr>
          <w:rFonts w:ascii="AngsanaUPC" w:eastAsia="Times New Roman" w:hAnsi="AngsanaUPC" w:cs="AngsanaUPC"/>
          <w:b/>
          <w:bCs/>
          <w:kern w:val="0"/>
          <w:cs/>
        </w:rPr>
        <w:t xml:space="preserve">เรื่องย่อ </w:t>
      </w:r>
      <w:r w:rsidRPr="00473AC6">
        <w:rPr>
          <w:rFonts w:ascii="AngsanaUPC" w:eastAsia="Times New Roman" w:hAnsi="AngsanaUPC" w:cs="AngsanaUPC"/>
          <w:b/>
          <w:bCs/>
          <w:kern w:val="0"/>
        </w:rPr>
        <w:t xml:space="preserve">:  Not one less </w:t>
      </w:r>
    </w:p>
    <w:p w:rsidR="00B75C7E" w:rsidRPr="00473AC6" w:rsidRDefault="001E12EC" w:rsidP="0089190B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เด็กสาวอายุ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13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ปี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ถูกผู้ใหญ่บ้านพามาที่โรงเรียนประถม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ชุยเจี้ยนเฉียน</w:t>
      </w:r>
      <w:proofErr w:type="spellEnd"/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 ซึ่งเป็นโรงเรียนในเขตชนบทกันดารของประเทศจีน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F85B27" w:rsidRPr="00473AC6">
        <w:rPr>
          <w:rFonts w:ascii="AngsanaUPC" w:eastAsia="Times New Roman" w:hAnsi="AngsanaUPC" w:cs="AngsanaUPC"/>
          <w:kern w:val="0"/>
          <w:cs/>
        </w:rPr>
        <w:t xml:space="preserve">ก่อตั้งโรงเรียนมาแล้ว </w:t>
      </w:r>
      <w:r w:rsidR="00F85B27" w:rsidRPr="00473AC6">
        <w:rPr>
          <w:rFonts w:ascii="AngsanaUPC" w:eastAsia="Times New Roman" w:hAnsi="AngsanaUPC" w:cs="AngsanaUPC"/>
          <w:kern w:val="0"/>
        </w:rPr>
        <w:t>45</w:t>
      </w:r>
      <w:r w:rsidR="00F85B27" w:rsidRPr="00473AC6">
        <w:rPr>
          <w:rFonts w:ascii="AngsanaUPC" w:eastAsia="Times New Roman" w:hAnsi="AngsanaUPC" w:cs="AngsanaUPC"/>
          <w:kern w:val="0"/>
          <w:cs/>
        </w:rPr>
        <w:t xml:space="preserve"> ปี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ที่ดูภายนอกเหมือนจะไม่ใช่โรงเรียนเ</w:t>
      </w:r>
      <w:r w:rsidR="00F85B27" w:rsidRPr="00473AC6">
        <w:rPr>
          <w:rFonts w:ascii="AngsanaUPC" w:eastAsia="Times New Roman" w:hAnsi="AngsanaUPC" w:cs="AngsanaUPC"/>
          <w:kern w:val="0"/>
          <w:cs/>
        </w:rPr>
        <w:t>สียด้วยซ้ำ เพราะมีอาคารเรียนที่</w:t>
      </w:r>
      <w:r w:rsidR="0089190B" w:rsidRPr="00473AC6">
        <w:rPr>
          <w:rFonts w:ascii="AngsanaUPC" w:eastAsia="Times New Roman" w:hAnsi="AngsanaUPC" w:cs="AngsanaUPC"/>
          <w:kern w:val="0"/>
          <w:cs/>
        </w:rPr>
        <w:t>เก่าและทรุดโทรมเพียงหลังเดียว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โดย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ต้องมารับหน้าที่</w:t>
      </w:r>
      <w:r w:rsidR="00F85B27" w:rsidRPr="00473AC6">
        <w:rPr>
          <w:rFonts w:ascii="AngsanaUPC" w:eastAsia="Times New Roman" w:hAnsi="AngsanaUPC" w:cs="AngsanaUPC"/>
          <w:kern w:val="0"/>
          <w:cs/>
        </w:rPr>
        <w:t>ครูผู้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สอนแทนอาจารย์เกา ครูเพียงคนเดียวของโรงเรียนแห่งนี้เป็นเวลา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1 </w:t>
      </w:r>
      <w:r w:rsidR="0089190B" w:rsidRPr="00473AC6">
        <w:rPr>
          <w:rFonts w:ascii="AngsanaUPC" w:eastAsia="Times New Roman" w:hAnsi="AngsanaUPC" w:cs="AngsanaUPC"/>
          <w:kern w:val="0"/>
          <w:cs/>
        </w:rPr>
        <w:t>เดือน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เนื่องจากอาจารย์เกาต้องกลับไปดูแลแม่</w:t>
      </w:r>
      <w:r w:rsidR="003D6E13">
        <w:rPr>
          <w:rFonts w:ascii="AngsanaUPC" w:eastAsia="Times New Roman" w:hAnsi="AngsanaUPC" w:cs="AngsanaUPC" w:hint="cs"/>
          <w:kern w:val="0"/>
          <w:cs/>
        </w:rPr>
        <w:t xml:space="preserve">    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ที่ป่วยหนัก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โดยผู้ใหญ่บ้านที่พาเธอมาที่โรงเรียนแห่งนี้ได้ให้สัญญา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ว่าจะจ่ายเงินจำนวน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50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หยวนเป็นค่าตอบแทน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F85B27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ก่อนที่อาจารย์เกาจะเดินทางได้สั่งให้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ใช้ชอล์กเพียงวันละหนึ่งแท่งเท่านั้น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ซึ่งนี่เป็นสิ่งที่บ่งบอกว่าโรงเรียนแห่งนี้ยากแค้นเพียงใด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89190B" w:rsidRDefault="00B75C7E" w:rsidP="0089190B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</w:rPr>
        <w:tab/>
      </w:r>
      <w:r w:rsidRPr="00473AC6">
        <w:rPr>
          <w:rFonts w:ascii="AngsanaUPC" w:eastAsia="Times New Roman" w:hAnsi="AngsanaUPC" w:cs="AngsanaUPC"/>
          <w:kern w:val="0"/>
          <w:cs/>
        </w:rPr>
        <w:t>ช่วงเปิดภาคเรียนใหม่ๆ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>นักเรียนในชั้นเรียนของอาจารย์เกามีประมาณ</w:t>
      </w:r>
      <w:r w:rsidRPr="00473AC6">
        <w:rPr>
          <w:rFonts w:ascii="AngsanaUPC" w:eastAsia="Times New Roman" w:hAnsi="AngsanaUPC" w:cs="AngsanaUPC"/>
          <w:kern w:val="0"/>
        </w:rPr>
        <w:t xml:space="preserve"> 40 </w:t>
      </w:r>
      <w:r w:rsidRPr="00473AC6">
        <w:rPr>
          <w:rFonts w:ascii="AngsanaUPC" w:eastAsia="Times New Roman" w:hAnsi="AngsanaUPC" w:cs="AngsanaUPC"/>
          <w:kern w:val="0"/>
          <w:cs/>
        </w:rPr>
        <w:t xml:space="preserve">คน แต่กลับค่อย ๆ ลดจำนวนลงเหลือแค่ </w:t>
      </w:r>
      <w:r w:rsidRPr="00473AC6">
        <w:rPr>
          <w:rFonts w:ascii="AngsanaUPC" w:eastAsia="Times New Roman" w:hAnsi="AngsanaUPC" w:cs="AngsanaUPC"/>
          <w:kern w:val="0"/>
        </w:rPr>
        <w:t xml:space="preserve">28 </w:t>
      </w:r>
      <w:r w:rsidRPr="00473AC6">
        <w:rPr>
          <w:rFonts w:ascii="AngsanaUPC" w:eastAsia="Times New Roman" w:hAnsi="AngsanaUPC" w:cs="AngsanaUPC"/>
          <w:kern w:val="0"/>
          <w:cs/>
        </w:rPr>
        <w:t xml:space="preserve">คน 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ab/>
        <w:t xml:space="preserve">แม้การรับหน้าที่เป็นครูที่ต้องดูแลเด็กนักเรียนคละชั้นดูจะไม่ใช่เรื่องง่ายสำหรับเด็กสาววัยเพียง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13 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ปี แต่เพราะเงิน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50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หยวน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และคำสัญญาของอาจารย์เกาที่รับปากจะให้เงินเธอเพิ่มอีก 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10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หยวน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หาก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สามารถดูแลเด็กนักเรียนให้ดีและไม่ให้นักเรียน</w:t>
      </w:r>
      <w:r w:rsidRPr="00473AC6">
        <w:rPr>
          <w:rFonts w:ascii="AngsanaUPC" w:eastAsia="Times New Roman" w:hAnsi="AngsanaUPC" w:cs="AngsanaUPC"/>
          <w:kern w:val="0"/>
          <w:cs/>
        </w:rPr>
        <w:t>ขาด</w:t>
      </w:r>
      <w:r w:rsidR="0089190B" w:rsidRPr="00473AC6">
        <w:rPr>
          <w:rFonts w:ascii="AngsanaUPC" w:eastAsia="Times New Roman" w:hAnsi="AngsanaUPC" w:cs="AngsanaUPC"/>
          <w:kern w:val="0"/>
          <w:cs/>
        </w:rPr>
        <w:t>หายไปแม้แต่คนเดียว ทำให้</w:t>
      </w:r>
      <w:proofErr w:type="spellStart"/>
      <w:r w:rsidR="0089190B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r w:rsidR="0089190B" w:rsidRPr="00473AC6">
        <w:rPr>
          <w:rFonts w:ascii="AngsanaUPC" w:eastAsia="Times New Roman" w:hAnsi="AngsanaUPC" w:cs="AngsanaUPC"/>
          <w:kern w:val="0"/>
          <w:cs/>
        </w:rPr>
        <w:t>มุ่งมั่นที่จะทำภารกิจที่ได้รับมอบหมายให้ดีที่สุด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3D6E13" w:rsidRPr="00473AC6" w:rsidRDefault="003D6E13" w:rsidP="0089190B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</w:p>
    <w:p w:rsidR="00B75C7E" w:rsidRPr="00473AC6" w:rsidRDefault="001F2597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lastRenderedPageBreak/>
        <w:t xml:space="preserve"> 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2F1592" w:rsidRPr="00473AC6">
        <w:rPr>
          <w:rFonts w:ascii="AngsanaUPC" w:eastAsia="Times New Roman" w:hAnsi="AngsanaUPC" w:cs="AngsanaUPC"/>
          <w:kern w:val="0"/>
          <w:cs/>
        </w:rPr>
        <w:t>แต่วันแรกของการเป็นครูของ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แทบทำให้ผู้ใหญ่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บ้านต้องกุมขมับเพราะเธอปล่อยให้เด็กนักเรียนเล่นอยู่กลางแดดเกือบ</w:t>
      </w:r>
      <w:r w:rsidRPr="00473AC6">
        <w:rPr>
          <w:rFonts w:ascii="AngsanaUPC" w:eastAsia="Times New Roman" w:hAnsi="AngsanaUPC" w:cs="AngsanaUPC"/>
          <w:kern w:val="0"/>
          <w:cs/>
        </w:rPr>
        <w:t>เที่ยง</w:t>
      </w:r>
      <w:r w:rsidR="002F1592" w:rsidRPr="00473AC6">
        <w:rPr>
          <w:rFonts w:ascii="AngsanaUPC" w:eastAsia="Times New Roman" w:hAnsi="AngsanaUPC" w:cs="AngsanaUPC"/>
          <w:kern w:val="0"/>
          <w:cs/>
        </w:rPr>
        <w:t>วัน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โดยไม่สนใจใยดีเด็ก เธอไม่กล้</w:t>
      </w:r>
      <w:r w:rsidR="003D6E13">
        <w:rPr>
          <w:rFonts w:ascii="AngsanaUPC" w:eastAsia="Times New Roman" w:hAnsi="AngsanaUPC" w:cs="AngsanaUPC"/>
          <w:kern w:val="0"/>
          <w:cs/>
        </w:rPr>
        <w:t>าแม้แต่จะแนะนำตัวเองต่อหน้าเด็ก</w:t>
      </w:r>
      <w:r w:rsidR="002F1592" w:rsidRPr="00473AC6">
        <w:rPr>
          <w:rFonts w:ascii="AngsanaUPC" w:eastAsia="Times New Roman" w:hAnsi="AngsanaUPC" w:cs="AngsanaUPC"/>
          <w:kern w:val="0"/>
          <w:cs/>
        </w:rPr>
        <w:t>ๆ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ในขณะเดียวกันเธอต้องคอยปราบ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เ</w:t>
      </w:r>
      <w:r w:rsidR="002F1592" w:rsidRPr="00473AC6">
        <w:rPr>
          <w:rFonts w:ascii="AngsanaUPC" w:eastAsia="Times New Roman" w:hAnsi="AngsanaUPC" w:cs="AngsanaUPC"/>
          <w:kern w:val="0"/>
          <w:cs/>
        </w:rPr>
        <w:t>คอ</w:t>
      </w:r>
      <w:r w:rsidRPr="00473AC6">
        <w:rPr>
          <w:rFonts w:ascii="AngsanaUPC" w:eastAsia="Times New Roman" w:hAnsi="AngsanaUPC" w:cs="AngsanaUPC"/>
          <w:kern w:val="0"/>
          <w:cs/>
        </w:rPr>
        <w:t>ะ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เด็กนักเรียนหัวโจกที่ทั้งดื้อและซน คอยยั่วโมโหเธออยู่ตลอดเวลา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หนำซ้ำลูกศิษย์คนนี้ยังแสดงออกชัดเจนว่าไม่ ยอมรับ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ในฐานะครู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F82AAE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</w:p>
    <w:p w:rsidR="002F1592" w:rsidRPr="00473AC6" w:rsidRDefault="00B75C7E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2F1592" w:rsidRPr="00473AC6">
        <w:rPr>
          <w:rFonts w:ascii="AngsanaUPC" w:eastAsia="Times New Roman" w:hAnsi="AngsanaUPC" w:cs="AngsanaUPC"/>
          <w:kern w:val="0"/>
          <w:cs/>
        </w:rPr>
        <w:t>แม้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จะไม่มีความรู้ว</w:t>
      </w:r>
      <w:r w:rsidR="0089190B" w:rsidRPr="00473AC6">
        <w:rPr>
          <w:rFonts w:ascii="AngsanaUPC" w:eastAsia="Times New Roman" w:hAnsi="AngsanaUPC" w:cs="AngsanaUPC"/>
          <w:kern w:val="0"/>
          <w:cs/>
        </w:rPr>
        <w:t>่าจะจัดการกับเด็ก</w:t>
      </w:r>
      <w:r w:rsidR="002674D2" w:rsidRPr="00473AC6">
        <w:rPr>
          <w:rFonts w:ascii="AngsanaUPC" w:eastAsia="Times New Roman" w:hAnsi="AngsanaUPC" w:cs="AngsanaUPC"/>
          <w:kern w:val="0"/>
          <w:cs/>
        </w:rPr>
        <w:t>ๆ ยังไง</w:t>
      </w:r>
      <w:r w:rsidR="0089190B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2674D2" w:rsidRPr="00473AC6">
        <w:rPr>
          <w:rFonts w:ascii="AngsanaUPC" w:eastAsia="Times New Roman" w:hAnsi="AngsanaUPC" w:cs="AngsanaUPC"/>
          <w:kern w:val="0"/>
          <w:cs/>
        </w:rPr>
        <w:t>แต่ทุก</w:t>
      </w:r>
      <w:r w:rsidR="0089190B" w:rsidRPr="00473AC6">
        <w:rPr>
          <w:rFonts w:ascii="AngsanaUPC" w:eastAsia="Times New Roman" w:hAnsi="AngsanaUPC" w:cs="AngsanaUPC"/>
          <w:kern w:val="0"/>
          <w:cs/>
        </w:rPr>
        <w:t>ๆ</w:t>
      </w:r>
      <w:r w:rsidR="002F1592" w:rsidRPr="00473AC6">
        <w:rPr>
          <w:rFonts w:ascii="AngsanaUPC" w:eastAsia="Times New Roman" w:hAnsi="AngsanaUPC" w:cs="AngsanaUPC"/>
          <w:kern w:val="0"/>
          <w:cs/>
        </w:rPr>
        <w:t>วัน</w:t>
      </w:r>
      <w:r w:rsidR="0089190B" w:rsidRPr="00473AC6">
        <w:rPr>
          <w:rFonts w:ascii="AngsanaUPC" w:eastAsia="Times New Roman" w:hAnsi="AngsanaUPC" w:cs="AngsanaUPC"/>
          <w:kern w:val="0"/>
        </w:rPr>
        <w:t xml:space="preserve"> 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1F2597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ก็ได้ทำตามที่อาจารย์เกาสั่งอย่างครบถ้วนทั้งการให้เด็กนักเรียน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คัดบทเรียนลงในสมุด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โดยที่ไม่สนใจว่าเด็กนักเรียนจะเข้าใจบทเรียนหรือไม่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และการดูแลไม่ให้เด็กนักเรียน</w:t>
      </w:r>
      <w:r w:rsidR="00F85B27" w:rsidRPr="00473AC6">
        <w:rPr>
          <w:rFonts w:ascii="AngsanaUPC" w:eastAsia="Times New Roman" w:hAnsi="AngsanaUPC" w:cs="AngsanaUPC"/>
          <w:kern w:val="0"/>
          <w:cs/>
        </w:rPr>
        <w:t>ขาด</w:t>
      </w:r>
      <w:r w:rsidR="002F1592" w:rsidRPr="00473AC6">
        <w:rPr>
          <w:rFonts w:ascii="AngsanaUPC" w:eastAsia="Times New Roman" w:hAnsi="AngsanaUPC" w:cs="AngsanaUPC"/>
          <w:kern w:val="0"/>
          <w:cs/>
        </w:rPr>
        <w:t>หายไปแม้แต่คนเดียว</w:t>
      </w:r>
      <w:r w:rsidR="00F85B27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2674D2" w:rsidRPr="00473AC6">
        <w:rPr>
          <w:rFonts w:ascii="AngsanaUPC" w:eastAsia="Times New Roman" w:hAnsi="AngsanaUPC" w:cs="AngsanaUPC"/>
          <w:kern w:val="0"/>
          <w:cs/>
        </w:rPr>
        <w:t>แบบซื่อ</w:t>
      </w:r>
      <w:r w:rsidR="002F1592" w:rsidRPr="00473AC6">
        <w:rPr>
          <w:rFonts w:ascii="AngsanaUPC" w:eastAsia="Times New Roman" w:hAnsi="AngsanaUPC" w:cs="AngsanaUPC"/>
          <w:kern w:val="0"/>
          <w:cs/>
        </w:rPr>
        <w:t>ๆ ของเธอ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 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เช่น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การปิดประตูขังเด็กไว้ในห้องเรียน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โดยที่เธอเป็นผู้นั่งเฝ้าอยู่ด้านนอกหรือแม้แต่การ</w:t>
      </w:r>
      <w:proofErr w:type="spellStart"/>
      <w:r w:rsidR="002F1592" w:rsidRPr="00473AC6">
        <w:rPr>
          <w:rFonts w:ascii="AngsanaUPC" w:eastAsia="Times New Roman" w:hAnsi="AngsanaUPC" w:cs="AngsanaUPC"/>
          <w:kern w:val="0"/>
          <w:cs/>
        </w:rPr>
        <w:t>เอา</w:t>
      </w:r>
      <w:r w:rsidR="002674D2" w:rsidRPr="00473AC6">
        <w:rPr>
          <w:rFonts w:ascii="AngsanaUPC" w:eastAsia="Times New Roman" w:hAnsi="AngsanaUPC" w:cs="AngsanaUPC"/>
          <w:kern w:val="0"/>
          <w:cs/>
        </w:rPr>
        <w:t>หมิงซินหง</w:t>
      </w:r>
      <w:proofErr w:type="spellEnd"/>
      <w:r w:rsidR="002674D2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เด็กนักเรียนหญิงคนหนึ่งไปซ่อนไว้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เพื่อไม่ให้เจ้าหน้าที่มาพาเด็กนักเรียนคนนี้ไปเป็นนักกีฬาเยาวชนในเมือง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เป็นต้น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2F1592" w:rsidRPr="00473AC6" w:rsidRDefault="001F2597" w:rsidP="00820BF0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2F1592" w:rsidRPr="00473AC6">
        <w:rPr>
          <w:rFonts w:ascii="AngsanaUPC" w:eastAsia="Times New Roman" w:hAnsi="AngsanaUPC" w:cs="AngsanaUPC"/>
          <w:kern w:val="0"/>
          <w:cs/>
        </w:rPr>
        <w:t>แต่แล้ววันหนึ่ง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ล</w:t>
      </w:r>
      <w:r w:rsidRPr="00473AC6">
        <w:rPr>
          <w:rFonts w:ascii="AngsanaUPC" w:eastAsia="Times New Roman" w:hAnsi="AngsanaUPC" w:cs="AngsanaUPC"/>
          <w:kern w:val="0"/>
          <w:cs/>
        </w:rPr>
        <w:t>ูกศิษย์คู่ปรับของเธออย่าง 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เคอ</w:t>
      </w:r>
      <w:r w:rsidRPr="00473AC6">
        <w:rPr>
          <w:rFonts w:ascii="AngsanaUPC" w:eastAsia="Times New Roman" w:hAnsi="AngsanaUPC" w:cs="AngsanaUPC"/>
          <w:kern w:val="0"/>
          <w:cs/>
        </w:rPr>
        <w:t xml:space="preserve">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ได้หายตัวไปจากชั้นเรียน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ซึ่งเป็นสิ่งที่</w:t>
      </w:r>
      <w:r w:rsidR="003D6E13">
        <w:rPr>
          <w:rFonts w:ascii="AngsanaUPC" w:eastAsia="Times New Roman" w:hAnsi="AngsanaUPC" w:cs="AngsanaUPC" w:hint="cs"/>
          <w:kern w:val="0"/>
          <w:cs/>
        </w:rPr>
        <w:t xml:space="preserve">     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ยอมไม่ได้เพราะได้รับปากกับอาจารย์เกาไว้แล้วว่าเธอจะไม่ให้เด็กหายไปแม้แต่คนเดียว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3D6E13">
        <w:rPr>
          <w:rFonts w:ascii="AngsanaUPC" w:eastAsia="Times New Roman" w:hAnsi="AngsanaUPC" w:cs="AngsanaUPC" w:hint="cs"/>
          <w:kern w:val="0"/>
          <w:cs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สืบทราบจนรู้ว่า</w:t>
      </w:r>
      <w:r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นั้นเดินทางเข้าไปหางานทำในเมือง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เพื่อหาเงินมารักษาแม่ที่ป่วยหนักและหาเงินมาใช้หนี้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820BF0" w:rsidRPr="00473AC6" w:rsidRDefault="002674D2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820BF0" w:rsidRPr="00473AC6">
        <w:rPr>
          <w:rFonts w:ascii="AngsanaUPC" w:eastAsia="Times New Roman" w:hAnsi="AngsanaUPC" w:cs="AngsanaUPC"/>
          <w:noProof/>
          <w:kern w:val="0"/>
          <w:cs/>
        </w:rPr>
        <w:drawing>
          <wp:inline distT="0" distB="0" distL="0" distR="0">
            <wp:extent cx="4954270" cy="1774190"/>
            <wp:effectExtent l="19050" t="0" r="0" b="0"/>
            <wp:docPr id="31" name="Picture 13" descr="http://www.oknation.net/blog/home/user_data/file_data/201201/16/128635d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oknation.net/blog/home/user_data/file_data/201201/16/128635d5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177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E13" w:rsidRDefault="00820BF0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ab/>
        <w:t>ครู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และเด็ก ๆ ที่เหลือจึงช่วยกันคิดหาค่ารถเข้าในเมือง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>โดยการไปขนอิฐที่</w:t>
      </w:r>
      <w:r w:rsidR="002F1592" w:rsidRPr="00473AC6">
        <w:rPr>
          <w:rFonts w:ascii="AngsanaUPC" w:eastAsia="Times New Roman" w:hAnsi="AngsanaUPC" w:cs="AngsanaUPC"/>
          <w:kern w:val="0"/>
          <w:cs/>
        </w:rPr>
        <w:t>โรงงานแห่งหนึ่ง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674D2" w:rsidRPr="00473AC6">
        <w:rPr>
          <w:rFonts w:ascii="AngsanaUPC" w:eastAsia="Times New Roman" w:hAnsi="AngsanaUPC" w:cs="AngsanaUPC"/>
          <w:kern w:val="0"/>
          <w:cs/>
        </w:rPr>
        <w:t>ซึ่งทั้งครูและนักเรียน</w:t>
      </w:r>
      <w:r w:rsidRPr="00473AC6">
        <w:rPr>
          <w:rFonts w:ascii="AngsanaUPC" w:eastAsia="Times New Roman" w:hAnsi="AngsanaUPC" w:cs="AngsanaUPC"/>
          <w:kern w:val="0"/>
          <w:cs/>
        </w:rPr>
        <w:t>ต่างก็ได้</w:t>
      </w:r>
      <w:r w:rsidR="002674D2" w:rsidRPr="00473AC6">
        <w:rPr>
          <w:rFonts w:ascii="AngsanaUPC" w:eastAsia="Times New Roman" w:hAnsi="AngsanaUPC" w:cs="AngsanaUPC"/>
          <w:kern w:val="0"/>
          <w:cs/>
        </w:rPr>
        <w:t>รับบทเรียนจากการเรียนรู้</w:t>
      </w:r>
      <w:r w:rsidRPr="00473AC6">
        <w:rPr>
          <w:rFonts w:ascii="AngsanaUPC" w:eastAsia="Times New Roman" w:hAnsi="AngsanaUPC" w:cs="AngsanaUPC"/>
          <w:kern w:val="0"/>
          <w:cs/>
        </w:rPr>
        <w:t>ไปพร้อมกัน</w:t>
      </w:r>
      <w:r w:rsidR="002674D2" w:rsidRPr="00473AC6">
        <w:rPr>
          <w:rFonts w:ascii="AngsanaUPC" w:eastAsia="Times New Roman" w:hAnsi="AngsanaUPC" w:cs="AngsanaUPC"/>
          <w:kern w:val="0"/>
          <w:cs/>
        </w:rPr>
        <w:t xml:space="preserve"> การร่วมคิด ร่วมทำ ร่วมกันแก้ปัญหา</w:t>
      </w:r>
      <w:r w:rsidR="00F85B27" w:rsidRPr="00473AC6">
        <w:rPr>
          <w:rFonts w:ascii="AngsanaUPC" w:eastAsia="Times New Roman" w:hAnsi="AngsanaUPC" w:cs="AngsanaUPC"/>
          <w:kern w:val="0"/>
          <w:cs/>
        </w:rPr>
        <w:t>จากการปฏิบัติจริง</w:t>
      </w:r>
      <w:r w:rsidRPr="00473AC6">
        <w:rPr>
          <w:rFonts w:ascii="AngsanaUPC" w:eastAsia="Times New Roman" w:hAnsi="AngsanaUPC" w:cs="AngsanaUPC"/>
          <w:kern w:val="0"/>
          <w:cs/>
        </w:rPr>
        <w:t>(</w:t>
      </w:r>
      <w:r w:rsidRPr="00473AC6">
        <w:rPr>
          <w:rFonts w:ascii="AngsanaUPC" w:eastAsia="Times New Roman" w:hAnsi="AngsanaUPC" w:cs="AngsanaUPC"/>
          <w:kern w:val="0"/>
        </w:rPr>
        <w:t xml:space="preserve">Learning by </w:t>
      </w:r>
      <w:proofErr w:type="gramStart"/>
      <w:r w:rsidRPr="00473AC6">
        <w:rPr>
          <w:rFonts w:ascii="AngsanaUPC" w:eastAsia="Times New Roman" w:hAnsi="AngsanaUPC" w:cs="AngsanaUPC"/>
          <w:kern w:val="0"/>
        </w:rPr>
        <w:t>doing )</w:t>
      </w:r>
      <w:proofErr w:type="gramEnd"/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แต่เงินที่ได้ก็ยังไม่พอกับค่ารถไปกลับ ต่อมาเด็ก ๆ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จึงวางแผนให้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แอบขึ้นรถไปแต่ก็ถูกจับได้</w:t>
      </w:r>
      <w:r w:rsidR="002674D2" w:rsidRPr="00473AC6">
        <w:rPr>
          <w:rFonts w:ascii="AngsanaUPC" w:eastAsia="Times New Roman" w:hAnsi="AngsanaUPC" w:cs="AngsanaUPC"/>
          <w:kern w:val="0"/>
          <w:cs/>
        </w:rPr>
        <w:t>และ</w:t>
      </w:r>
      <w:r w:rsidR="002F1592" w:rsidRPr="00473AC6">
        <w:rPr>
          <w:rFonts w:ascii="AngsanaUPC" w:eastAsia="Times New Roman" w:hAnsi="AngsanaUPC" w:cs="AngsanaUPC"/>
          <w:kern w:val="0"/>
          <w:cs/>
        </w:rPr>
        <w:t>ถูกไล่ลงจากรถในระหว่างทาง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ซึ่งหากเป็นเด็กสาวคนอื่นอาจจะร้องไห้กลับหมู่บ้านไปแล้ว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แต่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</w:t>
      </w:r>
      <w:proofErr w:type="spellEnd"/>
      <w:r w:rsidR="00F82AAE" w:rsidRPr="00473AC6">
        <w:rPr>
          <w:rFonts w:ascii="AngsanaUPC" w:eastAsia="Times New Roman" w:hAnsi="AngsanaUPC" w:cs="AngsanaUPC"/>
          <w:kern w:val="0"/>
          <w:cs/>
        </w:rPr>
        <w:t>มิ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กลับเดินมุ่งหน้าเข้าเมืองอย่างไม่เหน็ดเหนื่อยและย่อท้อ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จนท้ายสุดได้ติดรถชาวบ้านใจดีคนหนึ่งเข้าไปถึงในเมืองจนสำเร็จ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3D6E13" w:rsidRDefault="003D6E13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</w:p>
    <w:p w:rsidR="003D6E13" w:rsidRDefault="003D6E13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</w:p>
    <w:p w:rsidR="002F1592" w:rsidRPr="00473AC6" w:rsidRDefault="002674D2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lastRenderedPageBreak/>
        <w:t xml:space="preserve">  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E270CA" w:rsidRPr="00473AC6">
        <w:rPr>
          <w:rFonts w:ascii="AngsanaUPC" w:eastAsia="Times New Roman" w:hAnsi="AngsanaUPC" w:cs="AngsanaUPC"/>
          <w:kern w:val="0"/>
          <w:cs/>
        </w:rPr>
        <w:t>ครู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ได้ไปตามหา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ตามที่อยู่ที่แม่ของ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>เคอะ</w:t>
      </w:r>
      <w:r w:rsidR="002F1592" w:rsidRPr="00473AC6">
        <w:rPr>
          <w:rFonts w:ascii="AngsanaUPC" w:eastAsia="Times New Roman" w:hAnsi="AngsanaUPC" w:cs="AngsanaUPC"/>
          <w:kern w:val="0"/>
          <w:cs/>
        </w:rPr>
        <w:t>ได้ให้ไว้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จนต่อมาเธอทราบว่า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ได้พลัดหลงกับเพื่อนที่สถานีรถไฟ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แม้ว่าการตามหา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ในเมืองใหญ่อันแสนวุ่นวายจะไม่ต่างจากการงมเข็มในมหาสมุทร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E270CA" w:rsidRPr="00473AC6">
        <w:rPr>
          <w:rFonts w:ascii="AngsanaUPC" w:eastAsia="Times New Roman" w:hAnsi="AngsanaUPC" w:cs="AngsanaUPC"/>
          <w:kern w:val="0"/>
          <w:cs/>
        </w:rPr>
        <w:t>แต่ครู</w:t>
      </w:r>
      <w:r w:rsidR="002F1592" w:rsidRPr="00473AC6">
        <w:rPr>
          <w:rFonts w:ascii="AngsanaUPC" w:eastAsia="Times New Roman" w:hAnsi="AngsanaUPC" w:cs="AngsanaUPC"/>
          <w:kern w:val="0"/>
          <w:cs/>
        </w:rPr>
        <w:t>สาวก็ไม่ล้มเลิกความตั้งใจและทำทุกอย่างเพื่อให้ได้ตัวเด็กชายกลับไป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E270CA" w:rsidRPr="00473AC6">
        <w:rPr>
          <w:rFonts w:ascii="AngsanaUPC" w:eastAsia="Times New Roman" w:hAnsi="AngsanaUPC" w:cs="AngsanaUPC"/>
          <w:kern w:val="0"/>
          <w:cs/>
        </w:rPr>
        <w:t>เรียนหนังสือ ในอีกด้านหนึ่ง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เด็กชายชั้น ป.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3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ต้อง</w:t>
      </w:r>
      <w:r w:rsidR="003D6E13">
        <w:rPr>
          <w:rFonts w:ascii="AngsanaUPC" w:eastAsia="Times New Roman" w:hAnsi="AngsanaUPC" w:cs="AngsanaUPC" w:hint="cs"/>
          <w:kern w:val="0"/>
          <w:cs/>
        </w:rPr>
        <w:t>เ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ป็นเด็กชายเร่ร่อนหิวโหยไร้ที่พึ่ง </w:t>
      </w:r>
      <w:r w:rsidR="00E270CA" w:rsidRPr="00473AC6">
        <w:rPr>
          <w:rFonts w:ascii="AngsanaUPC" w:eastAsia="Times New Roman" w:hAnsi="AngsanaUPC" w:cs="AngsanaUPC"/>
          <w:kern w:val="0"/>
          <w:cs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2F1592" w:rsidRPr="00473AC6" w:rsidRDefault="002674D2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kern w:val="0"/>
          <w:cs/>
        </w:rPr>
        <w:t xml:space="preserve">  </w:t>
      </w:r>
      <w:r w:rsidRPr="00473AC6">
        <w:rPr>
          <w:rFonts w:ascii="AngsanaUPC" w:eastAsia="Times New Roman" w:hAnsi="AngsanaUPC" w:cs="AngsanaUPC"/>
          <w:kern w:val="0"/>
          <w:cs/>
        </w:rPr>
        <w:tab/>
      </w:r>
      <w:r w:rsidR="002F1592" w:rsidRPr="00473AC6">
        <w:rPr>
          <w:rFonts w:ascii="AngsanaUPC" w:eastAsia="Times New Roman" w:hAnsi="AngsanaUPC" w:cs="AngsanaUPC"/>
          <w:kern w:val="0"/>
          <w:cs/>
        </w:rPr>
        <w:t>หลายวันผ่านไป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E270CA" w:rsidRPr="00473AC6">
        <w:rPr>
          <w:rFonts w:ascii="AngsanaUPC" w:eastAsia="Times New Roman" w:hAnsi="AngsanaUPC" w:cs="AngsanaUPC"/>
          <w:kern w:val="0"/>
          <w:cs/>
        </w:rPr>
        <w:t>ครู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ก็ยังตามหาลูกศ</w:t>
      </w:r>
      <w:r w:rsidR="00E270CA" w:rsidRPr="00473AC6">
        <w:rPr>
          <w:rFonts w:ascii="AngsanaUPC" w:eastAsia="Times New Roman" w:hAnsi="AngsanaUPC" w:cs="AngsanaUPC"/>
          <w:kern w:val="0"/>
          <w:cs/>
        </w:rPr>
        <w:t>ิษย์ไม่พบในขณะที่เงินหมด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แล้ว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จนในที่สุดมีชายคนหนึ่งแนะนำให้เธอไปขอความช่วยเหลือยังสถานีโทรทัศน์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แต่ทันทีที่ถึงสถานีโทรทัศน์เธอถูกปฏิเสธจากเจ้าหน้าที่ไม่ให้เข้าพบผู้อำนวยการสถานี แต่</w:t>
      </w:r>
      <w:r w:rsidR="00E270CA" w:rsidRPr="00473AC6">
        <w:rPr>
          <w:rFonts w:ascii="AngsanaUPC" w:eastAsia="Times New Roman" w:hAnsi="AngsanaUPC" w:cs="AngsanaUPC"/>
          <w:kern w:val="0"/>
          <w:cs/>
        </w:rPr>
        <w:t>ครู</w:t>
      </w:r>
      <w:r w:rsidR="002F1592" w:rsidRPr="00473AC6">
        <w:rPr>
          <w:rFonts w:ascii="AngsanaUPC" w:eastAsia="Times New Roman" w:hAnsi="AngsanaUPC" w:cs="AngsanaUPC"/>
          <w:kern w:val="0"/>
          <w:cs/>
        </w:rPr>
        <w:t>สาวใช่ว่าจะยอมแพ้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ธอได้ยืนอยู่ทางเข้าด้านหน้าสถานีโทรทัศน์แห่งนี้และคอยถามคนที่ผ่านไปมาว่าใช่ผู้อำนวยการสถานีโทรทัศน์หรือเปล่า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จนเธอได้พบกับผู้อำนวยการสถานีโทรทัศน์และได้ออกทีวีในที่สุด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</w:p>
    <w:p w:rsidR="002F1592" w:rsidRPr="00473AC6" w:rsidRDefault="002F1592" w:rsidP="002F1592">
      <w:pPr>
        <w:spacing w:before="100" w:beforeAutospacing="1" w:after="100" w:afterAutospacing="1" w:line="240" w:lineRule="auto"/>
        <w:jc w:val="center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noProof/>
          <w:kern w:val="0"/>
        </w:rPr>
        <w:drawing>
          <wp:inline distT="0" distB="0" distL="0" distR="0">
            <wp:extent cx="4334586" cy="2400078"/>
            <wp:effectExtent l="19050" t="0" r="8814" b="0"/>
            <wp:docPr id="22" name="Picture 11" descr="http://www.oknation.net/blog/home/user_data/file_data/201201/16/12863fa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oknation.net/blog/home/user_data/file_data/201201/16/12863fa0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86" cy="2400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85C" w:rsidRDefault="00C72236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b/>
          <w:bCs/>
          <w:kern w:val="0"/>
        </w:rPr>
      </w:pPr>
      <w:r w:rsidRPr="00473AC6">
        <w:rPr>
          <w:rFonts w:ascii="AngsanaUPC" w:eastAsia="Times New Roman" w:hAnsi="AngsanaUPC" w:cs="AngsanaUPC"/>
          <w:b/>
          <w:bCs/>
          <w:kern w:val="0"/>
        </w:rPr>
        <w:t xml:space="preserve">   </w:t>
      </w:r>
      <w:r w:rsidRPr="00473AC6">
        <w:rPr>
          <w:rFonts w:ascii="AngsanaUPC" w:eastAsia="Times New Roman" w:hAnsi="AngsanaUPC" w:cs="AngsanaUPC"/>
          <w:b/>
          <w:bCs/>
          <w:kern w:val="0"/>
        </w:rPr>
        <w:tab/>
      </w:r>
      <w:r w:rsidR="002F1592" w:rsidRPr="00473AC6">
        <w:rPr>
          <w:rFonts w:ascii="AngsanaUPC" w:eastAsia="Times New Roman" w:hAnsi="AngsanaUPC" w:cs="AngsanaUPC"/>
          <w:kern w:val="0"/>
          <w:cs/>
        </w:rPr>
        <w:t>คำพูดของ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ที่บอกผ่านทีวีด้วยน้ำตานองหน้า</w:t>
      </w:r>
      <w:r w:rsidR="00E270CA" w:rsidRPr="00473AC6">
        <w:rPr>
          <w:rFonts w:ascii="AngsanaUPC" w:eastAsia="Times New Roman" w:hAnsi="AngsanaUPC" w:cs="AngsanaUPC"/>
          <w:kern w:val="0"/>
          <w:cs/>
        </w:rPr>
        <w:t xml:space="preserve"> ซึ่ง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แม้</w:t>
      </w:r>
      <w:r w:rsidR="00E270CA" w:rsidRPr="00473AC6">
        <w:rPr>
          <w:rFonts w:ascii="AngsanaUPC" w:eastAsia="Times New Roman" w:hAnsi="AngsanaUPC" w:cs="AngsanaUPC"/>
          <w:kern w:val="0"/>
          <w:cs/>
        </w:rPr>
        <w:t>ว่าดู</w:t>
      </w:r>
      <w:r w:rsidR="002F1592" w:rsidRPr="00473AC6">
        <w:rPr>
          <w:rFonts w:ascii="AngsanaUPC" w:eastAsia="Times New Roman" w:hAnsi="AngsanaUPC" w:cs="AngsanaUPC"/>
          <w:kern w:val="0"/>
          <w:cs/>
        </w:rPr>
        <w:t xml:space="preserve">เหมือนเด็กสาวคนนี้จะเห็นแก่เงิน </w:t>
      </w:r>
      <w:r w:rsidR="000E385C">
        <w:rPr>
          <w:rFonts w:ascii="AngsanaUPC" w:eastAsia="Times New Roman" w:hAnsi="AngsanaUPC" w:cs="AngsanaUPC"/>
          <w:kern w:val="0"/>
        </w:rPr>
        <w:t xml:space="preserve">   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50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หยวนตามประสาเด็กในช่วงแรก ๆ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E270CA" w:rsidRPr="00473AC6">
        <w:rPr>
          <w:rFonts w:ascii="AngsanaUPC" w:eastAsia="Times New Roman" w:hAnsi="AngsanaUPC" w:cs="AngsanaUPC"/>
          <w:kern w:val="0"/>
          <w:cs/>
        </w:rPr>
        <w:t>แต่สุด</w:t>
      </w:r>
      <w:r w:rsidR="002F1592" w:rsidRPr="00473AC6">
        <w:rPr>
          <w:rFonts w:ascii="AngsanaUPC" w:eastAsia="Times New Roman" w:hAnsi="AngsanaUPC" w:cs="AngsanaUPC"/>
          <w:kern w:val="0"/>
          <w:cs/>
        </w:rPr>
        <w:t>ท้ายเราจะได้เห็นว่า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การตามหาลูกศิษย์ให้กลับไปเรียนหนังสือโดยที่ไม่ย่อท้อต่ออุปสรรคของ</w:t>
      </w:r>
      <w:r w:rsidR="00E270CA" w:rsidRPr="00473AC6">
        <w:rPr>
          <w:rFonts w:ascii="AngsanaUPC" w:eastAsia="Times New Roman" w:hAnsi="AngsanaUPC" w:cs="AngsanaUPC"/>
          <w:kern w:val="0"/>
          <w:cs/>
        </w:rPr>
        <w:t>ครู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นั้นแสดงให้เห็นว่า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เธอมีจิตวิญญาณและจิตสำนึกของความเป็นครูอยู่ในตัวเต็มเปี่ยม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การได้ออกทีวีของ</w:t>
      </w:r>
      <w:r w:rsidR="00E270CA" w:rsidRPr="00473AC6">
        <w:rPr>
          <w:rFonts w:ascii="AngsanaUPC" w:eastAsia="Times New Roman" w:hAnsi="AngsanaUPC" w:cs="AngsanaUPC"/>
          <w:kern w:val="0"/>
          <w:cs/>
        </w:rPr>
        <w:t>ครู</w:t>
      </w:r>
      <w:proofErr w:type="spellStart"/>
      <w:r w:rsidR="00F82AAE"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="002F1592" w:rsidRPr="00473AC6">
        <w:rPr>
          <w:rFonts w:ascii="AngsanaUPC" w:eastAsia="Times New Roman" w:hAnsi="AngsanaUPC" w:cs="AngsanaUPC"/>
          <w:kern w:val="0"/>
          <w:cs/>
        </w:rPr>
        <w:t>นั้น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F85B27" w:rsidRPr="00473AC6">
        <w:rPr>
          <w:rFonts w:ascii="AngsanaUPC" w:eastAsia="Times New Roman" w:hAnsi="AngsanaUPC" w:cs="AngsanaUPC"/>
          <w:kern w:val="0"/>
        </w:rPr>
        <w:t xml:space="preserve">    </w:t>
      </w:r>
      <w:r w:rsidR="002F1592" w:rsidRPr="00473AC6">
        <w:rPr>
          <w:rFonts w:ascii="AngsanaUPC" w:eastAsia="Times New Roman" w:hAnsi="AngsanaUPC" w:cs="AngsanaUPC"/>
          <w:kern w:val="0"/>
          <w:cs/>
        </w:rPr>
        <w:t>ยังได้สร้างปรากฏการณ์ให้กับสังคมจีนได้กลับมาคิดทบทวนและตั้งคำถามถึงความ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เหลื่อมล้ำทางการศึกษาระหว่างคนรวยในเมืองใหญ่และคนจนในชนบท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2F1592" w:rsidRPr="00473AC6">
        <w:rPr>
          <w:rFonts w:ascii="AngsanaUPC" w:eastAsia="Times New Roman" w:hAnsi="AngsanaUPC" w:cs="AngsanaUPC"/>
          <w:kern w:val="0"/>
          <w:cs/>
        </w:rPr>
        <w:t>และทำให้มีผู้ชมเป็นจำนวนมากยินดีที่จะช่วยตามหา</w:t>
      </w:r>
      <w:r w:rsidR="001F2597" w:rsidRPr="00473AC6">
        <w:rPr>
          <w:rFonts w:ascii="AngsanaUPC" w:eastAsia="Times New Roman" w:hAnsi="AngsanaUPC" w:cs="AngsanaUPC"/>
          <w:kern w:val="0"/>
          <w:cs/>
        </w:rPr>
        <w:t>จาง</w:t>
      </w:r>
      <w:proofErr w:type="spellStart"/>
      <w:r w:rsidR="001F2597"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="001F2597" w:rsidRPr="00473AC6">
        <w:rPr>
          <w:rFonts w:ascii="AngsanaUPC" w:eastAsia="Times New Roman" w:hAnsi="AngsanaUPC" w:cs="AngsanaUPC"/>
          <w:kern w:val="0"/>
          <w:cs/>
        </w:rPr>
        <w:t>เคอะ</w:t>
      </w:r>
      <w:r w:rsidR="00E270CA" w:rsidRPr="00473AC6">
        <w:rPr>
          <w:rFonts w:ascii="AngsanaUPC" w:eastAsia="Times New Roman" w:hAnsi="AngsanaUPC" w:cs="AngsanaUPC"/>
          <w:kern w:val="0"/>
          <w:cs/>
        </w:rPr>
        <w:t>และได้</w:t>
      </w:r>
      <w:r w:rsidR="002F1592" w:rsidRPr="00473AC6">
        <w:rPr>
          <w:rFonts w:ascii="AngsanaUPC" w:eastAsia="Times New Roman" w:hAnsi="AngsanaUPC" w:cs="AngsanaUPC"/>
          <w:kern w:val="0"/>
          <w:cs/>
        </w:rPr>
        <w:t>พบ</w:t>
      </w:r>
      <w:r w:rsidR="00E270CA" w:rsidRPr="00473AC6">
        <w:rPr>
          <w:rFonts w:ascii="AngsanaUPC" w:eastAsia="Times New Roman" w:hAnsi="AngsanaUPC" w:cs="AngsanaUPC"/>
          <w:kern w:val="0"/>
          <w:cs/>
        </w:rPr>
        <w:t>ตามที่ตั้งใจ</w:t>
      </w:r>
      <w:r w:rsidR="002F1592" w:rsidRPr="00473AC6">
        <w:rPr>
          <w:rFonts w:ascii="AngsanaUPC" w:eastAsia="Times New Roman" w:hAnsi="AngsanaUPC" w:cs="AngsanaUPC"/>
          <w:kern w:val="0"/>
        </w:rPr>
        <w:t xml:space="preserve"> </w:t>
      </w:r>
      <w:r w:rsidR="000E385C" w:rsidRPr="00473AC6">
        <w:rPr>
          <w:rFonts w:ascii="AngsanaUPC" w:eastAsia="Times New Roman" w:hAnsi="AngsanaUPC" w:cs="AngsanaUPC"/>
          <w:b/>
          <w:bCs/>
          <w:kern w:val="0"/>
        </w:rPr>
        <w:tab/>
      </w:r>
    </w:p>
    <w:p w:rsidR="002F1592" w:rsidRPr="00473AC6" w:rsidRDefault="000E385C" w:rsidP="002F1592">
      <w:pPr>
        <w:spacing w:before="100" w:beforeAutospacing="1" w:after="100" w:afterAutospacing="1" w:line="240" w:lineRule="auto"/>
        <w:rPr>
          <w:rFonts w:ascii="AngsanaUPC" w:eastAsia="Times New Roman" w:hAnsi="AngsanaUPC" w:cs="AngsanaUPC"/>
          <w:kern w:val="0"/>
        </w:rPr>
      </w:pPr>
      <w:r>
        <w:rPr>
          <w:rFonts w:ascii="AngsanaUPC" w:eastAsia="Times New Roman" w:hAnsi="AngsanaUPC" w:cs="AngsanaUPC"/>
          <w:b/>
          <w:bCs/>
          <w:kern w:val="0"/>
        </w:rPr>
        <w:t xml:space="preserve"> </w:t>
      </w:r>
      <w:r>
        <w:rPr>
          <w:rFonts w:ascii="AngsanaUPC" w:eastAsia="Times New Roman" w:hAnsi="AngsanaUPC" w:cs="AngsanaUPC"/>
          <w:b/>
          <w:bCs/>
          <w:kern w:val="0"/>
        </w:rPr>
        <w:tab/>
      </w:r>
      <w:r w:rsidRPr="00473AC6">
        <w:rPr>
          <w:rFonts w:ascii="AngsanaUPC" w:eastAsia="Times New Roman" w:hAnsi="AngsanaUPC" w:cs="AngsanaUPC"/>
          <w:b/>
          <w:bCs/>
          <w:kern w:val="0"/>
        </w:rPr>
        <w:t>“</w:t>
      </w:r>
      <w:r w:rsidRPr="00473AC6">
        <w:rPr>
          <w:rFonts w:ascii="AngsanaUPC" w:eastAsia="Times New Roman" w:hAnsi="AngsanaUPC" w:cs="AngsanaUPC"/>
          <w:b/>
          <w:bCs/>
          <w:kern w:val="0"/>
          <w:cs/>
        </w:rPr>
        <w:t>ผมจะตั้งใจศึกษาเล่าเรียนและซื้อของให้ครูเยอะๆ เมื่อผมโตขึ้น และผมจะไม่ลืมที่ต้องไปขออาหารคนอื่นกิน ผมจะไม่ลืม</w:t>
      </w:r>
      <w:r w:rsidRPr="00473AC6">
        <w:rPr>
          <w:rFonts w:ascii="AngsanaUPC" w:eastAsia="Times New Roman" w:hAnsi="AngsanaUPC" w:cs="AngsanaUPC"/>
          <w:b/>
          <w:bCs/>
          <w:kern w:val="0"/>
        </w:rPr>
        <w:t>”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 xml:space="preserve"> คำพูดที่สะท้อนออกมาจากจิตใจ สิ่งที่จาง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เคอะ ซึ่งบอกกับนักข่าวในระหว่างที่เดินทางกลับมายังหมู่บ้านอย่างปลอดภัย เด็กชายได้กลับมาเรียนหนังสือพร้อมกับเพื่อนๆ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>อีกครั้งเรื่องราวของเด็กทั้งสองได้ทำให้จาง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เคอะ ได้รับเงินบริจาคและได้นำไปปลดหนี้ให้กับครอบครัว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>นอกจากนี้ยังได้รับบริจาคเงินเพื่อซ่อมแซมอาคารเรียนและอุปกรณ์การเรียนต่างๆ   สิ่งที่สำคัญไปที่สุดก็คือ จาง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หุย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 xml:space="preserve">เคอะ </w:t>
      </w:r>
      <w:r w:rsidRPr="00473AC6">
        <w:rPr>
          <w:rFonts w:ascii="AngsanaUPC" w:eastAsia="Times New Roman" w:hAnsi="AngsanaUPC" w:cs="AngsanaUPC"/>
          <w:kern w:val="0"/>
          <w:cs/>
        </w:rPr>
        <w:lastRenderedPageBreak/>
        <w:t>ยอมรับในตัวครู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 xml:space="preserve">     ครูตัวน้อยในฐานะครูอย่างภาคภูมิใจ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 xml:space="preserve"> ภาพของเด็กๆ</w:t>
      </w:r>
      <w:r w:rsidRPr="00473AC6">
        <w:rPr>
          <w:rFonts w:ascii="AngsanaUPC" w:eastAsia="Times New Roman" w:hAnsi="AngsanaUPC" w:cs="AngsanaUPC"/>
          <w:kern w:val="0"/>
        </w:rPr>
        <w:t xml:space="preserve"> </w:t>
      </w:r>
      <w:r w:rsidRPr="00473AC6">
        <w:rPr>
          <w:rFonts w:ascii="AngsanaUPC" w:eastAsia="Times New Roman" w:hAnsi="AngsanaUPC" w:cs="AngsanaUPC"/>
          <w:kern w:val="0"/>
          <w:cs/>
        </w:rPr>
        <w:t>ช่วยกันเลือกชอล์กหลากหลายสีสันเขียนคำ</w:t>
      </w:r>
      <w:r w:rsidRPr="00473AC6">
        <w:rPr>
          <w:rFonts w:ascii="AngsanaUPC" w:eastAsia="Times New Roman" w:hAnsi="AngsanaUPC" w:cs="AngsanaUPC"/>
          <w:cs/>
        </w:rPr>
        <w:t xml:space="preserve">แห่งความหวัง </w:t>
      </w:r>
      <w:r w:rsidRPr="00473AC6">
        <w:rPr>
          <w:rFonts w:ascii="AngsanaUPC" w:eastAsia="Times New Roman" w:hAnsi="AngsanaUPC" w:cs="AngsanaUPC"/>
          <w:kern w:val="0"/>
          <w:cs/>
        </w:rPr>
        <w:t>ที่ตัวเองต้องการจะเขียนลงบนกระดานอย่างมีความสุข ต่อมาครู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เว่ยมินฉี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ได้  กลับไปช่วยงานที่บ้านและได้ก่อตั้งโรงเรียนโดยมีชื่อว่า “โรงเรียนแห่งความหวัง</w:t>
      </w:r>
      <w:proofErr w:type="spellStart"/>
      <w:r w:rsidRPr="00473AC6">
        <w:rPr>
          <w:rFonts w:ascii="AngsanaUPC" w:eastAsia="Times New Roman" w:hAnsi="AngsanaUPC" w:cs="AngsanaUPC"/>
          <w:kern w:val="0"/>
          <w:cs/>
        </w:rPr>
        <w:t>ชุยเจี้ยน</w:t>
      </w:r>
      <w:proofErr w:type="spellEnd"/>
      <w:r w:rsidRPr="00473AC6">
        <w:rPr>
          <w:rFonts w:ascii="AngsanaUPC" w:eastAsia="Times New Roman" w:hAnsi="AngsanaUPC" w:cs="AngsanaUPC"/>
          <w:kern w:val="0"/>
          <w:cs/>
        </w:rPr>
        <w:t>”</w:t>
      </w:r>
    </w:p>
    <w:p w:rsidR="002F1592" w:rsidRPr="00473AC6" w:rsidRDefault="002F1592" w:rsidP="002F1592">
      <w:pPr>
        <w:spacing w:before="100" w:beforeAutospacing="1" w:after="100" w:afterAutospacing="1" w:line="240" w:lineRule="auto"/>
        <w:jc w:val="center"/>
        <w:rPr>
          <w:rFonts w:ascii="AngsanaUPC" w:eastAsia="Times New Roman" w:hAnsi="AngsanaUPC" w:cs="AngsanaUPC"/>
          <w:kern w:val="0"/>
        </w:rPr>
      </w:pPr>
      <w:r w:rsidRPr="00473AC6">
        <w:rPr>
          <w:rFonts w:ascii="AngsanaUPC" w:eastAsia="Times New Roman" w:hAnsi="AngsanaUPC" w:cs="AngsanaUPC"/>
          <w:noProof/>
          <w:kern w:val="0"/>
        </w:rPr>
        <w:drawing>
          <wp:inline distT="0" distB="0" distL="0" distR="0">
            <wp:extent cx="4484711" cy="2446415"/>
            <wp:effectExtent l="19050" t="0" r="0" b="0"/>
            <wp:docPr id="23" name="Picture 12" descr="http://www.oknation.net/blog/home/user_data/file_data/201201/16/12863ad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oknation.net/blog/home/user_data/file_data/201201/16/12863ade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018" cy="2448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592" w:rsidRPr="000E385C" w:rsidRDefault="00C72236" w:rsidP="00D55841">
      <w:pPr>
        <w:spacing w:before="100" w:beforeAutospacing="1" w:after="100" w:afterAutospacing="1" w:line="240" w:lineRule="auto"/>
        <w:rPr>
          <w:rFonts w:ascii="AngsanaUPC" w:eastAsia="Times New Roman" w:hAnsi="AngsanaUPC" w:cs="AngsanaUPC" w:hint="cs"/>
          <w:b/>
          <w:bCs/>
          <w:kern w:val="0"/>
          <w:sz w:val="36"/>
          <w:szCs w:val="36"/>
          <w:cs/>
        </w:rPr>
      </w:pPr>
      <w:r w:rsidRPr="00473AC6">
        <w:rPr>
          <w:rFonts w:ascii="AngsanaUPC" w:eastAsia="Times New Roman" w:hAnsi="AngsanaUPC" w:cs="AngsanaUPC"/>
          <w:b/>
          <w:bCs/>
          <w:kern w:val="0"/>
        </w:rPr>
        <w:t xml:space="preserve"> </w:t>
      </w:r>
      <w:r w:rsidR="00D55841" w:rsidRPr="000E385C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>ถอดบทเรียนจาก</w:t>
      </w:r>
      <w:r w:rsidR="00924750" w:rsidRPr="000E385C">
        <w:rPr>
          <w:rFonts w:ascii="AngsanaUPC" w:eastAsia="Times New Roman" w:hAnsi="AngsanaUPC" w:cs="AngsanaUPC"/>
          <w:b/>
          <w:bCs/>
          <w:kern w:val="0"/>
          <w:sz w:val="36"/>
          <w:szCs w:val="36"/>
          <w:cs/>
        </w:rPr>
        <w:t>ภาพยนตร์</w:t>
      </w: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1. </w:t>
      </w:r>
      <w:r w:rsidRPr="00473AC6">
        <w:rPr>
          <w:rFonts w:ascii="AngsanaUPC" w:hAnsi="AngsanaUPC" w:cs="AngsanaUPC"/>
          <w:szCs w:val="32"/>
          <w:cs/>
        </w:rPr>
        <w:t>ครู</w:t>
      </w:r>
      <w:proofErr w:type="spellStart"/>
      <w:r w:rsidRPr="00473AC6">
        <w:rPr>
          <w:rFonts w:ascii="AngsanaUPC" w:hAnsi="AngsanaUPC" w:cs="AngsanaUPC"/>
          <w:szCs w:val="32"/>
          <w:cs/>
        </w:rPr>
        <w:t>เว่ย</w:t>
      </w:r>
      <w:r w:rsidR="00FD1CD1" w:rsidRPr="00473AC6">
        <w:rPr>
          <w:rFonts w:ascii="AngsanaUPC" w:hAnsi="AngsanaUPC" w:cs="AngsanaUPC"/>
          <w:szCs w:val="32"/>
          <w:cs/>
        </w:rPr>
        <w:t>มินฉี</w:t>
      </w:r>
      <w:proofErr w:type="spellEnd"/>
      <w:r w:rsidR="00FD1CD1"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เป็นครูที่ดีหรือไม่ เพราะอะไร</w:t>
      </w:r>
    </w:p>
    <w:p w:rsidR="00E9760D" w:rsidRPr="00473AC6" w:rsidRDefault="009E671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 </w:t>
      </w:r>
      <w:r w:rsidRPr="00473AC6">
        <w:rPr>
          <w:rFonts w:ascii="AngsanaUPC" w:hAnsi="AngsanaUPC" w:cs="AngsanaUPC"/>
          <w:szCs w:val="32"/>
          <w:cs/>
        </w:rPr>
        <w:tab/>
        <w:t xml:space="preserve"> </w:t>
      </w:r>
      <w:proofErr w:type="spellStart"/>
      <w:r w:rsidR="00FD1CD1" w:rsidRPr="00473AC6">
        <w:rPr>
          <w:rFonts w:ascii="AngsanaUPC" w:hAnsi="AngsanaUPC" w:cs="AngsanaUPC"/>
          <w:szCs w:val="32"/>
          <w:cs/>
        </w:rPr>
        <w:t>เว่ย</w:t>
      </w:r>
      <w:r w:rsidR="00B914A1" w:rsidRPr="00473AC6">
        <w:rPr>
          <w:rFonts w:ascii="AngsanaUPC" w:hAnsi="AngsanaUPC" w:cs="AngsanaUPC"/>
          <w:szCs w:val="32"/>
          <w:cs/>
        </w:rPr>
        <w:t>มินฉี</w:t>
      </w:r>
      <w:proofErr w:type="spellEnd"/>
      <w:r w:rsidR="00B914A1"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เป็นครูรับจ้างสอนแทน</w:t>
      </w:r>
      <w:r w:rsidR="00BC4D12" w:rsidRPr="00473AC6">
        <w:rPr>
          <w:rFonts w:ascii="AngsanaUPC" w:hAnsi="AngsanaUPC" w:cs="AngsanaUPC"/>
          <w:szCs w:val="32"/>
          <w:cs/>
        </w:rPr>
        <w:t xml:space="preserve"> ได้รับมอบหมายในดูแลนักเรียนคละชั้นตั้งแต่เกรด </w:t>
      </w:r>
      <w:r w:rsidR="000E385C">
        <w:rPr>
          <w:rFonts w:ascii="AngsanaUPC" w:hAnsi="AngsanaUPC" w:cs="AngsanaUPC"/>
          <w:szCs w:val="32"/>
        </w:rPr>
        <w:t xml:space="preserve">  </w:t>
      </w:r>
      <w:r w:rsidR="00BC4D12" w:rsidRPr="00473AC6">
        <w:rPr>
          <w:rFonts w:ascii="AngsanaUPC" w:hAnsi="AngsanaUPC" w:cs="AngsanaUPC"/>
          <w:szCs w:val="32"/>
        </w:rPr>
        <w:t xml:space="preserve">1 </w:t>
      </w:r>
      <w:r w:rsidR="00BC4D12" w:rsidRPr="00473AC6">
        <w:rPr>
          <w:rFonts w:ascii="AngsanaUPC" w:hAnsi="AngsanaUPC" w:cs="AngsanaUPC"/>
          <w:szCs w:val="32"/>
          <w:cs/>
        </w:rPr>
        <w:t xml:space="preserve">ถึงเกรด </w:t>
      </w:r>
      <w:r w:rsidR="00BC4D12" w:rsidRPr="00473AC6">
        <w:rPr>
          <w:rFonts w:ascii="AngsanaUPC" w:hAnsi="AngsanaUPC" w:cs="AngsanaUPC"/>
          <w:szCs w:val="32"/>
        </w:rPr>
        <w:t>4</w:t>
      </w:r>
      <w:r w:rsidR="00BC4D12" w:rsidRPr="00473AC6">
        <w:rPr>
          <w:rFonts w:ascii="AngsanaUPC" w:hAnsi="AngsanaUPC" w:cs="AngsanaUPC"/>
          <w:szCs w:val="32"/>
          <w:cs/>
        </w:rPr>
        <w:t xml:space="preserve"> จำนวน </w:t>
      </w:r>
      <w:r w:rsidR="00BC4D12" w:rsidRPr="00473AC6">
        <w:rPr>
          <w:rFonts w:ascii="AngsanaUPC" w:hAnsi="AngsanaUPC" w:cs="AngsanaUPC"/>
          <w:szCs w:val="32"/>
        </w:rPr>
        <w:t>28</w:t>
      </w:r>
      <w:r w:rsidR="00BC4D12" w:rsidRPr="00473AC6">
        <w:rPr>
          <w:rFonts w:ascii="AngsanaUPC" w:hAnsi="AngsanaUPC" w:cs="AngsanaUPC"/>
          <w:szCs w:val="32"/>
          <w:cs/>
        </w:rPr>
        <w:t xml:space="preserve"> คน เพราะความต้องการค่าจ้าง </w:t>
      </w:r>
      <w:r w:rsidR="00BC4D12" w:rsidRPr="00473AC6">
        <w:rPr>
          <w:rFonts w:ascii="AngsanaUPC" w:hAnsi="AngsanaUPC" w:cs="AngsanaUPC"/>
          <w:szCs w:val="32"/>
        </w:rPr>
        <w:t>50</w:t>
      </w:r>
      <w:r w:rsidR="00BC4D12" w:rsidRPr="00473AC6">
        <w:rPr>
          <w:rFonts w:ascii="AngsanaUPC" w:hAnsi="AngsanaUPC" w:cs="AngsanaUPC"/>
          <w:szCs w:val="32"/>
          <w:cs/>
        </w:rPr>
        <w:t xml:space="preserve"> หยวนและเงินเพิ่มพิเศษ(</w:t>
      </w:r>
      <w:r w:rsidR="00BC4D12" w:rsidRPr="00473AC6">
        <w:rPr>
          <w:rFonts w:ascii="AngsanaUPC" w:hAnsi="AngsanaUPC" w:cs="AngsanaUPC"/>
          <w:szCs w:val="32"/>
        </w:rPr>
        <w:t>Bonus</w:t>
      </w:r>
      <w:r w:rsidR="00BC4D12" w:rsidRPr="00473AC6">
        <w:rPr>
          <w:rFonts w:ascii="AngsanaUPC" w:hAnsi="AngsanaUPC" w:cs="AngsanaUPC"/>
          <w:szCs w:val="32"/>
          <w:cs/>
        </w:rPr>
        <w:t>) หากภารกิจที่ได้รับมอบหมายสำเร็จโดยไม่มีนักเรียนออกกลางคันแม้แต่คนเดียว ถึงแม้ในระยะเริ่มต้น</w:t>
      </w:r>
      <w:proofErr w:type="spellStart"/>
      <w:r w:rsidR="00BC4D12" w:rsidRPr="00473AC6">
        <w:rPr>
          <w:rFonts w:ascii="AngsanaUPC" w:hAnsi="AngsanaUPC" w:cs="AngsanaUPC"/>
          <w:szCs w:val="32"/>
          <w:cs/>
        </w:rPr>
        <w:t>เว่ยมินฉี</w:t>
      </w:r>
      <w:proofErr w:type="spellEnd"/>
      <w:r w:rsidR="00BC4D12" w:rsidRPr="00473AC6">
        <w:rPr>
          <w:rFonts w:ascii="AngsanaUPC" w:hAnsi="AngsanaUPC" w:cs="AngsanaUPC"/>
          <w:szCs w:val="32"/>
          <w:cs/>
        </w:rPr>
        <w:t>ยังไม่มีความรู้ ไม่มีประสบการณ์ในการจัดการเรียนรู้ แต่สถานการณ์ที่ทำให้ต้องแก้ปัญหากับสิ่งที่เกิดขึ้นกับนักเรียนที่ต้องรับผิดชอบ และสิ่งที่ทำนั้นมาพร้อมๆกับการสร้างจิตวิญญาณแห่งความเป็นครู การปฏิบัติและดูแลเอาใจใส่ การติดตามนักเรียนที่ขาดเรียน(การเยี่ยมบ้านนักเรียน) และความพยายามที่ยากยิ่งที่ต้องตามนักเรียนกลับมาเรียน</w:t>
      </w:r>
      <w:r w:rsidR="000921F5" w:rsidRPr="00473AC6">
        <w:rPr>
          <w:rFonts w:ascii="AngsanaUPC" w:hAnsi="AngsanaUPC" w:cs="AngsanaUPC"/>
          <w:szCs w:val="32"/>
          <w:cs/>
        </w:rPr>
        <w:t xml:space="preserve"> จึงเป็นการเรียนรู้</w:t>
      </w:r>
      <w:r w:rsidR="00B94761" w:rsidRPr="00473AC6">
        <w:rPr>
          <w:rFonts w:ascii="AngsanaUPC" w:hAnsi="AngsanaUPC" w:cs="AngsanaUPC"/>
          <w:szCs w:val="32"/>
          <w:cs/>
        </w:rPr>
        <w:t>สู่</w:t>
      </w:r>
      <w:r w:rsidR="000921F5" w:rsidRPr="00473AC6">
        <w:rPr>
          <w:rFonts w:ascii="AngsanaUPC" w:hAnsi="AngsanaUPC" w:cs="AngsanaUPC"/>
          <w:szCs w:val="32"/>
          <w:cs/>
        </w:rPr>
        <w:t>ความเป็นครู</w:t>
      </w:r>
      <w:r w:rsidR="00B94761" w:rsidRPr="00473AC6">
        <w:rPr>
          <w:rFonts w:ascii="AngsanaUPC" w:hAnsi="AngsanaUPC" w:cs="AngsanaUPC"/>
          <w:szCs w:val="32"/>
          <w:cs/>
        </w:rPr>
        <w:t>ด้วย</w:t>
      </w:r>
      <w:r w:rsidR="000921F5" w:rsidRPr="00473AC6">
        <w:rPr>
          <w:rFonts w:ascii="AngsanaUPC" w:hAnsi="AngsanaUPC" w:cs="AngsanaUPC"/>
          <w:szCs w:val="32"/>
          <w:cs/>
        </w:rPr>
        <w:t>การปฏิบัติจริง ซึ่งความเป็นครูที่ดีนั้นต้องเป็นมากกว่าครูผู้สอนในห้องเรียน</w:t>
      </w:r>
    </w:p>
    <w:p w:rsidR="00817F8C" w:rsidRPr="00473AC6" w:rsidRDefault="00B65477" w:rsidP="00817F8C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ab/>
      </w:r>
      <w:r w:rsidR="0051023F" w:rsidRPr="00473AC6">
        <w:rPr>
          <w:rFonts w:ascii="AngsanaUPC" w:hAnsi="AngsanaUPC" w:cs="AngsanaUPC"/>
          <w:szCs w:val="32"/>
          <w:cs/>
        </w:rPr>
        <w:t>ซึ่งครูที่ดี</w:t>
      </w:r>
      <w:r w:rsidR="00390ECE" w:rsidRPr="00473AC6">
        <w:rPr>
          <w:rFonts w:ascii="AngsanaUPC" w:hAnsi="AngsanaUPC" w:cs="AngsanaUPC"/>
          <w:szCs w:val="32"/>
          <w:cs/>
        </w:rPr>
        <w:t>นั้นต้องมีจรรยาบรรณ</w:t>
      </w:r>
      <w:r w:rsidR="005B1E39" w:rsidRPr="00473AC6">
        <w:rPr>
          <w:rFonts w:ascii="AngsanaUPC" w:hAnsi="AngsanaUPC" w:cs="AngsanaUPC"/>
          <w:szCs w:val="32"/>
          <w:cs/>
        </w:rPr>
        <w:t>ครู</w:t>
      </w:r>
      <w:r w:rsidR="00817F8C" w:rsidRPr="00473AC6">
        <w:rPr>
          <w:rFonts w:ascii="AngsanaUPC" w:hAnsi="AngsanaUPC" w:cs="AngsanaUPC"/>
          <w:szCs w:val="32"/>
          <w:cs/>
        </w:rPr>
        <w:t>ต่อผู้รับบริการ</w:t>
      </w:r>
      <w:r w:rsidR="005B1E39" w:rsidRPr="00473AC6">
        <w:rPr>
          <w:rFonts w:ascii="AngsanaUPC" w:hAnsi="AngsanaUPC" w:cs="AngsanaUPC"/>
          <w:szCs w:val="32"/>
          <w:cs/>
        </w:rPr>
        <w:t xml:space="preserve"> </w:t>
      </w:r>
      <w:r w:rsidR="00390ECE" w:rsidRPr="00473AC6">
        <w:rPr>
          <w:rFonts w:ascii="AngsanaUPC" w:hAnsi="AngsanaUPC" w:cs="AngsanaUPC"/>
          <w:szCs w:val="32"/>
          <w:cs/>
        </w:rPr>
        <w:t>ดังที่คุรุสภากำหนดไว้</w:t>
      </w:r>
      <w:r w:rsidR="00F63EC4" w:rsidRPr="00473AC6">
        <w:rPr>
          <w:rFonts w:ascii="AngsanaUPC" w:hAnsi="AngsanaUPC" w:cs="AngsanaUPC"/>
          <w:szCs w:val="32"/>
          <w:cs/>
        </w:rPr>
        <w:t>ในข้อบังคับคุรุสภาว่าด้วยมาตรฐานวิชาชีพและจรรยาบรรณของวิชาชีพ</w:t>
      </w:r>
      <w:r w:rsidR="005B1E39" w:rsidRPr="00473AC6">
        <w:rPr>
          <w:rFonts w:ascii="AngsanaUPC" w:hAnsi="AngsanaUPC" w:cs="AngsanaUPC"/>
          <w:szCs w:val="32"/>
          <w:cs/>
        </w:rPr>
        <w:t xml:space="preserve"> พ.ศ.</w:t>
      </w:r>
      <w:r w:rsidR="00F63EC4" w:rsidRPr="00473AC6">
        <w:rPr>
          <w:rFonts w:ascii="AngsanaUPC" w:hAnsi="AngsanaUPC" w:cs="AngsanaUPC"/>
          <w:szCs w:val="32"/>
          <w:cs/>
        </w:rPr>
        <w:t>๒๕๔๘ ซึ่งกำหนดไว้ว่า</w:t>
      </w:r>
      <w:r w:rsidR="00817F8C" w:rsidRPr="00473AC6">
        <w:rPr>
          <w:rFonts w:ascii="AngsanaUPC" w:hAnsi="AngsanaUPC" w:cs="AngsanaUPC"/>
          <w:szCs w:val="32"/>
          <w:cs/>
        </w:rPr>
        <w:t xml:space="preserve"> ข้อที่ รกคือ </w:t>
      </w:r>
      <w:r w:rsidR="00390ECE" w:rsidRPr="00473AC6">
        <w:rPr>
          <w:rFonts w:ascii="AngsanaUPC" w:hAnsi="AngsanaUPC" w:cs="AngsanaUPC"/>
          <w:szCs w:val="32"/>
          <w:cs/>
        </w:rPr>
        <w:t>ผู้ประกอบวิชาชีพทางการศึกษา ต้องรัก เมตตา เอาใจใส่</w:t>
      </w:r>
      <w:r w:rsidR="00F63EC4" w:rsidRPr="00473AC6">
        <w:rPr>
          <w:rFonts w:ascii="AngsanaUPC" w:hAnsi="AngsanaUPC" w:cs="AngsanaUPC"/>
          <w:szCs w:val="32"/>
          <w:cs/>
        </w:rPr>
        <w:t xml:space="preserve"> ช่วยเหลือ ส่งเสริม </w:t>
      </w:r>
      <w:r w:rsidR="00390ECE" w:rsidRPr="00473AC6">
        <w:rPr>
          <w:rFonts w:ascii="AngsanaUPC" w:hAnsi="AngsanaUPC" w:cs="AngsanaUPC"/>
          <w:szCs w:val="32"/>
          <w:cs/>
        </w:rPr>
        <w:t>ให้กำลังใจแก่ศิษย์ และผู้รับบริการ ตามบทบาทหน้าที่โดยเสมอหน้า</w:t>
      </w:r>
      <w:r w:rsidR="00817F8C" w:rsidRPr="00473AC6">
        <w:rPr>
          <w:rFonts w:ascii="AngsanaUPC" w:hAnsi="AngsanaUPC" w:cs="AngsanaUPC"/>
          <w:szCs w:val="32"/>
          <w:cs/>
        </w:rPr>
        <w:t xml:space="preserve">  ข้อที่ ๑๗ ผู้ประกอบวิชาชีพทางการศึกษา ต้องส่งเสริมให้เกิดการเรียนรู้ ทักษะ และนิสัยที่ถูกต้องดีงามแก่ศิษย์  และผู้รับบริการ  ตามบทบาทหน้าที่อย่างเต็มความสามารถ ด้วยความบริสุทธิ์ใจ และประการที่สาม ข้อที่ ๑๘</w:t>
      </w:r>
      <w:r w:rsidR="00817F8C" w:rsidRPr="00473AC6">
        <w:rPr>
          <w:rFonts w:ascii="AngsanaUPC" w:hAnsi="AngsanaUPC" w:cs="AngsanaUPC"/>
          <w:b/>
          <w:bCs/>
          <w:szCs w:val="32"/>
          <w:cs/>
        </w:rPr>
        <w:t xml:space="preserve"> </w:t>
      </w:r>
      <w:r w:rsidR="00817F8C" w:rsidRPr="00473AC6">
        <w:rPr>
          <w:rFonts w:ascii="AngsanaUPC" w:hAnsi="AngsanaUPC" w:cs="AngsanaUPC"/>
          <w:szCs w:val="32"/>
          <w:cs/>
        </w:rPr>
        <w:t>ผู้ประกอบวิชาชีพทางการศึกษา ต้องประพฤติปฏิบัติตนเป็นแบบอย่างที่ดี ทั้งทางกาย วาจา และจิตใจ</w:t>
      </w:r>
    </w:p>
    <w:p w:rsidR="00B65477" w:rsidRPr="00473AC6" w:rsidRDefault="00B65477" w:rsidP="00F63EC4">
      <w:pPr>
        <w:pStyle w:val="a8"/>
        <w:rPr>
          <w:rFonts w:ascii="AngsanaUPC" w:hAnsi="AngsanaUPC" w:cs="AngsanaUPC"/>
          <w:szCs w:val="32"/>
          <w:cs/>
        </w:rPr>
      </w:pPr>
    </w:p>
    <w:p w:rsidR="00FD1CD1" w:rsidRPr="00473AC6" w:rsidRDefault="00FD1CD1" w:rsidP="00E9760D">
      <w:pPr>
        <w:pStyle w:val="a8"/>
        <w:rPr>
          <w:rFonts w:ascii="AngsanaUPC" w:hAnsi="AngsanaUPC" w:cs="AngsanaUPC"/>
          <w:szCs w:val="32"/>
        </w:rPr>
      </w:pP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proofErr w:type="gramStart"/>
      <w:r w:rsidRPr="00473AC6">
        <w:rPr>
          <w:rFonts w:ascii="AngsanaUPC" w:hAnsi="AngsanaUPC" w:cs="AngsanaUPC"/>
          <w:szCs w:val="32"/>
        </w:rPr>
        <w:t>2.</w:t>
      </w:r>
      <w:r w:rsidRPr="00473AC6">
        <w:rPr>
          <w:rFonts w:ascii="AngsanaUPC" w:hAnsi="AngsanaUPC" w:cs="AngsanaUPC"/>
          <w:szCs w:val="32"/>
          <w:cs/>
        </w:rPr>
        <w:t>สัมพันธภาพระหว่างครูและนักเรียน  เป็นปัจจัยที่ส่งผลต่อการเรียนรู้หรือไม่</w:t>
      </w:r>
      <w:proofErr w:type="gramEnd"/>
      <w:r w:rsidRPr="00473AC6">
        <w:rPr>
          <w:rFonts w:ascii="AngsanaUPC" w:hAnsi="AngsanaUPC" w:cs="AngsanaUPC"/>
          <w:szCs w:val="32"/>
          <w:cs/>
        </w:rPr>
        <w:t xml:space="preserve"> เพราะอะไร</w:t>
      </w:r>
    </w:p>
    <w:p w:rsidR="00817F8C" w:rsidRPr="00473AC6" w:rsidRDefault="00B914A1" w:rsidP="000921F5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 </w:t>
      </w:r>
      <w:r w:rsidRPr="00473AC6">
        <w:rPr>
          <w:rFonts w:ascii="AngsanaUPC" w:hAnsi="AngsanaUPC" w:cs="AngsanaUPC"/>
          <w:szCs w:val="32"/>
          <w:cs/>
        </w:rPr>
        <w:tab/>
      </w:r>
      <w:r w:rsidR="002C586E" w:rsidRPr="00473AC6">
        <w:rPr>
          <w:rFonts w:ascii="AngsanaUPC" w:hAnsi="AngsanaUPC" w:cs="AngsanaUPC"/>
          <w:szCs w:val="32"/>
          <w:cs/>
        </w:rPr>
        <w:t xml:space="preserve">ความสัมพันธ์ของครูผู้สอนกับผู้เรียนนั้น </w:t>
      </w:r>
      <w:r w:rsidR="00BC4D12" w:rsidRPr="00473AC6">
        <w:rPr>
          <w:rFonts w:ascii="AngsanaUPC" w:hAnsi="AngsanaUPC" w:cs="AngsanaUPC"/>
          <w:szCs w:val="32"/>
          <w:cs/>
        </w:rPr>
        <w:t>เป็นดังคำโบราณกล่าวไว้ว่าครูคือพ่อแม่คนที่สองของนักเรียน จึงเห็นได้ว่าครูนั้นเป็นผู้หวังดีต่อศิษย์ โดยไม่คิดหวังผลตอบแทน เหมือนหน้าที่ของพ่อแม่ที่ต้องเลี้ยงดูบุตรโดยไม่คิดมูลค่าทางเศรษฐศาสตร์</w:t>
      </w:r>
      <w:r w:rsidR="00403E81" w:rsidRPr="00473AC6">
        <w:rPr>
          <w:rFonts w:ascii="AngsanaUPC" w:hAnsi="AngsanaUPC" w:cs="AngsanaUPC"/>
          <w:szCs w:val="32"/>
          <w:cs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 xml:space="preserve"> 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>การที่จะเกิด</w:t>
      </w:r>
      <w:r w:rsidR="00403E81" w:rsidRPr="00473AC6">
        <w:rPr>
          <w:rFonts w:ascii="AngsanaUPC" w:hAnsi="AngsanaUPC" w:cs="AngsanaUPC"/>
          <w:szCs w:val="32"/>
          <w:cs/>
        </w:rPr>
        <w:t>สัมพันธภาพที่ดี</w:t>
      </w:r>
      <w:r w:rsidR="0095798B" w:rsidRPr="00473AC6">
        <w:rPr>
          <w:rFonts w:ascii="AngsanaUPC" w:hAnsi="AngsanaUPC" w:cs="AngsanaUPC"/>
          <w:szCs w:val="32"/>
          <w:cs/>
        </w:rPr>
        <w:t>ระหว่างครู</w:t>
      </w:r>
      <w:r w:rsidR="00403E81" w:rsidRPr="00473AC6">
        <w:rPr>
          <w:rFonts w:ascii="AngsanaUPC" w:hAnsi="AngsanaUPC" w:cs="AngsanaUPC"/>
          <w:szCs w:val="32"/>
          <w:cs/>
        </w:rPr>
        <w:t>กับศิษย์</w:t>
      </w:r>
      <w:r w:rsidR="0095798B" w:rsidRPr="00473AC6">
        <w:rPr>
          <w:rFonts w:ascii="AngsanaUPC" w:hAnsi="AngsanaUPC" w:cs="AngsanaUPC"/>
          <w:szCs w:val="32"/>
          <w:cs/>
        </w:rPr>
        <w:t xml:space="preserve">นั้น การเชื่อมปฏิสัมพันธ์ระหว่างครูกับนักเรียน </w:t>
      </w:r>
      <w:r w:rsidR="000921F5" w:rsidRPr="00473AC6">
        <w:rPr>
          <w:rFonts w:ascii="AngsanaUPC" w:hAnsi="AngsanaUPC" w:cs="AngsanaUPC"/>
          <w:szCs w:val="32"/>
          <w:cs/>
        </w:rPr>
        <w:t>จะสร้างความรู้สึกเป็นมิตร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เป็นที่พึ่งพาและวางใจได้ของศิษย์แต่ละคนและทุกคน ตัวอย่างเช่น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ให้ความเป็นกันเองกับศิษย์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0E385C">
        <w:rPr>
          <w:rFonts w:ascii="AngsanaUPC" w:hAnsi="AngsanaUPC" w:cs="AngsanaUPC" w:hint="cs"/>
          <w:szCs w:val="32"/>
          <w:cs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รับฟังปัญหาของศิษย์และให้ความช่วยเหลือศิษย์</w:t>
      </w:r>
      <w:r w:rsidR="000E385C">
        <w:rPr>
          <w:rFonts w:ascii="AngsanaUPC" w:hAnsi="AngsanaUPC" w:cs="AngsanaUPC"/>
          <w:szCs w:val="32"/>
        </w:rPr>
        <w:t xml:space="preserve">     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การร่วมทำกิจกรรมกับศิษย์เป็นครั้งคราวตามความเหมาะสม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การสนทนาไต่ถามทุกข์สุขของศิษย์</w:t>
      </w:r>
      <w:r w:rsidR="000921F5" w:rsidRPr="00473AC6">
        <w:rPr>
          <w:rFonts w:ascii="AngsanaUPC" w:hAnsi="AngsanaUPC" w:cs="AngsanaUPC"/>
          <w:szCs w:val="32"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 xml:space="preserve">การแสดงความช่วยเหลือเกื้อกูลทั้งจากครูและศิษย์ </w:t>
      </w:r>
      <w:r w:rsidR="000921F5" w:rsidRPr="00473AC6">
        <w:rPr>
          <w:rFonts w:ascii="AngsanaUPC" w:hAnsi="AngsanaUPC" w:cs="AngsanaUPC"/>
          <w:szCs w:val="32"/>
          <w:cs/>
        </w:rPr>
        <w:t>ทำให้</w:t>
      </w:r>
      <w:r w:rsidR="0095798B" w:rsidRPr="00473AC6">
        <w:rPr>
          <w:rFonts w:ascii="AngsanaUPC" w:hAnsi="AngsanaUPC" w:cs="AngsanaUPC"/>
          <w:szCs w:val="32"/>
          <w:cs/>
        </w:rPr>
        <w:t>เกิดการยอมรับ การเห็นอกเห็นใจต่อสิทธิพื้นฐานของศิษย์จนเป็นที่ไว้วางใจเชื่อถือ ทำให้บรรยากาศการเรียนรู้เกิดขึ้นได้ทุกสถานที่นอกจากห้องเรียน  นอกจากนั้นสัมพันธภาพที่เกิดขึ้นส่งผลให้</w:t>
      </w:r>
      <w:r w:rsidR="000921F5" w:rsidRPr="00473AC6">
        <w:rPr>
          <w:rFonts w:ascii="AngsanaUPC" w:hAnsi="AngsanaUPC" w:cs="AngsanaUPC"/>
          <w:szCs w:val="32"/>
          <w:cs/>
        </w:rPr>
        <w:t>ผล</w:t>
      </w:r>
      <w:r w:rsidR="0095798B" w:rsidRPr="00473AC6">
        <w:rPr>
          <w:rFonts w:ascii="AngsanaUPC" w:hAnsi="AngsanaUPC" w:cs="AngsanaUPC"/>
          <w:szCs w:val="32"/>
          <w:cs/>
        </w:rPr>
        <w:t>การปฏิบัติตนตามจรรยาบรรณข้อที่หนึ่ง ซึ่งกล่าวว่า “ครูต้องรักและเมตตาศิษย์ โดยให้ความเอาใจใส่ช่วยเหลือ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>ส่งเสริม ให้กำลังใจในการศึกษาเล่าเรียนแก่ศิษย์โดยเสมอหน้า</w:t>
      </w:r>
      <w:r w:rsidR="000E385C">
        <w:rPr>
          <w:rFonts w:ascii="AngsanaUPC" w:hAnsi="AngsanaUPC" w:cs="AngsanaUPC" w:hint="cs"/>
          <w:szCs w:val="32"/>
          <w:cs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>”</w:t>
      </w:r>
      <w:r w:rsidR="000921F5" w:rsidRPr="00473AC6">
        <w:rPr>
          <w:rFonts w:ascii="AngsanaUPC" w:hAnsi="AngsanaUPC" w:cs="AngsanaUPC"/>
          <w:i/>
          <w:iCs/>
          <w:szCs w:val="32"/>
          <w:cs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มีความสมบูรณ์และช่วย</w:t>
      </w:r>
      <w:r w:rsidR="0095798B" w:rsidRPr="00473AC6">
        <w:rPr>
          <w:rFonts w:ascii="AngsanaUPC" w:hAnsi="AngsanaUPC" w:cs="AngsanaUPC"/>
          <w:szCs w:val="32"/>
          <w:cs/>
        </w:rPr>
        <w:t>ส่งเสริม</w:t>
      </w:r>
      <w:r w:rsidR="000921F5" w:rsidRPr="00473AC6">
        <w:rPr>
          <w:rFonts w:ascii="AngsanaUPC" w:hAnsi="AngsanaUPC" w:cs="AngsanaUPC"/>
          <w:szCs w:val="32"/>
          <w:cs/>
        </w:rPr>
        <w:t>การพัฒนาด้านจิต</w:t>
      </w:r>
      <w:r w:rsidR="0095798B" w:rsidRPr="00473AC6">
        <w:rPr>
          <w:rFonts w:ascii="AngsanaUPC" w:hAnsi="AngsanaUPC" w:cs="AngsanaUPC"/>
          <w:szCs w:val="32"/>
          <w:cs/>
        </w:rPr>
        <w:t>ใจในการศึกษาเล่าเรียนแก่ศิษย์</w:t>
      </w:r>
      <w:r w:rsidR="000921F5" w:rsidRPr="00473AC6">
        <w:rPr>
          <w:rFonts w:ascii="AngsanaUPC" w:hAnsi="AngsanaUPC" w:cs="AngsanaUPC"/>
          <w:szCs w:val="32"/>
          <w:cs/>
        </w:rPr>
        <w:t xml:space="preserve"> การ</w:t>
      </w:r>
      <w:r w:rsidR="0095798B" w:rsidRPr="00473AC6">
        <w:rPr>
          <w:rFonts w:ascii="AngsanaUPC" w:hAnsi="AngsanaUPC" w:cs="AngsanaUPC"/>
          <w:szCs w:val="32"/>
          <w:cs/>
        </w:rPr>
        <w:t>สนใจคำถามและคำตอบของศิษย์ทุกคน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</w:t>
      </w:r>
      <w:r w:rsidR="0095798B" w:rsidRPr="00473AC6">
        <w:rPr>
          <w:rFonts w:ascii="AngsanaUPC" w:hAnsi="AngsanaUPC" w:cs="AngsanaUPC"/>
          <w:szCs w:val="32"/>
          <w:cs/>
        </w:rPr>
        <w:t>ให้โอกาสศิษย์แต่ละคนไ</w:t>
      </w:r>
      <w:r w:rsidR="000921F5" w:rsidRPr="00473AC6">
        <w:rPr>
          <w:rFonts w:ascii="AngsanaUPC" w:hAnsi="AngsanaUPC" w:cs="AngsanaUPC"/>
          <w:szCs w:val="32"/>
          <w:cs/>
        </w:rPr>
        <w:t>ด้แสดงออกตามความสามารถ ความถนัด</w:t>
      </w:r>
      <w:r w:rsidR="0095798B" w:rsidRPr="00473AC6">
        <w:rPr>
          <w:rFonts w:ascii="AngsanaUPC" w:hAnsi="AngsanaUPC" w:cs="AngsanaUPC"/>
          <w:szCs w:val="32"/>
          <w:cs/>
        </w:rPr>
        <w:t>และความสนใจ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การช่วย</w:t>
      </w:r>
      <w:r w:rsidR="0095798B" w:rsidRPr="00473AC6">
        <w:rPr>
          <w:rFonts w:ascii="AngsanaUPC" w:hAnsi="AngsanaUPC" w:cs="AngsanaUPC"/>
          <w:szCs w:val="32"/>
          <w:cs/>
        </w:rPr>
        <w:t>แก้ไขข้อบกพร่องของศิษย์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</w:t>
      </w:r>
      <w:r w:rsidR="0095798B" w:rsidRPr="00473AC6">
        <w:rPr>
          <w:rFonts w:ascii="AngsanaUPC" w:hAnsi="AngsanaUPC" w:cs="AngsanaUPC"/>
          <w:szCs w:val="32"/>
          <w:cs/>
        </w:rPr>
        <w:t>มอบหมายงานตามความถนัด</w:t>
      </w:r>
      <w:r w:rsidR="0095798B" w:rsidRPr="00473AC6">
        <w:rPr>
          <w:rFonts w:ascii="AngsanaUPC" w:hAnsi="AngsanaUPC" w:cs="AngsanaUPC"/>
          <w:szCs w:val="32"/>
        </w:rPr>
        <w:t xml:space="preserve">  </w:t>
      </w:r>
      <w:r w:rsidR="000921F5" w:rsidRPr="00473AC6">
        <w:rPr>
          <w:rFonts w:ascii="AngsanaUPC" w:hAnsi="AngsanaUPC" w:cs="AngsanaUPC"/>
          <w:szCs w:val="32"/>
          <w:cs/>
        </w:rPr>
        <w:t>การ</w:t>
      </w:r>
      <w:r w:rsidR="0095798B" w:rsidRPr="00473AC6">
        <w:rPr>
          <w:rFonts w:ascii="AngsanaUPC" w:hAnsi="AngsanaUPC" w:cs="AngsanaUPC"/>
          <w:szCs w:val="32"/>
          <w:cs/>
        </w:rPr>
        <w:t>จัดกิจกรรมหลากหลายตามสภาพความแตกต่างของศิษย์ เพื่อให้แต่ละคน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95798B" w:rsidRPr="00473AC6">
        <w:rPr>
          <w:rFonts w:ascii="AngsanaUPC" w:hAnsi="AngsanaUPC" w:cs="AngsanaUPC"/>
          <w:szCs w:val="32"/>
          <w:cs/>
        </w:rPr>
        <w:t>ประสบความสำเร็จเป็นระยะอยู่เสมอ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>การ</w:t>
      </w:r>
      <w:r w:rsidR="0095798B" w:rsidRPr="00473AC6">
        <w:rPr>
          <w:rFonts w:ascii="AngsanaUPC" w:hAnsi="AngsanaUPC" w:cs="AngsanaUPC"/>
          <w:szCs w:val="32"/>
          <w:cs/>
        </w:rPr>
        <w:t>แนะแนวทางที่ถูกให้แก่ศิษย์</w:t>
      </w:r>
      <w:r w:rsidR="0095798B" w:rsidRPr="00473AC6">
        <w:rPr>
          <w:rFonts w:ascii="AngsanaUPC" w:hAnsi="AngsanaUPC" w:cs="AngsanaUPC"/>
          <w:szCs w:val="32"/>
        </w:rPr>
        <w:t xml:space="preserve"> </w:t>
      </w:r>
      <w:r w:rsidR="000921F5" w:rsidRPr="00473AC6">
        <w:rPr>
          <w:rFonts w:ascii="AngsanaUPC" w:hAnsi="AngsanaUPC" w:cs="AngsanaUPC"/>
          <w:szCs w:val="32"/>
          <w:cs/>
        </w:rPr>
        <w:t xml:space="preserve"> รวมถึงการ</w:t>
      </w:r>
      <w:r w:rsidR="0095798B" w:rsidRPr="00473AC6">
        <w:rPr>
          <w:rFonts w:ascii="AngsanaUPC" w:hAnsi="AngsanaUPC" w:cs="AngsanaUPC"/>
          <w:szCs w:val="32"/>
          <w:cs/>
        </w:rPr>
        <w:t>แสดงผลงานที่ภูมิใจของศิษย์แต่ละคนและทุกคนทั้งในและนอก</w:t>
      </w:r>
      <w:r w:rsidR="000921F5" w:rsidRPr="00473AC6">
        <w:rPr>
          <w:rFonts w:ascii="AngsanaUPC" w:hAnsi="AngsanaUPC" w:cs="AngsanaUPC"/>
          <w:szCs w:val="32"/>
          <w:cs/>
        </w:rPr>
        <w:t>โรงเรียน</w:t>
      </w:r>
      <w:r w:rsidR="0095798B" w:rsidRPr="00473AC6">
        <w:rPr>
          <w:rFonts w:ascii="AngsanaUPC" w:hAnsi="AngsanaUPC" w:cs="AngsanaUPC"/>
          <w:szCs w:val="32"/>
        </w:rPr>
        <w:t xml:space="preserve"> </w:t>
      </w:r>
    </w:p>
    <w:p w:rsidR="00817F8C" w:rsidRPr="00473AC6" w:rsidRDefault="00817F8C" w:rsidP="00817F8C">
      <w:pPr>
        <w:pStyle w:val="a8"/>
        <w:rPr>
          <w:rFonts w:ascii="AngsanaUPC" w:hAnsi="AngsanaUPC" w:cs="AngsanaUPC"/>
          <w:kern w:val="36"/>
          <w:szCs w:val="32"/>
        </w:rPr>
      </w:pPr>
      <w:r w:rsidRPr="00473AC6">
        <w:rPr>
          <w:rFonts w:ascii="AngsanaUPC" w:hAnsi="AngsanaUPC" w:cs="AngsanaUPC"/>
          <w:kern w:val="36"/>
          <w:szCs w:val="32"/>
          <w:cs/>
        </w:rPr>
        <w:t xml:space="preserve"> </w:t>
      </w:r>
      <w:r w:rsidRPr="00473AC6">
        <w:rPr>
          <w:rFonts w:ascii="AngsanaUPC" w:hAnsi="AngsanaUPC" w:cs="AngsanaUPC"/>
          <w:kern w:val="36"/>
          <w:szCs w:val="32"/>
          <w:cs/>
        </w:rPr>
        <w:tab/>
      </w:r>
      <w:r w:rsidRPr="00473AC6">
        <w:rPr>
          <w:rFonts w:ascii="AngsanaUPC" w:hAnsi="AngsanaUPC" w:cs="AngsanaUPC"/>
          <w:szCs w:val="32"/>
          <w:cs/>
        </w:rPr>
        <w:t xml:space="preserve">พระราชบัญญัติการศึกษาแห่งชาติ  พุทธศักราช  </w:t>
      </w:r>
      <w:r w:rsidRPr="00473AC6">
        <w:rPr>
          <w:rFonts w:ascii="AngsanaUPC" w:hAnsi="AngsanaUPC" w:cs="AngsanaUPC"/>
          <w:szCs w:val="32"/>
        </w:rPr>
        <w:t xml:space="preserve">2542  </w:t>
      </w:r>
      <w:r w:rsidRPr="00473AC6">
        <w:rPr>
          <w:rFonts w:ascii="AngsanaUPC" w:hAnsi="AngsanaUPC" w:cs="AngsanaUPC"/>
          <w:szCs w:val="32"/>
          <w:cs/>
        </w:rPr>
        <w:t>ได้กำหนดความมุ่งหมายและหลักการ</w:t>
      </w:r>
      <w:r w:rsidR="000E385C">
        <w:rPr>
          <w:rFonts w:ascii="AngsanaUPC" w:hAnsi="AngsanaUPC" w:cs="AngsanaUPC" w:hint="cs"/>
          <w:szCs w:val="32"/>
          <w:cs/>
        </w:rPr>
        <w:t xml:space="preserve">        </w:t>
      </w:r>
      <w:r w:rsidRPr="00473AC6">
        <w:rPr>
          <w:rFonts w:ascii="AngsanaUPC" w:hAnsi="AngsanaUPC" w:cs="AngsanaUPC"/>
          <w:szCs w:val="32"/>
          <w:cs/>
        </w:rPr>
        <w:t xml:space="preserve">จัดการศึกษาต้องเป็นไปเพื่อพัฒนาคนไทยให้เป็นมนุษย์ที่สมบูรณ์ทั้งร่างกาย  จิตใจ  </w:t>
      </w:r>
      <w:r w:rsidRPr="00473AC6">
        <w:rPr>
          <w:rFonts w:ascii="AngsanaUPC" w:hAnsi="AngsanaUPC" w:cs="AngsanaUPC"/>
          <w:szCs w:val="32"/>
        </w:rPr>
        <w:t xml:space="preserve">   </w:t>
      </w:r>
      <w:r w:rsidRPr="00473AC6">
        <w:rPr>
          <w:rFonts w:ascii="AngsanaUPC" w:hAnsi="AngsanaUPC" w:cs="AngsanaUPC"/>
          <w:szCs w:val="32"/>
          <w:cs/>
        </w:rPr>
        <w:t>สติปัญญา  ความรู้และคุณธรรม  มีจริยธรรมและวัฒนธรรมในการดำรงชีวิต  สามารถอยู่ร</w:t>
      </w:r>
      <w:r w:rsidR="000E385C">
        <w:rPr>
          <w:rFonts w:ascii="AngsanaUPC" w:hAnsi="AngsanaUPC" w:cs="AngsanaUPC"/>
          <w:szCs w:val="32"/>
          <w:cs/>
        </w:rPr>
        <w:t>่วมกับผู้อื่นได้อย่างมีความสุข</w:t>
      </w:r>
      <w:r w:rsidR="000E385C">
        <w:rPr>
          <w:rFonts w:ascii="AngsanaUPC" w:hAnsi="AngsanaUPC" w:cs="AngsanaUPC" w:hint="cs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 xml:space="preserve">ในมาตรา </w:t>
      </w:r>
      <w:r w:rsidRPr="00473AC6">
        <w:rPr>
          <w:rFonts w:ascii="AngsanaUPC" w:hAnsi="AngsanaUPC" w:cs="AngsanaUPC"/>
          <w:szCs w:val="32"/>
        </w:rPr>
        <w:t xml:space="preserve">6 </w:t>
      </w:r>
      <w:r w:rsidRPr="00473AC6">
        <w:rPr>
          <w:rFonts w:ascii="AngsanaUPC" w:hAnsi="AngsanaUPC" w:cs="AngsanaUPC"/>
          <w:szCs w:val="32"/>
          <w:cs/>
        </w:rPr>
        <w:t xml:space="preserve">กล่าวถึงแนวทางการจัดการศึกษายังได้ให้ความสำคัญแก่ผู้เรียน  ทุกคน  โดยยึดหลักว่าทุกคนมีความสามารถเรียนรู้และพัฒนาตนเองได้และถือว่าผู้เรียนมีความสำคัญที่สุด  ต้องส่งเสริมให้ผู้เรียนพัฒนาตามธรรมชาติและเต็มตามศักยภาพ  สำหรับมาตรา </w:t>
      </w:r>
      <w:r w:rsidRPr="00473AC6">
        <w:rPr>
          <w:rFonts w:ascii="AngsanaUPC" w:hAnsi="AngsanaUPC" w:cs="AngsanaUPC"/>
          <w:szCs w:val="32"/>
        </w:rPr>
        <w:t>22</w:t>
      </w: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ในการจัดการศึกษาต้องเน้นความสำคัญทั้งความรู้  คุณธรรม  กระบวนการเรียนรู้และ</w:t>
      </w:r>
      <w:proofErr w:type="spellStart"/>
      <w:r w:rsidRPr="00473AC6">
        <w:rPr>
          <w:rFonts w:ascii="AngsanaUPC" w:hAnsi="AngsanaUPC" w:cs="AngsanaUPC"/>
          <w:szCs w:val="32"/>
          <w:cs/>
        </w:rPr>
        <w:t>บูรณา</w:t>
      </w:r>
      <w:proofErr w:type="spellEnd"/>
      <w:r w:rsidRPr="00473AC6">
        <w:rPr>
          <w:rFonts w:ascii="AngsanaUPC" w:hAnsi="AngsanaUPC" w:cs="AngsanaUPC"/>
          <w:szCs w:val="32"/>
          <w:cs/>
        </w:rPr>
        <w:t xml:space="preserve">การตามความเหมาะสมของแต่ละระดับการศึกษา  ซึ่งเรื่องหนึ่งที่กำหนดให้การดำเนินการ  คือเรื่อง  ความรู้และทักษะในการประกอบอาชีพและการดำรงชีวิตอย่างมีความสุข  ส่วนมาตรา </w:t>
      </w:r>
      <w:r w:rsidRPr="00473AC6">
        <w:rPr>
          <w:rFonts w:ascii="AngsanaUPC" w:hAnsi="AngsanaUPC" w:cs="AngsanaUPC"/>
          <w:szCs w:val="32"/>
        </w:rPr>
        <w:t xml:space="preserve">23 </w:t>
      </w:r>
      <w:r w:rsidRPr="00473AC6">
        <w:rPr>
          <w:rFonts w:ascii="AngsanaUPC" w:hAnsi="AngsanaUPC" w:cs="AngsanaUPC"/>
          <w:szCs w:val="32"/>
          <w:cs/>
        </w:rPr>
        <w:t xml:space="preserve">ข้อ </w:t>
      </w:r>
      <w:r w:rsidRPr="00473AC6">
        <w:rPr>
          <w:rFonts w:ascii="AngsanaUPC" w:hAnsi="AngsanaUPC" w:cs="AngsanaUPC"/>
          <w:szCs w:val="32"/>
        </w:rPr>
        <w:t xml:space="preserve">(5) </w:t>
      </w:r>
      <w:r w:rsidRPr="00473AC6">
        <w:rPr>
          <w:rFonts w:ascii="AngsanaUPC" w:hAnsi="AngsanaUPC" w:cs="AngsanaUPC"/>
          <w:szCs w:val="32"/>
          <w:cs/>
        </w:rPr>
        <w:t xml:space="preserve"> การจัดกระบวนการการเรียนให้คำนึงถึงความแตกต่างระหว่างบุคคล  </w:t>
      </w:r>
      <w:r w:rsidR="000E385C">
        <w:rPr>
          <w:rFonts w:ascii="AngsanaUPC" w:hAnsi="AngsanaUPC" w:cs="AngsanaUPC" w:hint="cs"/>
          <w:szCs w:val="32"/>
          <w:cs/>
        </w:rPr>
        <w:t xml:space="preserve">     </w:t>
      </w:r>
      <w:r w:rsidRPr="00473AC6">
        <w:rPr>
          <w:rFonts w:ascii="AngsanaUPC" w:hAnsi="AngsanaUPC" w:cs="AngsanaUPC"/>
          <w:szCs w:val="32"/>
          <w:cs/>
        </w:rPr>
        <w:t>ให้ผู้เรียนรู้จักประยุกต์ความรู้มาใช้เพื่อป้องกันและแก้ไขปัญหาให้รู้จักคิดเป็น  ทำเป็น  รวมทั้งปลูกฝังคุณธรรม  ค่านิยมที่ดีงาม  และคุณลักษณะอันพึงประสงค์ไว้ในทุกวิชา  อีกทั้งมีการประสานความร่วมมือกับบิดา  มารดา  ผู้ปกครอง  แลบุคคลในชุมชนทุกฝ่าย  เพื่อร่วมกันพัฒนาผู้เรียนตามศักยภาพ</w:t>
      </w:r>
    </w:p>
    <w:p w:rsidR="00817F8C" w:rsidRPr="00473AC6" w:rsidRDefault="00817F8C" w:rsidP="00817F8C">
      <w:pPr>
        <w:pStyle w:val="a8"/>
        <w:rPr>
          <w:rFonts w:ascii="AngsanaUPC" w:hAnsi="AngsanaUPC" w:cs="AngsanaUPC"/>
          <w:kern w:val="0"/>
          <w:szCs w:val="32"/>
        </w:rPr>
      </w:pPr>
      <w:r w:rsidRPr="00473AC6">
        <w:rPr>
          <w:rFonts w:ascii="AngsanaUPC" w:hAnsi="AngsanaUPC" w:cs="AngsanaUPC"/>
          <w:kern w:val="36"/>
          <w:szCs w:val="32"/>
          <w:cs/>
        </w:rPr>
        <w:t xml:space="preserve"> </w:t>
      </w:r>
      <w:r w:rsidRPr="00473AC6">
        <w:rPr>
          <w:rFonts w:ascii="AngsanaUPC" w:hAnsi="AngsanaUPC" w:cs="AngsanaUPC"/>
          <w:kern w:val="36"/>
          <w:szCs w:val="32"/>
          <w:cs/>
        </w:rPr>
        <w:tab/>
        <w:t>ปัจจุบันกระทรวงศึกษาธิการได้กำหนดบทบาทหน้าที่เกี่ยวข้องระหว่างครูกับศิษย์ ซึ่งมุ่งหวัง</w:t>
      </w:r>
      <w:r w:rsidR="000E385C">
        <w:rPr>
          <w:rFonts w:ascii="AngsanaUPC" w:hAnsi="AngsanaUPC" w:cs="AngsanaUPC" w:hint="cs"/>
          <w:kern w:val="36"/>
          <w:szCs w:val="32"/>
          <w:cs/>
        </w:rPr>
        <w:t xml:space="preserve">       </w:t>
      </w:r>
      <w:r w:rsidRPr="00473AC6">
        <w:rPr>
          <w:rFonts w:ascii="AngsanaUPC" w:hAnsi="AngsanaUPC" w:cs="AngsanaUPC"/>
          <w:kern w:val="36"/>
          <w:szCs w:val="32"/>
          <w:cs/>
        </w:rPr>
        <w:t>การสร้างสัมพันธภาพที่ดีให้เกิดขึ้น โดยมีการระบบการดูแลช่วยเหลือนักเรียน</w:t>
      </w:r>
      <w:r w:rsidRPr="00473AC6">
        <w:rPr>
          <w:rFonts w:ascii="AngsanaUPC" w:hAnsi="AngsanaUPC" w:cs="AngsanaUPC"/>
          <w:kern w:val="36"/>
          <w:szCs w:val="32"/>
        </w:rPr>
        <w:t xml:space="preserve"> </w:t>
      </w:r>
      <w:r w:rsidRPr="00473AC6">
        <w:rPr>
          <w:rFonts w:ascii="AngsanaUPC" w:hAnsi="AngsanaUPC" w:cs="AngsanaUPC"/>
          <w:kern w:val="0"/>
          <w:szCs w:val="32"/>
          <w:cs/>
        </w:rPr>
        <w:t>ซึ่งเป็นกระบวนการ ดำเนินงานดูแลช่วยเหลือนักเรียนอย่างมีขั้นตอนพร้อม ด้วยวิธีการและเครื่องมือการทำงานที่ชัดเจนโดยมีครู</w:t>
      </w:r>
      <w:r w:rsidRPr="00473AC6">
        <w:rPr>
          <w:rFonts w:ascii="AngsanaUPC" w:hAnsi="AngsanaUPC" w:cs="AngsanaUPC"/>
          <w:kern w:val="0"/>
          <w:szCs w:val="32"/>
          <w:cs/>
        </w:rPr>
        <w:lastRenderedPageBreak/>
        <w:t>ที่ปรึกษาเป็นบุคลากร หลักในการดำเนินการดังกล่าวและมีการประสานความร่วมมืออย่างใกล้ชิดกับครูที่ เกี่ยวข้อง  หรือบุคคลภายนอก  รวมทั้งการสนับสนุนส่งเสริมจากโรงเรียน</w:t>
      </w:r>
      <w:r w:rsidRPr="00473AC6">
        <w:rPr>
          <w:rFonts w:ascii="AngsanaUPC" w:hAnsi="AngsanaUPC" w:cs="AngsanaUPC"/>
          <w:kern w:val="0"/>
          <w:szCs w:val="32"/>
        </w:rPr>
        <w:t xml:space="preserve">  </w:t>
      </w:r>
      <w:r w:rsidRPr="00473AC6">
        <w:rPr>
          <w:rFonts w:ascii="AngsanaUPC" w:hAnsi="AngsanaUPC" w:cs="AngsanaUPC"/>
          <w:kern w:val="0"/>
          <w:szCs w:val="32"/>
          <w:cs/>
        </w:rPr>
        <w:t>การดูแลช่วยเหลือ  หมายความถึง  การส่งเสริม  การป้องกัน  และการแก้ไขปัญหา  โดยมีวิธีการและเครื่องมือสำหรับครูประจำชั้นหรือครู</w:t>
      </w:r>
      <w:r w:rsidR="000E385C">
        <w:rPr>
          <w:rFonts w:ascii="AngsanaUPC" w:hAnsi="AngsanaUPC" w:cs="AngsanaUPC" w:hint="cs"/>
          <w:kern w:val="0"/>
          <w:szCs w:val="32"/>
          <w:cs/>
        </w:rPr>
        <w:t xml:space="preserve">  </w:t>
      </w:r>
      <w:r w:rsidRPr="00473AC6">
        <w:rPr>
          <w:rFonts w:ascii="AngsanaUPC" w:hAnsi="AngsanaUPC" w:cs="AngsanaUPC"/>
          <w:kern w:val="0"/>
          <w:szCs w:val="32"/>
          <w:cs/>
        </w:rPr>
        <w:t>ที่ปรึกษาและบุคลากรที่เกี่ยว ข้องเพื่อใช้ในการดำเนินงานพัฒนานักเรียนให้มีคุณลักษณะที่พึงประสงค์โดย เน้นให้นักเรียนเป็นคนดี  มีความสามารถ  และมีความสุขในการดำรงชีวิต</w:t>
      </w:r>
      <w:r w:rsidRPr="00473AC6">
        <w:rPr>
          <w:rFonts w:ascii="AngsanaUPC" w:hAnsi="AngsanaUPC" w:cs="AngsanaUPC"/>
          <w:kern w:val="0"/>
          <w:szCs w:val="32"/>
        </w:rPr>
        <w:t xml:space="preserve"> </w:t>
      </w:r>
      <w:r w:rsidRPr="00473AC6">
        <w:rPr>
          <w:rFonts w:ascii="AngsanaUPC" w:hAnsi="AngsanaUPC" w:cs="AngsanaUPC"/>
          <w:kern w:val="0"/>
          <w:szCs w:val="32"/>
          <w:cs/>
        </w:rPr>
        <w:t>ประกอบด้วย</w:t>
      </w:r>
      <w:r w:rsidRPr="00473AC6">
        <w:rPr>
          <w:rFonts w:ascii="AngsanaUPC" w:hAnsi="AngsanaUPC" w:cs="AngsanaUPC"/>
          <w:kern w:val="36"/>
          <w:szCs w:val="32"/>
          <w:cs/>
        </w:rPr>
        <w:t xml:space="preserve"> </w:t>
      </w:r>
      <w:r w:rsidRPr="00473AC6">
        <w:rPr>
          <w:rFonts w:ascii="AngsanaUPC" w:hAnsi="AngsanaUPC" w:cs="AngsanaUPC"/>
          <w:kern w:val="0"/>
          <w:szCs w:val="32"/>
          <w:cs/>
        </w:rPr>
        <w:t>การรู้จักนักเรียนเป็นรายบุคคล</w:t>
      </w:r>
      <w:r w:rsidRPr="00473AC6">
        <w:rPr>
          <w:rFonts w:ascii="AngsanaUPC" w:hAnsi="AngsanaUPC" w:cs="AngsanaUPC"/>
          <w:kern w:val="0"/>
          <w:szCs w:val="32"/>
        </w:rPr>
        <w:t xml:space="preserve">  </w:t>
      </w:r>
      <w:r w:rsidRPr="00473AC6">
        <w:rPr>
          <w:rFonts w:ascii="AngsanaUPC" w:hAnsi="AngsanaUPC" w:cs="AngsanaUPC"/>
          <w:kern w:val="0"/>
          <w:szCs w:val="32"/>
          <w:cs/>
        </w:rPr>
        <w:t>การคัดกรองนักเรียน</w:t>
      </w:r>
      <w:r w:rsidRPr="00473AC6">
        <w:rPr>
          <w:rFonts w:ascii="AngsanaUPC" w:eastAsia="Microsoft Sans Serif" w:hAnsi="AngsanaUPC" w:cs="AngsanaUPC"/>
          <w:kern w:val="0"/>
          <w:szCs w:val="32"/>
          <w:cs/>
        </w:rPr>
        <w:t xml:space="preserve"> </w:t>
      </w:r>
      <w:r w:rsidRPr="00473AC6">
        <w:rPr>
          <w:rFonts w:ascii="AngsanaUPC" w:eastAsia="Microsoft Sans Serif" w:hAnsi="AngsanaUPC" w:cs="AngsanaUPC"/>
          <w:kern w:val="0"/>
          <w:szCs w:val="32"/>
        </w:rPr>
        <w:t xml:space="preserve"> </w:t>
      </w:r>
      <w:r w:rsidRPr="00473AC6">
        <w:rPr>
          <w:rFonts w:ascii="AngsanaUPC" w:hAnsi="AngsanaUPC" w:cs="AngsanaUPC"/>
          <w:kern w:val="0"/>
          <w:szCs w:val="32"/>
          <w:cs/>
        </w:rPr>
        <w:t>การส่งเสริมนักเรียน</w:t>
      </w:r>
      <w:r w:rsidRPr="00473AC6">
        <w:rPr>
          <w:rFonts w:ascii="AngsanaUPC" w:eastAsia="Microsoft Sans Serif" w:hAnsi="AngsanaUPC" w:cs="AngsanaUPC"/>
          <w:kern w:val="0"/>
          <w:szCs w:val="32"/>
          <w:cs/>
        </w:rPr>
        <w:t>และ</w:t>
      </w:r>
      <w:r w:rsidRPr="00473AC6">
        <w:rPr>
          <w:rFonts w:ascii="AngsanaUPC" w:hAnsi="AngsanaUPC" w:cs="AngsanaUPC"/>
          <w:kern w:val="0"/>
          <w:szCs w:val="32"/>
          <w:cs/>
        </w:rPr>
        <w:t>การป้องกันและแก้ไขปัญหา</w:t>
      </w:r>
    </w:p>
    <w:p w:rsidR="00817F8C" w:rsidRPr="00473AC6" w:rsidRDefault="00817F8C" w:rsidP="00817F8C">
      <w:pPr>
        <w:pStyle w:val="a8"/>
        <w:rPr>
          <w:rFonts w:ascii="AngsanaUPC" w:hAnsi="AngsanaUPC" w:cs="AngsanaUPC"/>
          <w:kern w:val="0"/>
          <w:szCs w:val="32"/>
          <w:cs/>
        </w:rPr>
      </w:pPr>
      <w:r w:rsidRPr="00473AC6">
        <w:rPr>
          <w:rFonts w:ascii="AngsanaUPC" w:hAnsi="AngsanaUPC" w:cs="AngsanaUPC"/>
          <w:kern w:val="0"/>
          <w:szCs w:val="32"/>
        </w:rPr>
        <w:tab/>
      </w:r>
      <w:r w:rsidRPr="00473AC6">
        <w:rPr>
          <w:rFonts w:ascii="AngsanaUPC" w:hAnsi="AngsanaUPC" w:cs="AngsanaUPC"/>
          <w:kern w:val="0"/>
          <w:szCs w:val="32"/>
          <w:cs/>
        </w:rPr>
        <w:t>ดังนั้น สัมพันธภาพระหว่างครูและศิษย์ จึงช่วยส่งเสริมการเรียนของนักเรียนทั้งในและนอกโรงเรียน</w:t>
      </w:r>
    </w:p>
    <w:p w:rsidR="00B914A1" w:rsidRPr="00473AC6" w:rsidRDefault="000921F5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 </w:t>
      </w: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3. </w:t>
      </w:r>
      <w:r w:rsidR="00D10844" w:rsidRPr="00473AC6">
        <w:rPr>
          <w:rFonts w:ascii="AngsanaUPC" w:hAnsi="AngsanaUPC" w:cs="AngsanaUPC"/>
          <w:szCs w:val="32"/>
          <w:cs/>
        </w:rPr>
        <w:t>การศึกษา</w:t>
      </w:r>
      <w:r w:rsidRPr="00473AC6">
        <w:rPr>
          <w:rFonts w:ascii="AngsanaUPC" w:hAnsi="AngsanaUPC" w:cs="AngsanaUPC"/>
          <w:szCs w:val="32"/>
          <w:cs/>
        </w:rPr>
        <w:t>ส่งผลต่อเศรษฐกิจ สังคมและการเมืองอย่างไรบ้าง</w:t>
      </w:r>
    </w:p>
    <w:p w:rsidR="009717A7" w:rsidRPr="00473AC6" w:rsidRDefault="005A6557" w:rsidP="009717A7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ab/>
        <w:t>โรงเรียนเป็นสถาบันทางสังคมที่ได้รับมอบหมาย</w:t>
      </w:r>
      <w:r w:rsidR="006C0342" w:rsidRPr="00473AC6">
        <w:rPr>
          <w:rFonts w:ascii="AngsanaUPC" w:hAnsi="AngsanaUPC" w:cs="AngsanaUPC"/>
          <w:szCs w:val="32"/>
          <w:cs/>
        </w:rPr>
        <w:t>ให้จัดการศึกษาเพื่อ</w:t>
      </w:r>
      <w:r w:rsidRPr="00473AC6">
        <w:rPr>
          <w:rFonts w:ascii="AngsanaUPC" w:hAnsi="AngsanaUPC" w:cs="AngsanaUPC"/>
          <w:szCs w:val="32"/>
          <w:cs/>
        </w:rPr>
        <w:t>พัฒนาเด็ก</w:t>
      </w:r>
      <w:r w:rsidR="006C0342"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เยา</w:t>
      </w:r>
      <w:r w:rsidR="000921F5" w:rsidRPr="00473AC6">
        <w:rPr>
          <w:rFonts w:ascii="AngsanaUPC" w:hAnsi="AngsanaUPC" w:cs="AngsanaUPC"/>
          <w:szCs w:val="32"/>
          <w:cs/>
        </w:rPr>
        <w:t>ว</w:t>
      </w:r>
      <w:r w:rsidRPr="00473AC6">
        <w:rPr>
          <w:rFonts w:ascii="AngsanaUPC" w:hAnsi="AngsanaUPC" w:cs="AngsanaUPC"/>
          <w:szCs w:val="32"/>
          <w:cs/>
        </w:rPr>
        <w:t>ชนซึ่งเป็น</w:t>
      </w:r>
      <w:r w:rsidR="000776D1" w:rsidRPr="00473AC6">
        <w:rPr>
          <w:rFonts w:ascii="AngsanaUPC" w:hAnsi="AngsanaUPC" w:cs="AngsanaUPC"/>
          <w:szCs w:val="32"/>
          <w:cs/>
        </w:rPr>
        <w:t xml:space="preserve">กำลังสำคัญในการพัฒนาเศรษฐกิจ สังคม การเมืองของประเทศ  </w:t>
      </w:r>
      <w:r w:rsidRPr="00473AC6">
        <w:rPr>
          <w:rFonts w:ascii="AngsanaUPC" w:hAnsi="AngsanaUPC" w:cs="AngsanaUPC"/>
          <w:szCs w:val="32"/>
          <w:cs/>
        </w:rPr>
        <w:t>การศึก</w:t>
      </w:r>
      <w:r w:rsidR="006C0342" w:rsidRPr="00473AC6">
        <w:rPr>
          <w:rFonts w:ascii="AngsanaUPC" w:hAnsi="AngsanaUPC" w:cs="AngsanaUPC"/>
          <w:szCs w:val="32"/>
          <w:cs/>
        </w:rPr>
        <w:t>ษาจึงเป็นเครื่องมือในกา</w:t>
      </w:r>
      <w:r w:rsidR="000E385C">
        <w:rPr>
          <w:rFonts w:ascii="AngsanaUPC" w:hAnsi="AngsanaUPC" w:cs="AngsanaUPC"/>
          <w:szCs w:val="32"/>
          <w:cs/>
        </w:rPr>
        <w:t>รพัฒนา</w:t>
      </w:r>
      <w:r w:rsidR="000E385C">
        <w:rPr>
          <w:rFonts w:ascii="AngsanaUPC" w:hAnsi="AngsanaUPC" w:cs="AngsanaUPC" w:hint="cs"/>
          <w:szCs w:val="32"/>
          <w:cs/>
        </w:rPr>
        <w:t xml:space="preserve">   </w:t>
      </w:r>
      <w:r w:rsidR="000E385C">
        <w:rPr>
          <w:rFonts w:ascii="AngsanaUPC" w:hAnsi="AngsanaUPC" w:cs="AngsanaUPC"/>
          <w:szCs w:val="32"/>
          <w:cs/>
        </w:rPr>
        <w:t>คนให้มีความรู้ ความสามารถ</w:t>
      </w:r>
      <w:r w:rsidR="006C0342" w:rsidRPr="00473AC6">
        <w:rPr>
          <w:rFonts w:ascii="AngsanaUPC" w:hAnsi="AngsanaUPC" w:cs="AngsanaUPC"/>
          <w:szCs w:val="32"/>
          <w:cs/>
        </w:rPr>
        <w:t xml:space="preserve">และมีคุณลักษณะที่พึงประสงค์  </w:t>
      </w:r>
      <w:r w:rsidR="000776D1" w:rsidRPr="00473AC6">
        <w:rPr>
          <w:rFonts w:ascii="AngsanaUPC" w:hAnsi="AngsanaUPC" w:cs="AngsanaUPC"/>
          <w:szCs w:val="32"/>
          <w:cs/>
        </w:rPr>
        <w:t>แต่ปัจจุบันการศึกษาซึ่งเป็นเครื่องมือใน</w:t>
      </w:r>
      <w:r w:rsidR="000E385C">
        <w:rPr>
          <w:rFonts w:ascii="AngsanaUPC" w:hAnsi="AngsanaUPC" w:cs="AngsanaUPC" w:hint="cs"/>
          <w:szCs w:val="32"/>
          <w:cs/>
        </w:rPr>
        <w:t xml:space="preserve">     </w:t>
      </w:r>
      <w:r w:rsidR="000776D1" w:rsidRPr="00473AC6">
        <w:rPr>
          <w:rFonts w:ascii="AngsanaUPC" w:hAnsi="AngsanaUPC" w:cs="AngsanaUPC"/>
          <w:szCs w:val="32"/>
          <w:cs/>
        </w:rPr>
        <w:t>การพัฒนานั้น ต้องพัฒนาตัวมันเองก่อน จึงเกิดการปฏิรูปการศึกษาขึ้นเป็นวาระแห่งชาติ เกิดกฎหมาย</w:t>
      </w:r>
      <w:r w:rsidR="000E385C">
        <w:rPr>
          <w:rFonts w:ascii="AngsanaUPC" w:hAnsi="AngsanaUPC" w:cs="AngsanaUPC" w:hint="cs"/>
          <w:szCs w:val="32"/>
          <w:cs/>
        </w:rPr>
        <w:t xml:space="preserve">     </w:t>
      </w:r>
      <w:r w:rsidR="000776D1" w:rsidRPr="00473AC6">
        <w:rPr>
          <w:rFonts w:ascii="AngsanaUPC" w:hAnsi="AngsanaUPC" w:cs="AngsanaUPC"/>
          <w:szCs w:val="32"/>
          <w:cs/>
        </w:rPr>
        <w:t>การปฏิรูปการศึกษาตามมาเช่น พระราชบัญญัติการศึกษาแห่งขาติ พ.ศ.</w:t>
      </w:r>
      <w:r w:rsidR="000776D1" w:rsidRPr="00473AC6">
        <w:rPr>
          <w:rFonts w:ascii="AngsanaUPC" w:hAnsi="AngsanaUPC" w:cs="AngsanaUPC"/>
          <w:szCs w:val="32"/>
        </w:rPr>
        <w:t>2542</w:t>
      </w:r>
      <w:r w:rsidR="000776D1" w:rsidRPr="00473AC6">
        <w:rPr>
          <w:rFonts w:ascii="AngsanaUPC" w:hAnsi="AngsanaUPC" w:cs="AngsanaUPC"/>
          <w:szCs w:val="32"/>
          <w:cs/>
        </w:rPr>
        <w:t xml:space="preserve"> และแก้ไขเพิ่มเติม </w:t>
      </w:r>
      <w:proofErr w:type="gramStart"/>
      <w:r w:rsidR="000776D1" w:rsidRPr="00473AC6">
        <w:rPr>
          <w:rFonts w:ascii="AngsanaUPC" w:hAnsi="AngsanaUPC" w:cs="AngsanaUPC"/>
          <w:szCs w:val="32"/>
          <w:cs/>
        </w:rPr>
        <w:t>พ.ศ.</w:t>
      </w:r>
      <w:r w:rsidR="000776D1" w:rsidRPr="00473AC6">
        <w:rPr>
          <w:rFonts w:ascii="AngsanaUPC" w:hAnsi="AngsanaUPC" w:cs="AngsanaUPC"/>
          <w:szCs w:val="32"/>
        </w:rPr>
        <w:t>2545</w:t>
      </w:r>
      <w:r w:rsidR="000776D1" w:rsidRPr="00473AC6">
        <w:rPr>
          <w:rFonts w:ascii="AngsanaUPC" w:hAnsi="AngsanaUPC" w:cs="AngsanaUPC"/>
          <w:szCs w:val="32"/>
          <w:cs/>
        </w:rPr>
        <w:t xml:space="preserve">  พระราชบัญญัติการศึกษาภาคบังคับ</w:t>
      </w:r>
      <w:proofErr w:type="gramEnd"/>
      <w:r w:rsidR="000776D1" w:rsidRPr="00473AC6">
        <w:rPr>
          <w:rFonts w:ascii="AngsanaUPC" w:hAnsi="AngsanaUPC" w:cs="AngsanaUPC"/>
          <w:szCs w:val="32"/>
          <w:cs/>
        </w:rPr>
        <w:t xml:space="preserve"> พ.ศ.</w:t>
      </w:r>
      <w:r w:rsidR="000776D1" w:rsidRPr="00473AC6">
        <w:rPr>
          <w:rFonts w:ascii="AngsanaUPC" w:hAnsi="AngsanaUPC" w:cs="AngsanaUPC"/>
          <w:szCs w:val="32"/>
        </w:rPr>
        <w:t xml:space="preserve">2546 </w:t>
      </w:r>
      <w:r w:rsidR="000776D1" w:rsidRPr="00473AC6">
        <w:rPr>
          <w:rFonts w:ascii="AngsanaUPC" w:hAnsi="AngsanaUPC" w:cs="AngsanaUPC"/>
          <w:szCs w:val="32"/>
          <w:cs/>
        </w:rPr>
        <w:t>เป็นต้น จนมาถึงปัจจุบันการศึกษาซึ่งเป็นเครื่องมือนี้ก็ยัง</w:t>
      </w:r>
      <w:r w:rsidR="000E385C">
        <w:rPr>
          <w:rFonts w:ascii="AngsanaUPC" w:hAnsi="AngsanaUPC" w:cs="AngsanaUPC" w:hint="cs"/>
          <w:szCs w:val="32"/>
          <w:cs/>
        </w:rPr>
        <w:t xml:space="preserve">  </w:t>
      </w:r>
      <w:r w:rsidR="000776D1" w:rsidRPr="00473AC6">
        <w:rPr>
          <w:rFonts w:ascii="AngsanaUPC" w:hAnsi="AngsanaUPC" w:cs="AngsanaUPC"/>
          <w:szCs w:val="32"/>
          <w:cs/>
        </w:rPr>
        <w:t>ต้องพัฒนาตัวมันเองอีกครั้ง โดยเป็นวาระแห่งชาติคือการปฏิรูปการศึกษาในทศวรรษที่สอง (พ.ศ.</w:t>
      </w:r>
      <w:r w:rsidR="000776D1" w:rsidRPr="00473AC6">
        <w:rPr>
          <w:rFonts w:ascii="AngsanaUPC" w:hAnsi="AngsanaUPC" w:cs="AngsanaUPC"/>
          <w:szCs w:val="32"/>
        </w:rPr>
        <w:t>255</w:t>
      </w:r>
      <w:r w:rsidR="009717A7" w:rsidRPr="00473AC6">
        <w:rPr>
          <w:rFonts w:ascii="AngsanaUPC" w:hAnsi="AngsanaUPC" w:cs="AngsanaUPC"/>
          <w:szCs w:val="32"/>
        </w:rPr>
        <w:t>2</w:t>
      </w:r>
      <w:r w:rsidR="000776D1" w:rsidRPr="00473AC6">
        <w:rPr>
          <w:rFonts w:ascii="AngsanaUPC" w:hAnsi="AngsanaUPC" w:cs="AngsanaUPC"/>
          <w:szCs w:val="32"/>
        </w:rPr>
        <w:t>-256</w:t>
      </w:r>
      <w:r w:rsidR="009717A7" w:rsidRPr="00473AC6">
        <w:rPr>
          <w:rFonts w:ascii="AngsanaUPC" w:hAnsi="AngsanaUPC" w:cs="AngsanaUPC"/>
          <w:szCs w:val="32"/>
        </w:rPr>
        <w:t>1</w:t>
      </w:r>
      <w:r w:rsidR="000776D1" w:rsidRPr="00473AC6">
        <w:rPr>
          <w:rFonts w:ascii="AngsanaUPC" w:hAnsi="AngsanaUPC" w:cs="AngsanaUPC"/>
          <w:szCs w:val="32"/>
          <w:cs/>
        </w:rPr>
        <w:t>)</w:t>
      </w:r>
      <w:r w:rsidR="000F5E7A" w:rsidRPr="00473AC6">
        <w:rPr>
          <w:rFonts w:ascii="AngsanaUPC" w:hAnsi="AngsanaUPC" w:cs="AngsanaUPC"/>
          <w:szCs w:val="32"/>
          <w:cs/>
        </w:rPr>
        <w:t xml:space="preserve"> ซึ่งมีวิสัยทัศน์ </w:t>
      </w:r>
      <w:r w:rsidR="009717A7" w:rsidRPr="00473AC6">
        <w:rPr>
          <w:rFonts w:ascii="AngsanaUPC" w:hAnsi="AngsanaUPC" w:cs="AngsanaUPC"/>
          <w:szCs w:val="32"/>
          <w:cs/>
        </w:rPr>
        <w:t>“ คนไทยได้เรียนรู้ตลอดชีวิตอย่างมีคุณภาพ”</w:t>
      </w:r>
      <w:r w:rsidR="009717A7" w:rsidRPr="00473AC6">
        <w:rPr>
          <w:rFonts w:ascii="AngsanaUPC" w:hAnsi="AngsanaUPC" w:cs="AngsanaUPC"/>
          <w:szCs w:val="32"/>
        </w:rPr>
        <w:t xml:space="preserve"> </w:t>
      </w:r>
      <w:r w:rsidR="009717A7" w:rsidRPr="00473AC6">
        <w:rPr>
          <w:rFonts w:ascii="AngsanaUPC" w:hAnsi="AngsanaUPC" w:cs="AngsanaUPC"/>
          <w:szCs w:val="32"/>
          <w:cs/>
        </w:rPr>
        <w:t>โดยมีเป้าหมายการปฏิรูปการศึกษาและการเรียนรู้อย่างเป็นระบบ โดยเน้นประเด็นหลักสามประการ คือ</w:t>
      </w:r>
      <w:r w:rsidR="009717A7" w:rsidRPr="00473AC6">
        <w:rPr>
          <w:rFonts w:ascii="AngsanaUPC" w:hAnsi="AngsanaUPC" w:cs="AngsanaUPC"/>
          <w:szCs w:val="32"/>
        </w:rPr>
        <w:t xml:space="preserve"> </w:t>
      </w:r>
    </w:p>
    <w:p w:rsidR="009717A7" w:rsidRPr="00473AC6" w:rsidRDefault="009717A7" w:rsidP="009717A7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1</w:t>
      </w:r>
      <w:r w:rsidRPr="00473AC6">
        <w:rPr>
          <w:rFonts w:ascii="AngsanaUPC" w:hAnsi="AngsanaUPC" w:cs="AngsanaUPC"/>
          <w:szCs w:val="32"/>
          <w:cs/>
        </w:rPr>
        <w:t>) คุณภาพและมาตรฐานการศึกษาและเรียนรู้ของคนไทย โอกาสทางการศึกษาและเรียนรู้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เพื่อพัฒนาผู้เรียน สถานศึกษาแหล่งเรียนรู้ สภาพแวดล้อม หลักสูตรและเนื้อหา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พัฒนาวิชาชีพครูให้เป็นวิชาชีพที่มีคุณค่า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สามารถดึงดูดคนเก่งดีและมีใจรักมาเป็นครูคณาจารย์ได้อย่างยั่งยืน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 xml:space="preserve">ภายใต้ระบบบริหารจัดการที่มีประสิทธิภาพ </w:t>
      </w:r>
    </w:p>
    <w:p w:rsidR="009717A7" w:rsidRPr="00473AC6" w:rsidRDefault="009717A7" w:rsidP="009717A7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2</w:t>
      </w:r>
      <w:r w:rsidRPr="00473AC6">
        <w:rPr>
          <w:rFonts w:ascii="AngsanaUPC" w:hAnsi="AngsanaUPC" w:cs="AngsanaUPC"/>
          <w:szCs w:val="32"/>
          <w:cs/>
        </w:rPr>
        <w:t>)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เพิ่มโอกาสการศึกษาและเรียนรู้อย่างทั่วถึงและมีคุณภาพ เพื่อให้ประชาชนทุกคน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ทุกเพศ</w:t>
      </w:r>
      <w:proofErr w:type="gramStart"/>
      <w:r w:rsidRPr="00473AC6">
        <w:rPr>
          <w:rFonts w:ascii="AngsanaUPC" w:hAnsi="AngsanaUPC" w:cs="AngsanaUPC"/>
          <w:szCs w:val="32"/>
        </w:rPr>
        <w:t xml:space="preserve">  </w:t>
      </w:r>
      <w:r w:rsidRPr="00473AC6">
        <w:rPr>
          <w:rFonts w:ascii="AngsanaUPC" w:hAnsi="AngsanaUPC" w:cs="AngsanaUPC"/>
          <w:szCs w:val="32"/>
          <w:cs/>
        </w:rPr>
        <w:t>ทุกวัยมีโอกาสเข้าถึงการศึกษาและเรียนรู้อย่างต่อเนื่องตลอดชีวิต</w:t>
      </w:r>
      <w:proofErr w:type="gramEnd"/>
      <w:r w:rsidRPr="00473AC6">
        <w:rPr>
          <w:rFonts w:ascii="AngsanaUPC" w:hAnsi="AngsanaUPC" w:cs="AngsanaUPC"/>
          <w:szCs w:val="32"/>
          <w:cs/>
        </w:rPr>
        <w:t xml:space="preserve"> </w:t>
      </w:r>
    </w:p>
    <w:p w:rsidR="009717A7" w:rsidRPr="00473AC6" w:rsidRDefault="009717A7" w:rsidP="009717A7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3</w:t>
      </w:r>
      <w:r w:rsidRPr="00473AC6">
        <w:rPr>
          <w:rFonts w:ascii="AngsanaUPC" w:hAnsi="AngsanaUPC" w:cs="AngsanaUPC"/>
          <w:szCs w:val="32"/>
          <w:cs/>
        </w:rPr>
        <w:t>)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ส่งเสริมการมีส่วนร่วมของทุกภาคส่วนของสังคม ในการบริหารและจัดการศึกษา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โดยเพิ่มบทบาทของผู้ที่อยู่ภายนอกระบบการศึกษาด้วย</w:t>
      </w:r>
      <w:r w:rsidRPr="00473AC6">
        <w:rPr>
          <w:rFonts w:ascii="AngsanaUPC" w:hAnsi="AngsanaUPC" w:cs="AngsanaUPC"/>
          <w:szCs w:val="32"/>
        </w:rPr>
        <w:t xml:space="preserve"> </w:t>
      </w:r>
    </w:p>
    <w:p w:rsidR="00F42769" w:rsidRPr="00473AC6" w:rsidRDefault="00F42769" w:rsidP="00F42769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  <w:t>การปฏิรูปการศึกษาในทศวรรษที่สอง จึงเป็นความหวังของการพัฒนาประเทศไทยในยุคปัจจุบัน  เนื่องจากการศึกษามีความสำคัญต่อการพัฒนาประเทศ  ในฐานะที่เป็นกระบวนการหนึ่งที่มีบทบาทโดยตรงต่อการพัฒนาคนในประเทศให้มีคุณภาพและมีคุณสมบัติสอดคล้องกับความต้องการในการใช้กำลังในทุกด้านของประเทศ  การศึกษาซึ่งหมายถึงการเจริญงอกงาม  ด้วยเพราะการศึกษาเป็นกระบวนการพัฒนาบุคคลให้มีความเจริญงอกงามทุกด้าน คือ ร่างกายสติปัญญา  อารมณ์และสังคม ซึ่งเป็นการพัฒนาคนในทุกๆด้าน</w:t>
      </w:r>
      <w:r w:rsidRPr="00473AC6">
        <w:rPr>
          <w:rFonts w:ascii="AngsanaUPC" w:hAnsi="AngsanaUPC" w:cs="AngsanaUPC"/>
          <w:szCs w:val="32"/>
          <w:cs/>
        </w:rPr>
        <w:lastRenderedPageBreak/>
        <w:t>ทุกๆมิติ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 xml:space="preserve">หากประเทศใดประชากรมีการศึกษาดีและเป็นประชากรที่มีคุณภาพ ก็จะส่งผลถึงสังคมที่ดี ส่งผลถึงการมีเศรษฐกิจที่ดี และส่งผลถึงการเมืองการปกครองที่ดี   </w:t>
      </w:r>
    </w:p>
    <w:p w:rsidR="005A6557" w:rsidRPr="00473AC6" w:rsidRDefault="00F42769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4. </w:t>
      </w:r>
      <w:proofErr w:type="gramStart"/>
      <w:r w:rsidRPr="00473AC6">
        <w:rPr>
          <w:rFonts w:ascii="AngsanaUPC" w:hAnsi="AngsanaUPC" w:cs="AngsanaUPC"/>
          <w:szCs w:val="32"/>
          <w:cs/>
        </w:rPr>
        <w:t>ถ้าให้เลือกความรู้หรือคุณธรรม  จะเลือกอะไร</w:t>
      </w:r>
      <w:proofErr w:type="gramEnd"/>
      <w:r w:rsidRPr="00473AC6">
        <w:rPr>
          <w:rFonts w:ascii="AngsanaUPC" w:hAnsi="AngsanaUPC" w:cs="AngsanaUPC"/>
          <w:szCs w:val="32"/>
          <w:cs/>
        </w:rPr>
        <w:t xml:space="preserve"> เพราะเหตุใด</w:t>
      </w:r>
    </w:p>
    <w:p w:rsidR="00E07AC3" w:rsidRPr="00473AC6" w:rsidRDefault="00E07AC3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</w:r>
      <w:r w:rsidRPr="00473AC6">
        <w:rPr>
          <w:rFonts w:ascii="AngsanaUPC" w:hAnsi="AngsanaUPC" w:cs="AngsanaUPC"/>
          <w:szCs w:val="32"/>
          <w:cs/>
        </w:rPr>
        <w:t xml:space="preserve">การพัฒนาคนนั้นจำเป็นต้องพัฒนาทั้งร่างกาย สติปัญญา อารมณ์และสังคม </w:t>
      </w:r>
      <w:r w:rsidR="00BC7B1C" w:rsidRPr="00473AC6">
        <w:rPr>
          <w:rFonts w:ascii="AngsanaUPC" w:hAnsi="AngsanaUPC" w:cs="AngsanaUPC"/>
          <w:szCs w:val="32"/>
          <w:cs/>
        </w:rPr>
        <w:t>จะพัฒนาเฉพาะด้านใดด้านหนึ่งเพียงอย่างเดียว</w:t>
      </w:r>
      <w:r w:rsidRPr="00473AC6">
        <w:rPr>
          <w:rFonts w:ascii="AngsanaUPC" w:hAnsi="AngsanaUPC" w:cs="AngsanaUPC"/>
          <w:szCs w:val="32"/>
          <w:cs/>
        </w:rPr>
        <w:t>ไม่ได้ การพัฒนาเฉพาะด้านใดด้านหนึ่งอาจส่งผลให้เกิดปัญหาตามมามากมาย</w:t>
      </w:r>
      <w:r w:rsidR="00BC7B1C" w:rsidRPr="00473AC6">
        <w:rPr>
          <w:rFonts w:ascii="AngsanaUPC" w:hAnsi="AngsanaUPC" w:cs="AngsanaUPC"/>
          <w:szCs w:val="32"/>
          <w:cs/>
        </w:rPr>
        <w:t xml:space="preserve"> </w:t>
      </w:r>
      <w:r w:rsidR="000B653A" w:rsidRPr="00473AC6">
        <w:rPr>
          <w:rFonts w:ascii="AngsanaUPC" w:hAnsi="AngsanaUPC" w:cs="AngsanaUPC"/>
          <w:szCs w:val="32"/>
          <w:cs/>
        </w:rPr>
        <w:t xml:space="preserve">การเลือกที่จะมีครบทั้งสองอย่าง คือ ความรู้คู่คุณธรรม </w:t>
      </w:r>
      <w:r w:rsidR="00A87DEB" w:rsidRPr="00473AC6">
        <w:rPr>
          <w:rFonts w:ascii="AngsanaUPC" w:hAnsi="AngsanaUPC" w:cs="AngsanaUPC"/>
          <w:szCs w:val="32"/>
          <w:cs/>
        </w:rPr>
        <w:t>ซึ่งเป็นไปตามสามห่วงสองเงื่อนไขตาม</w:t>
      </w:r>
      <w:r w:rsidR="000B653A" w:rsidRPr="00473AC6">
        <w:rPr>
          <w:rFonts w:ascii="AngsanaUPC" w:hAnsi="AngsanaUPC" w:cs="AngsanaUPC"/>
          <w:szCs w:val="32"/>
          <w:cs/>
        </w:rPr>
        <w:t>หลักการสำคัญในการพัฒนาคน</w:t>
      </w:r>
      <w:r w:rsidR="00F3689C" w:rsidRPr="00473AC6">
        <w:rPr>
          <w:rFonts w:ascii="AngsanaUPC" w:hAnsi="AngsanaUPC" w:cs="AngsanaUPC"/>
          <w:szCs w:val="32"/>
          <w:cs/>
        </w:rPr>
        <w:t>ของ</w:t>
      </w:r>
      <w:r w:rsidR="000B653A" w:rsidRPr="00473AC6">
        <w:rPr>
          <w:rFonts w:ascii="AngsanaUPC" w:hAnsi="AngsanaUPC" w:cs="AngsanaUPC"/>
          <w:szCs w:val="32"/>
          <w:cs/>
        </w:rPr>
        <w:t>หลักปรัชญาเศรษฐกิจพอเพียง</w:t>
      </w:r>
      <w:r w:rsidR="00F3689C" w:rsidRPr="00473AC6">
        <w:rPr>
          <w:rFonts w:ascii="AngsanaUPC" w:hAnsi="AngsanaUPC" w:cs="AngsanaUPC"/>
          <w:szCs w:val="32"/>
          <w:cs/>
        </w:rPr>
        <w:t xml:space="preserve"> </w:t>
      </w:r>
      <w:r w:rsidR="00BC7B1C" w:rsidRPr="00473AC6">
        <w:rPr>
          <w:rFonts w:ascii="AngsanaUPC" w:hAnsi="AngsanaUPC" w:cs="AngsanaUPC"/>
          <w:szCs w:val="32"/>
          <w:cs/>
        </w:rPr>
        <w:t>ย่อมส่งผลดีในสามห่วงคือ การมีภูมคุ้มกันที่จะเป็นผู้ที่มีความรู้ มีทักษะ ความสามารถและเป็นผู้มีความประพฤติดีสามารถอยู่ร่วมกับผู้อื่นได้อย่างมีความสุข</w:t>
      </w:r>
    </w:p>
    <w:p w:rsidR="00A87DEB" w:rsidRPr="00473AC6" w:rsidRDefault="00A87DEB" w:rsidP="00E9760D">
      <w:pPr>
        <w:pStyle w:val="a8"/>
        <w:rPr>
          <w:rFonts w:ascii="AngsanaUPC" w:hAnsi="AngsanaUPC" w:cs="AngsanaUPC"/>
          <w:szCs w:val="32"/>
          <w:cs/>
        </w:rPr>
      </w:pPr>
    </w:p>
    <w:p w:rsidR="00E07AC3" w:rsidRPr="00473AC6" w:rsidRDefault="00A87DEB" w:rsidP="00A87DEB">
      <w:pPr>
        <w:pStyle w:val="a8"/>
        <w:jc w:val="center"/>
        <w:rPr>
          <w:rFonts w:ascii="AngsanaUPC" w:hAnsi="AngsanaUPC" w:cs="AngsanaUPC" w:hint="cs"/>
          <w:szCs w:val="32"/>
          <w:cs/>
        </w:rPr>
      </w:pPr>
      <w:r w:rsidRPr="00473AC6">
        <w:rPr>
          <w:rFonts w:ascii="AngsanaUPC" w:hAnsi="AngsanaUPC" w:cs="AngsanaUPC"/>
          <w:noProof/>
          <w:szCs w:val="32"/>
        </w:rPr>
        <w:drawing>
          <wp:inline distT="0" distB="0" distL="0" distR="0">
            <wp:extent cx="4278630" cy="3207385"/>
            <wp:effectExtent l="19050" t="0" r="7620" b="0"/>
            <wp:docPr id="1" name="il_fi" descr="http://dit.dru.ac.th/ka/images/a4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dit.dru.ac.th/ka/images/a4_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630" cy="320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DEB" w:rsidRPr="00473AC6" w:rsidRDefault="00B914A1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</w:r>
    </w:p>
    <w:p w:rsidR="00E9760D" w:rsidRPr="00473AC6" w:rsidRDefault="00A87DEB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="00E3078E" w:rsidRPr="00473AC6">
        <w:rPr>
          <w:rFonts w:ascii="AngsanaUPC" w:hAnsi="AngsanaUPC" w:cs="AngsanaUPC"/>
          <w:szCs w:val="32"/>
        </w:rPr>
        <w:tab/>
      </w:r>
      <w:r w:rsidR="00E3078E" w:rsidRPr="00473AC6">
        <w:rPr>
          <w:rFonts w:ascii="AngsanaUPC" w:hAnsi="AngsanaUPC" w:cs="AngsanaUPC"/>
          <w:szCs w:val="32"/>
        </w:rPr>
        <w:tab/>
      </w:r>
      <w:r w:rsidR="00BC7B1C" w:rsidRPr="00473AC6">
        <w:rPr>
          <w:rFonts w:ascii="AngsanaUPC" w:hAnsi="AngsanaUPC" w:cs="AngsanaUPC"/>
          <w:szCs w:val="32"/>
          <w:cs/>
        </w:rPr>
        <w:t>จึงเห็นได้ว่า</w:t>
      </w:r>
      <w:r w:rsidR="00E3078E" w:rsidRPr="00473AC6">
        <w:rPr>
          <w:rFonts w:ascii="AngsanaUPC" w:hAnsi="AngsanaUPC" w:cs="AngsanaUPC"/>
          <w:szCs w:val="32"/>
          <w:cs/>
        </w:rPr>
        <w:t xml:space="preserve"> การเรียนรู้ทำให้เกิดความรู้ การรอบรู้ ความรอบคอบและระมัดระวังในการทำงานให้เกิดผลสำเร็จ โดยทำด้วยความซื่อสัตย์สุจริต ขยันขันแข็งมีมานะอดทน อีกทั้งเป็นผู้มีคุณธรรม จริยธรรม ประพฤติตนเป็นคนดีของสังคม รู้จักช่วยเหลือแบ่งปัน ช่วยสร้างสังคมที่มีความสันติสุข</w:t>
      </w:r>
    </w:p>
    <w:p w:rsidR="00B914A1" w:rsidRPr="00473AC6" w:rsidRDefault="00B914A1" w:rsidP="00E9760D">
      <w:pPr>
        <w:pStyle w:val="a8"/>
        <w:rPr>
          <w:rFonts w:ascii="AngsanaUPC" w:hAnsi="AngsanaUPC" w:cs="AngsanaUPC"/>
          <w:szCs w:val="32"/>
        </w:rPr>
      </w:pP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5. </w:t>
      </w:r>
      <w:r w:rsidR="00A16353" w:rsidRPr="00473AC6">
        <w:rPr>
          <w:rFonts w:ascii="AngsanaUPC" w:hAnsi="AngsanaUPC" w:cs="AngsanaUPC"/>
          <w:szCs w:val="32"/>
          <w:cs/>
        </w:rPr>
        <w:t>“</w:t>
      </w:r>
      <w:r w:rsidRPr="00473AC6">
        <w:rPr>
          <w:rFonts w:ascii="AngsanaUPC" w:hAnsi="AngsanaUPC" w:cs="AngsanaUPC"/>
          <w:szCs w:val="32"/>
          <w:cs/>
        </w:rPr>
        <w:t>ความไม่รู้</w:t>
      </w:r>
      <w:r w:rsidR="00A16353" w:rsidRPr="00473AC6">
        <w:rPr>
          <w:rFonts w:ascii="AngsanaUPC" w:hAnsi="AngsanaUPC" w:cs="AngsanaUPC"/>
          <w:szCs w:val="32"/>
          <w:cs/>
        </w:rPr>
        <w:t>”</w:t>
      </w:r>
      <w:r w:rsidRPr="00473AC6">
        <w:rPr>
          <w:rFonts w:ascii="AngsanaUPC" w:hAnsi="AngsanaUPC" w:cs="AngsanaUPC"/>
          <w:szCs w:val="32"/>
          <w:cs/>
        </w:rPr>
        <w:t>เป็นประโยชน์อย่างไรต่อการศึกษา</w:t>
      </w:r>
    </w:p>
    <w:p w:rsidR="0026566D" w:rsidRPr="00473AC6" w:rsidRDefault="00E9760D" w:rsidP="0026566D">
      <w:pPr>
        <w:pStyle w:val="a8"/>
        <w:rPr>
          <w:rFonts w:ascii="AngsanaUPC" w:eastAsia="Times New Roman" w:hAnsi="AngsanaUPC" w:cs="AngsanaUPC"/>
          <w:kern w:val="0"/>
          <w:szCs w:val="32"/>
          <w:cs/>
        </w:rPr>
      </w:pPr>
      <w:r w:rsidRPr="00473AC6">
        <w:rPr>
          <w:rFonts w:ascii="AngsanaUPC" w:hAnsi="AngsanaUPC" w:cs="AngsanaUPC"/>
          <w:szCs w:val="32"/>
          <w:cs/>
        </w:rPr>
        <w:tab/>
      </w:r>
      <w:r w:rsidR="00A16353" w:rsidRPr="00473AC6">
        <w:rPr>
          <w:rFonts w:ascii="AngsanaUPC" w:hAnsi="AngsanaUPC" w:cs="AngsanaUPC"/>
          <w:szCs w:val="32"/>
          <w:cs/>
        </w:rPr>
        <w:t>เรามักได้ยินเสมอว่า</w:t>
      </w:r>
      <w:r w:rsidR="001E1082" w:rsidRPr="00473AC6">
        <w:rPr>
          <w:rFonts w:ascii="AngsanaUPC" w:hAnsi="AngsanaUPC" w:cs="AngsanaUPC"/>
          <w:szCs w:val="32"/>
          <w:cs/>
        </w:rPr>
        <w:t>คนที่</w:t>
      </w:r>
      <w:r w:rsidR="005E309C" w:rsidRPr="00473AC6">
        <w:rPr>
          <w:rFonts w:ascii="AngsanaUPC" w:hAnsi="AngsanaUPC" w:cs="AngsanaUPC"/>
          <w:szCs w:val="32"/>
          <w:cs/>
        </w:rPr>
        <w:t>ไม่</w:t>
      </w:r>
      <w:r w:rsidR="001E1082" w:rsidRPr="00473AC6">
        <w:rPr>
          <w:rFonts w:ascii="AngsanaUPC" w:hAnsi="AngsanaUPC" w:cs="AngsanaUPC"/>
          <w:szCs w:val="32"/>
          <w:cs/>
        </w:rPr>
        <w:t>มีความรู้เป็น</w:t>
      </w:r>
      <w:r w:rsidR="005E309C" w:rsidRPr="00473AC6">
        <w:rPr>
          <w:rFonts w:ascii="AngsanaUPC" w:hAnsi="AngsanaUPC" w:cs="AngsanaUPC"/>
          <w:szCs w:val="32"/>
          <w:cs/>
        </w:rPr>
        <w:t>อุปสรรค</w:t>
      </w:r>
      <w:r w:rsidR="001E1082" w:rsidRPr="00473AC6">
        <w:rPr>
          <w:rFonts w:ascii="AngsanaUPC" w:hAnsi="AngsanaUPC" w:cs="AngsanaUPC"/>
          <w:szCs w:val="32"/>
          <w:cs/>
        </w:rPr>
        <w:t>และถ่วงต่อการพัฒนา</w:t>
      </w:r>
      <w:r w:rsidR="0026566D" w:rsidRPr="00473AC6">
        <w:rPr>
          <w:rFonts w:ascii="AngsanaUPC" w:hAnsi="AngsanaUPC" w:cs="AngsanaUPC"/>
          <w:szCs w:val="32"/>
          <w:cs/>
        </w:rPr>
        <w:t>ในด้านต่างๆ แต่หาก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มองอีกแง่มุมหนึ่งของ “ความไม่รู้”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ก็อาจจะเห็นในอีกมิติหนึ่งได้ ยกตัวอย่างเช่น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ชาวบ้าน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ซึ่ง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อาศัยอยู่ในพื้นที่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 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เขตทุรกันดาร ไม่มีความรู้การศึกษามากมาย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อยู่กันแบบพอเพียง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ทำไร่ไถนา ทำมาหากินแบบชนบท ไม่ใช้ปุ๋ยเคมี ไม่ใช้ยาฆ่าแมลง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แต่ทว่าอยู่กันอย่าง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มีความสุข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มี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สุขภาพ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ร่างกายที่แข็งแรงปราศจากโรคภัยไข้เจ็บ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 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lastRenderedPageBreak/>
        <w:t>อันร้ายแรง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แล้ว เพียง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แค่นี้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ก็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ถือว่าชาวบ้านเหล่านั้น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เป็นกลุ่มคนที่โชคดีเปรียบเสมือนมีลาภอันประเสริฐ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“ความไม่มีโรคเป็นลาภอันประเสริฐ”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ในขณะที่คนที่อาศัยอยู่ในเมืองหลวงหรือเมืองใหญ่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ซึ่ง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เป็นคนที่มีฐานะทางการเงิน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ดี มีฐานะทางสังคม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คนเหล่านี้เป็นผู้มีความรู้ มีการศึกษาที่สูงกว่า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แต่ด้วยความเครียดจากการทำงานที่จะต้องอาศัยความรู้ความสามารถเยอะ ๆ</w:t>
      </w:r>
      <w:r w:rsidR="00894474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894474" w:rsidRPr="00473AC6">
        <w:rPr>
          <w:rFonts w:ascii="AngsanaUPC" w:eastAsia="Times New Roman" w:hAnsi="AngsanaUPC" w:cs="AngsanaUPC"/>
          <w:kern w:val="0"/>
          <w:szCs w:val="32"/>
          <w:cs/>
        </w:rPr>
        <w:t>เพื่อจะได้มาซึ่งเงินทองที่จะนำมาจุนเจือ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  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จนบางครั้งไม่มีเวลาพักผ่อนที่เพียงพอ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เป็นสาเหตุทำให้เกิดความเจ็บไข้ได้ป่วย  หากพิจารณาดูให้ดีก็สามารถคิดได้ว่า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 เรา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เกิดมาเป็นมนุษย์ปุถุชนธรรมดาคนหนึ่ง ธรรมชาติได้สร้างสรรค์สิ่งต่าง ๆ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ให้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แล้วตามธรรมชาติ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 เช่น อากาศที่ดี อากาศที่บริสุทธิ์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ที่ได้จาก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ธรรมชาติ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 </w:t>
      </w:r>
      <w:r w:rsidR="00F834FA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เป็นผลผลิตจากการ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สร้าง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ของ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ต้นไม้ใบหญ้า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ป่าเขาลำเนาไพรให้ท่านได้เห็นแล้วเกิดความชื่นตาชื่นใจ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ได้สูดอากาศบริสุทธิ์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แต่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  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ผู้ที่อาศัยอยู่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ในเมืองกลับไม่เห็นว่านี่คือความสุข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กลับขวนขวายหาความรู้ความสามารถเพื่อจะได้มาซึ่งเงินทองเพื่อจะได้นำไป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สรรหาความสุขแบบประดิษฐ์ที่มนุษย์ต่างก็คิดค้นขึ้นมาเอง อาทิ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เช่น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การหาเงินเพื่อมาซื้อเครื่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องประดับ หรือเสื้อผ้าราคาแพง ๆ การ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หาเงินเพื่อซื้อรถ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ราคาแพง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 บ้านหรือคอนโดมิเนียม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ที่ทำให้ท่านไม่สามารถอยู่กับอากาศบริสุทธิ์ได้ตลอดเวลาอย่างชาวบ้านในเขต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ชนบท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ทุรกันดาร</w:t>
      </w:r>
      <w:r w:rsidR="0026566D" w:rsidRPr="00473AC6">
        <w:rPr>
          <w:rFonts w:ascii="AngsanaUPC" w:eastAsia="Times New Roman" w:hAnsi="AngsanaUPC" w:cs="AngsanaUPC"/>
          <w:kern w:val="0"/>
          <w:szCs w:val="32"/>
        </w:rPr>
        <w:t xml:space="preserve"> </w:t>
      </w:r>
      <w:r w:rsidR="0026566D" w:rsidRPr="00473AC6">
        <w:rPr>
          <w:rFonts w:ascii="AngsanaUPC" w:eastAsia="Times New Roman" w:hAnsi="AngsanaUPC" w:cs="AngsanaUPC"/>
          <w:kern w:val="0"/>
          <w:szCs w:val="32"/>
          <w:cs/>
        </w:rPr>
        <w:t>แต่กลับกลายเป็นว่าชาวเมืองจะต้องสูดอากาศประดิษฐ์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จากเครื่องทำอากาศบริสุทธิ์หรือจากเครื่องปรับอากาศ</w:t>
      </w:r>
      <w:r w:rsidR="00BA5FFF">
        <w:rPr>
          <w:rFonts w:ascii="AngsanaUPC" w:eastAsia="Times New Roman" w:hAnsi="AngsanaUPC" w:cs="AngsanaUPC" w:hint="cs"/>
          <w:kern w:val="0"/>
          <w:szCs w:val="32"/>
          <w:cs/>
        </w:rPr>
        <w:t xml:space="preserve">  </w:t>
      </w:r>
      <w:r w:rsidR="00F834FA" w:rsidRPr="00473AC6">
        <w:rPr>
          <w:rFonts w:ascii="AngsanaUPC" w:eastAsia="Times New Roman" w:hAnsi="AngsanaUPC" w:cs="AngsanaUPC"/>
          <w:kern w:val="0"/>
          <w:szCs w:val="32"/>
          <w:cs/>
        </w:rPr>
        <w:t>เราจึงได้เห็นในอีกแง่มุมหนึ่งของความไม่รู้</w:t>
      </w:r>
    </w:p>
    <w:p w:rsidR="008D66F4" w:rsidRPr="00473AC6" w:rsidRDefault="00F834FA" w:rsidP="00C93363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  <w:cs/>
        </w:rPr>
        <w:tab/>
      </w:r>
      <w:r w:rsidR="008D66F4" w:rsidRPr="00473AC6">
        <w:rPr>
          <w:rFonts w:ascii="AngsanaUPC" w:hAnsi="AngsanaUPC" w:cs="AngsanaUPC"/>
          <w:szCs w:val="32"/>
          <w:cs/>
        </w:rPr>
        <w:t xml:space="preserve">ในอีกแง่มุมหนึ่งการทำตนเป็นผู้ไม่มีความรู้ ความรู้ไม่เพียงพอ ทำให้เราเปิดโลกทัศน์แห่งการเรียนรู้ได้เพิ่มขึ้น </w:t>
      </w:r>
      <w:r w:rsidR="002F79C6" w:rsidRPr="00473AC6">
        <w:rPr>
          <w:rFonts w:ascii="AngsanaUPC" w:hAnsi="AngsanaUPC" w:cs="AngsanaUPC"/>
          <w:szCs w:val="32"/>
          <w:cs/>
        </w:rPr>
        <w:t>ทำให้เกิดการค้นคว้าอยากจะศึกษาให้รู้ในสิ่งที่เรียนรู้ เป็นการเรียนรู้ได้ตลอดชีวิต จาก</w:t>
      </w:r>
      <w:r w:rsidR="00BA5FFF">
        <w:rPr>
          <w:rFonts w:ascii="AngsanaUPC" w:hAnsi="AngsanaUPC" w:cs="AngsanaUPC" w:hint="cs"/>
          <w:szCs w:val="32"/>
          <w:cs/>
        </w:rPr>
        <w:t xml:space="preserve">  </w:t>
      </w:r>
      <w:r w:rsidR="002F79C6" w:rsidRPr="00473AC6">
        <w:rPr>
          <w:rFonts w:ascii="AngsanaUPC" w:hAnsi="AngsanaUPC" w:cs="AngsanaUPC"/>
          <w:szCs w:val="32"/>
          <w:cs/>
        </w:rPr>
        <w:t xml:space="preserve">การทำจริงและเห็นจริงซึ่งจะเติมเต็มของความเป็นมนุษย์ที่สมบูรณ์     </w:t>
      </w:r>
      <w:r w:rsidR="008D66F4" w:rsidRPr="00473AC6">
        <w:rPr>
          <w:rFonts w:ascii="AngsanaUPC" w:hAnsi="AngsanaUPC" w:cs="AngsanaUPC"/>
          <w:szCs w:val="32"/>
          <w:cs/>
        </w:rPr>
        <w:t>ในทางกลับกันการยึดถือตนเองว่า</w:t>
      </w:r>
      <w:r w:rsidR="00BA5FFF">
        <w:rPr>
          <w:rFonts w:ascii="AngsanaUPC" w:hAnsi="AngsanaUPC" w:cs="AngsanaUPC" w:hint="cs"/>
          <w:szCs w:val="32"/>
          <w:cs/>
        </w:rPr>
        <w:t xml:space="preserve"> </w:t>
      </w:r>
      <w:r w:rsidR="008D66F4" w:rsidRPr="00473AC6">
        <w:rPr>
          <w:rFonts w:ascii="AngsanaUPC" w:hAnsi="AngsanaUPC" w:cs="AngsanaUPC"/>
          <w:szCs w:val="32"/>
          <w:cs/>
        </w:rPr>
        <w:t>เป็นผู้รู้ เป็นปราชญ์ความรู้ ทำให้เกิดความยึด</w:t>
      </w:r>
      <w:r w:rsidR="002F79C6" w:rsidRPr="00473AC6">
        <w:rPr>
          <w:rFonts w:ascii="AngsanaUPC" w:hAnsi="AngsanaUPC" w:cs="AngsanaUPC"/>
          <w:szCs w:val="32"/>
          <w:cs/>
        </w:rPr>
        <w:t>มั่น</w:t>
      </w:r>
      <w:r w:rsidR="008D66F4" w:rsidRPr="00473AC6">
        <w:rPr>
          <w:rFonts w:ascii="AngsanaUPC" w:hAnsi="AngsanaUPC" w:cs="AngsanaUPC"/>
          <w:szCs w:val="32"/>
          <w:cs/>
        </w:rPr>
        <w:t>ถือ</w:t>
      </w:r>
      <w:r w:rsidR="002F79C6" w:rsidRPr="00473AC6">
        <w:rPr>
          <w:rFonts w:ascii="AngsanaUPC" w:hAnsi="AngsanaUPC" w:cs="AngsanaUPC"/>
          <w:szCs w:val="32"/>
          <w:cs/>
        </w:rPr>
        <w:t>มั่น</w:t>
      </w:r>
      <w:r w:rsidR="008D66F4" w:rsidRPr="00473AC6">
        <w:rPr>
          <w:rFonts w:ascii="AngsanaUPC" w:hAnsi="AngsanaUPC" w:cs="AngsanaUPC"/>
          <w:szCs w:val="32"/>
          <w:cs/>
        </w:rPr>
        <w:t>แห่งตน(</w:t>
      </w:r>
      <w:proofErr w:type="gramStart"/>
      <w:r w:rsidR="008D66F4" w:rsidRPr="00473AC6">
        <w:rPr>
          <w:rFonts w:ascii="AngsanaUPC" w:hAnsi="AngsanaUPC" w:cs="AngsanaUPC"/>
          <w:szCs w:val="32"/>
        </w:rPr>
        <w:t>ego</w:t>
      </w:r>
      <w:proofErr w:type="gramEnd"/>
      <w:r w:rsidR="008D66F4" w:rsidRPr="00473AC6">
        <w:rPr>
          <w:rFonts w:ascii="AngsanaUPC" w:hAnsi="AngsanaUPC" w:cs="AngsanaUPC"/>
          <w:szCs w:val="32"/>
          <w:cs/>
        </w:rPr>
        <w:t xml:space="preserve">) ซึ่งเท่ากับเป็นการปิดประตูสู่โลกแห่งการเรียนรู้ เพราะการเรียนรู้ในสิ่งต่างๆนั้น เรียนรู้อย่างไม่มีวันหมดสิ้นเมื่อเทียบกับอายุขัยของคนเรา </w:t>
      </w:r>
    </w:p>
    <w:p w:rsidR="0026566D" w:rsidRPr="00473AC6" w:rsidRDefault="008D66F4" w:rsidP="00C93363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  <w:t xml:space="preserve">ดังนั้น </w:t>
      </w:r>
      <w:r w:rsidR="002F79C6" w:rsidRPr="00473AC6">
        <w:rPr>
          <w:rFonts w:ascii="AngsanaUPC" w:hAnsi="AngsanaUPC" w:cs="AngsanaUPC"/>
          <w:szCs w:val="32"/>
          <w:cs/>
        </w:rPr>
        <w:t>การบริหารความอยากรู้</w:t>
      </w:r>
      <w:r w:rsidR="00F834FA" w:rsidRPr="00473AC6">
        <w:rPr>
          <w:rFonts w:ascii="AngsanaUPC" w:hAnsi="AngsanaUPC" w:cs="AngsanaUPC"/>
          <w:szCs w:val="32"/>
          <w:cs/>
        </w:rPr>
        <w:t xml:space="preserve">และการบริหารการเรียนรู้ </w:t>
      </w:r>
      <w:r w:rsidR="00700459" w:rsidRPr="00473AC6">
        <w:rPr>
          <w:rFonts w:ascii="AngsanaUPC" w:hAnsi="AngsanaUPC" w:cs="AngsanaUPC"/>
          <w:szCs w:val="32"/>
          <w:cs/>
        </w:rPr>
        <w:t xml:space="preserve">ของตนเองจึงเป็นสิ่งที่สำคัญอย่างยิ่ง </w:t>
      </w:r>
      <w:r w:rsidR="00BA5FFF">
        <w:rPr>
          <w:rFonts w:ascii="AngsanaUPC" w:hAnsi="AngsanaUPC" w:cs="AngsanaUPC" w:hint="cs"/>
          <w:szCs w:val="32"/>
          <w:cs/>
        </w:rPr>
        <w:t xml:space="preserve">     </w:t>
      </w:r>
      <w:r w:rsidR="00700459" w:rsidRPr="00473AC6">
        <w:rPr>
          <w:rFonts w:ascii="AngsanaUPC" w:hAnsi="AngsanaUPC" w:cs="AngsanaUPC"/>
          <w:szCs w:val="32"/>
          <w:cs/>
        </w:rPr>
        <w:t>การเรียนรู้อย่างเท่าทัน การ</w:t>
      </w:r>
      <w:r w:rsidR="002F79C6" w:rsidRPr="00473AC6">
        <w:rPr>
          <w:rFonts w:ascii="AngsanaUPC" w:hAnsi="AngsanaUPC" w:cs="AngsanaUPC"/>
          <w:szCs w:val="32"/>
          <w:cs/>
        </w:rPr>
        <w:t>เรียน</w:t>
      </w:r>
      <w:r w:rsidR="00700459" w:rsidRPr="00473AC6">
        <w:rPr>
          <w:rFonts w:ascii="AngsanaUPC" w:hAnsi="AngsanaUPC" w:cs="AngsanaUPC"/>
          <w:szCs w:val="32"/>
          <w:cs/>
        </w:rPr>
        <w:t>รู้</w:t>
      </w:r>
      <w:r w:rsidR="002F79C6" w:rsidRPr="00473AC6">
        <w:rPr>
          <w:rFonts w:ascii="AngsanaUPC" w:hAnsi="AngsanaUPC" w:cs="AngsanaUPC"/>
          <w:szCs w:val="32"/>
          <w:cs/>
        </w:rPr>
        <w:t>เพื่อรู้</w:t>
      </w:r>
      <w:r w:rsidR="00700459" w:rsidRPr="00473AC6">
        <w:rPr>
          <w:rFonts w:ascii="AngsanaUPC" w:hAnsi="AngsanaUPC" w:cs="AngsanaUPC"/>
          <w:szCs w:val="32"/>
          <w:cs/>
        </w:rPr>
        <w:t>แจ้ง การ</w:t>
      </w:r>
      <w:r w:rsidR="002F79C6" w:rsidRPr="00473AC6">
        <w:rPr>
          <w:rFonts w:ascii="AngsanaUPC" w:hAnsi="AngsanaUPC" w:cs="AngsanaUPC"/>
          <w:szCs w:val="32"/>
          <w:cs/>
        </w:rPr>
        <w:t>เรียน</w:t>
      </w:r>
      <w:r w:rsidR="00700459" w:rsidRPr="00473AC6">
        <w:rPr>
          <w:rFonts w:ascii="AngsanaUPC" w:hAnsi="AngsanaUPC" w:cs="AngsanaUPC"/>
          <w:szCs w:val="32"/>
          <w:cs/>
        </w:rPr>
        <w:t>รู้</w:t>
      </w:r>
      <w:r w:rsidR="002F79C6" w:rsidRPr="00473AC6">
        <w:rPr>
          <w:rFonts w:ascii="AngsanaUPC" w:hAnsi="AngsanaUPC" w:cs="AngsanaUPC"/>
          <w:szCs w:val="32"/>
          <w:cs/>
        </w:rPr>
        <w:t>อย่าง</w:t>
      </w:r>
      <w:r w:rsidR="00700459" w:rsidRPr="00473AC6">
        <w:rPr>
          <w:rFonts w:ascii="AngsanaUPC" w:hAnsi="AngsanaUPC" w:cs="AngsanaUPC"/>
          <w:szCs w:val="32"/>
          <w:cs/>
        </w:rPr>
        <w:t>เท่าทันกับปัญหาและความเป็นไปอย่างถูกต้องและความเป็นจริง จึงเป็นภูมิคุ้มกัน ตามเงื่อนไขของหลักปรัชญาของเศรษฐกิจพอเพียง</w:t>
      </w:r>
    </w:p>
    <w:p w:rsidR="00B914A1" w:rsidRPr="00473AC6" w:rsidRDefault="00B914A1" w:rsidP="00E9760D">
      <w:pPr>
        <w:pStyle w:val="a8"/>
        <w:rPr>
          <w:rFonts w:ascii="AngsanaUPC" w:hAnsi="AngsanaUPC" w:cs="AngsanaUPC"/>
          <w:szCs w:val="32"/>
        </w:rPr>
      </w:pP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6. </w:t>
      </w:r>
      <w:r w:rsidRPr="00473AC6">
        <w:rPr>
          <w:rFonts w:ascii="AngsanaUPC" w:hAnsi="AngsanaUPC" w:cs="AngsanaUPC"/>
          <w:szCs w:val="32"/>
          <w:cs/>
        </w:rPr>
        <w:t>ความรู้มีโทษอย่างไรบ้าง</w:t>
      </w:r>
    </w:p>
    <w:p w:rsidR="005A6557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 </w:t>
      </w:r>
      <w:r w:rsidRPr="00473AC6">
        <w:rPr>
          <w:rFonts w:ascii="AngsanaUPC" w:hAnsi="AngsanaUPC" w:cs="AngsanaUPC"/>
          <w:szCs w:val="32"/>
          <w:cs/>
        </w:rPr>
        <w:tab/>
      </w:r>
      <w:r w:rsidR="00B35015" w:rsidRPr="00473AC6">
        <w:rPr>
          <w:rFonts w:ascii="AngsanaUPC" w:hAnsi="AngsanaUPC" w:cs="AngsanaUPC"/>
          <w:szCs w:val="32"/>
        </w:rPr>
        <w:t xml:space="preserve"> </w:t>
      </w:r>
      <w:r w:rsidR="00B35015" w:rsidRPr="00473AC6">
        <w:rPr>
          <w:rFonts w:ascii="AngsanaUPC" w:hAnsi="AngsanaUPC" w:cs="AngsanaUPC"/>
          <w:szCs w:val="32"/>
          <w:cs/>
        </w:rPr>
        <w:t xml:space="preserve">การเรียนรู้ทำให้เกิดความรู้ซึ่งหากพิจารณาให้ละเอียดแล้ว ความรู้นั้นอาจเป็นประโยชน์ซึ่งหมายถึง สิ่งที่มีผลใช้ได้ดีสมกับที่คิดมุ่งหมายไว้ ผลที่ได้ตามต้องการ สิ่งที่เป็นผลดีหรือเป็นคุณ เช่น การเพาะกล้าไม้สักทองด้วยการเพาะเนื้อเยื่อ ซึ่งเป็นวิทยาการแห่งความรู้ที่เป็นประโยชน์ต่อเพิ่มกล้าไม้สัก ส่งผลการเพิ่มจำนวนต้นไม้ในป่า นำไปสู่ความอุดมสมบูรณ์ของป่าไม้และธรรมชาติ  </w:t>
      </w:r>
      <w:r w:rsidR="00AD608B" w:rsidRPr="00473AC6">
        <w:rPr>
          <w:rFonts w:ascii="AngsanaUPC" w:hAnsi="AngsanaUPC" w:cs="AngsanaUPC"/>
          <w:szCs w:val="32"/>
          <w:cs/>
        </w:rPr>
        <w:t xml:space="preserve">หรือ </w:t>
      </w:r>
      <w:r w:rsidR="00CF6E1F" w:rsidRPr="00473AC6">
        <w:rPr>
          <w:rFonts w:ascii="AngsanaUPC" w:hAnsi="AngsanaUPC" w:cs="AngsanaUPC"/>
          <w:szCs w:val="32"/>
          <w:cs/>
        </w:rPr>
        <w:t>ความรู้ในเรื่องการประดิษฐ์ระเบิด เป็นความรู้ซึ่งนำมาใช้ในการทำลาย</w:t>
      </w:r>
      <w:r w:rsidR="00BA5FFF">
        <w:rPr>
          <w:rFonts w:ascii="AngsanaUPC" w:hAnsi="AngsanaUPC" w:cs="AngsanaUPC" w:hint="cs"/>
          <w:szCs w:val="32"/>
          <w:cs/>
        </w:rPr>
        <w:t xml:space="preserve"> </w:t>
      </w:r>
      <w:r w:rsidR="00B35015" w:rsidRPr="00473AC6">
        <w:rPr>
          <w:rFonts w:ascii="AngsanaUPC" w:hAnsi="AngsanaUPC" w:cs="AngsanaUPC"/>
          <w:szCs w:val="32"/>
          <w:cs/>
        </w:rPr>
        <w:t>แต่หากมองใน</w:t>
      </w:r>
      <w:r w:rsidR="00AD608B" w:rsidRPr="00473AC6">
        <w:rPr>
          <w:rFonts w:ascii="AngsanaUPC" w:hAnsi="AngsanaUPC" w:cs="AngsanaUPC"/>
          <w:szCs w:val="32"/>
          <w:cs/>
        </w:rPr>
        <w:t>ความรู้ที่ทำให้เกิดประโยชน์แล้วก็ตรงกับสำนวนที่ว่า  “ มีคุณอนันต์ แต่ก็มีโทษมห</w:t>
      </w:r>
      <w:r w:rsidR="00CF6E1F" w:rsidRPr="00473AC6">
        <w:rPr>
          <w:rFonts w:ascii="AngsanaUPC" w:hAnsi="AngsanaUPC" w:cs="AngsanaUPC"/>
          <w:szCs w:val="32"/>
          <w:cs/>
        </w:rPr>
        <w:t>ัน</w:t>
      </w:r>
      <w:r w:rsidR="00AD608B" w:rsidRPr="00473AC6">
        <w:rPr>
          <w:rFonts w:ascii="AngsanaUPC" w:hAnsi="AngsanaUPC" w:cs="AngsanaUPC"/>
          <w:szCs w:val="32"/>
          <w:cs/>
        </w:rPr>
        <w:t xml:space="preserve">ต์” </w:t>
      </w:r>
      <w:r w:rsidR="00CF6E1F" w:rsidRPr="00473AC6">
        <w:rPr>
          <w:rFonts w:ascii="AngsanaUPC" w:hAnsi="AngsanaUPC" w:cs="AngsanaUPC"/>
          <w:szCs w:val="32"/>
          <w:cs/>
        </w:rPr>
        <w:t>ก็สามารถช่วยผ่อนแรงของคนได้ เช่น การระเบิดภูเขาเพื่อทำอุโมงค์สำหรับรางรถไฟ เพื่อใช้ในภาคขนส่ง เป็นต้น ส่วน</w:t>
      </w:r>
      <w:r w:rsidR="00B35015" w:rsidRPr="00473AC6">
        <w:rPr>
          <w:rFonts w:ascii="AngsanaUPC" w:hAnsi="AngsanaUPC" w:cs="AngsanaUPC"/>
          <w:szCs w:val="32"/>
          <w:cs/>
        </w:rPr>
        <w:t xml:space="preserve">โทษของความรู้นั้น สามารถกล่าวได้ในเชิงลบต่อสรรพสิ่งต่างๆ </w:t>
      </w:r>
      <w:r w:rsidR="00CF6E1F" w:rsidRPr="00473AC6">
        <w:rPr>
          <w:rFonts w:ascii="AngsanaUPC" w:hAnsi="AngsanaUPC" w:cs="AngsanaUPC"/>
          <w:szCs w:val="32"/>
          <w:cs/>
        </w:rPr>
        <w:t xml:space="preserve"> ดังเช่นระเบิด หากนำไปใช้ในการทำลายชีวิตเพื่อนมนุษย์ด้วยกันแล้ว จึงเป็นการแสดงให้เห็นถึงโทษของความรู้นั่นเอง </w:t>
      </w:r>
    </w:p>
    <w:p w:rsidR="00CF6E1F" w:rsidRPr="00473AC6" w:rsidRDefault="00CF6E1F" w:rsidP="00E9760D">
      <w:pPr>
        <w:pStyle w:val="a8"/>
        <w:rPr>
          <w:rFonts w:ascii="AngsanaUPC" w:hAnsi="AngsanaUPC" w:cs="AngsanaUPC"/>
          <w:szCs w:val="32"/>
        </w:rPr>
      </w:pP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proofErr w:type="gramStart"/>
      <w:r w:rsidRPr="00473AC6">
        <w:rPr>
          <w:rFonts w:ascii="AngsanaUPC" w:hAnsi="AngsanaUPC" w:cs="AngsanaUPC"/>
          <w:szCs w:val="32"/>
        </w:rPr>
        <w:t>7.</w:t>
      </w:r>
      <w:r w:rsidRPr="00473AC6">
        <w:rPr>
          <w:rFonts w:ascii="AngsanaUPC" w:hAnsi="AngsanaUPC" w:cs="AngsanaUPC"/>
          <w:szCs w:val="32"/>
          <w:cs/>
        </w:rPr>
        <w:t>เมื่อเด็กเขียนคำที่แตกต่างกันบนกระดาน  เราคิดว่าเพราะอะไรคำศัพท์ของเด็กจึงแตกต่างกัน</w:t>
      </w:r>
      <w:proofErr w:type="gramEnd"/>
    </w:p>
    <w:p w:rsidR="00CF5B77" w:rsidRPr="00473AC6" w:rsidRDefault="005A6557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="00CF5B77" w:rsidRPr="00473AC6">
        <w:rPr>
          <w:rFonts w:ascii="AngsanaUPC" w:hAnsi="AngsanaUPC" w:cs="AngsanaUPC"/>
          <w:szCs w:val="32"/>
          <w:cs/>
        </w:rPr>
        <w:t xml:space="preserve"> </w:t>
      </w:r>
      <w:r w:rsidR="00CF5B77" w:rsidRPr="00473AC6">
        <w:rPr>
          <w:rFonts w:ascii="AngsanaUPC" w:hAnsi="AngsanaUPC" w:cs="AngsanaUPC"/>
          <w:szCs w:val="32"/>
          <w:cs/>
        </w:rPr>
        <w:tab/>
        <w:t xml:space="preserve">การแสดงออกถึงความคิด ความเห็น ความหวัง ซึ่งเกิดขึ้นใจจิตใจ อาจสื่อออกมาให้ปรากฏทั้งทางตรงและทางอ้อม ทั้งเป็นรูปธรรมและนามธรรม ซึ่งสามารถกล่าวเป็นคำนิยามได้คือ คำว่ามโนทัศน์ </w:t>
      </w:r>
      <w:r w:rsidR="00BA5FFF">
        <w:rPr>
          <w:rFonts w:ascii="AngsanaUPC" w:hAnsi="AngsanaUPC" w:cs="AngsanaUPC" w:hint="cs"/>
          <w:szCs w:val="32"/>
          <w:cs/>
        </w:rPr>
        <w:t xml:space="preserve">      </w:t>
      </w:r>
      <w:proofErr w:type="gramStart"/>
      <w:r w:rsidR="00CF5B77" w:rsidRPr="00473AC6">
        <w:rPr>
          <w:rFonts w:ascii="AngsanaUPC" w:hAnsi="AngsanaUPC" w:cs="AngsanaUPC"/>
          <w:szCs w:val="32"/>
        </w:rPr>
        <w:t>( Concept</w:t>
      </w:r>
      <w:proofErr w:type="gramEnd"/>
      <w:r w:rsidR="00CF5B77" w:rsidRPr="00473AC6">
        <w:rPr>
          <w:rFonts w:ascii="AngsanaUPC" w:hAnsi="AngsanaUPC" w:cs="AngsanaUPC"/>
          <w:szCs w:val="32"/>
        </w:rPr>
        <w:t xml:space="preserve"> )  </w:t>
      </w:r>
      <w:r w:rsidR="00CF5B77" w:rsidRPr="00473AC6">
        <w:rPr>
          <w:rFonts w:ascii="AngsanaUPC" w:hAnsi="AngsanaUPC" w:cs="AngsanaUPC"/>
          <w:szCs w:val="32"/>
          <w:cs/>
        </w:rPr>
        <w:t>หมายถึง  ความคิดที่เป็นนามธรรมหรือภาพรวมของปรากฏการณ์ หรือความจริงต่างๆ  ซึ่งมีระดับความเป็นนามธรรมน้อยไปจนถึงมีความเป็นนามธร</w:t>
      </w:r>
      <w:r w:rsidR="00BA5FFF">
        <w:rPr>
          <w:rFonts w:ascii="AngsanaUPC" w:hAnsi="AngsanaUPC" w:cs="AngsanaUPC"/>
          <w:szCs w:val="32"/>
          <w:cs/>
        </w:rPr>
        <w:t xml:space="preserve">รมสูง สังเกตโดยตรงไม่ได้  เช่น </w:t>
      </w:r>
      <w:r w:rsidR="00CF5B77" w:rsidRPr="00473AC6">
        <w:rPr>
          <w:rFonts w:ascii="AngsanaUPC" w:hAnsi="AngsanaUPC" w:cs="AngsanaUPC"/>
          <w:szCs w:val="32"/>
          <w:cs/>
        </w:rPr>
        <w:t xml:space="preserve">โต๊ะ  บ้าน   ความเครียด   ความสุข หรือหมายถึง  ภาพความคิดรวบยอดของคุณลักษณะและความหมายของสิ่งต่างๆ  </w:t>
      </w:r>
    </w:p>
    <w:p w:rsidR="00E9760D" w:rsidRPr="00473AC6" w:rsidRDefault="00CF5B77" w:rsidP="00E9760D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  <w:t>ดังนั้น การที่เด็กๆและครู</w:t>
      </w:r>
      <w:proofErr w:type="spellStart"/>
      <w:r w:rsidRPr="00473AC6">
        <w:rPr>
          <w:rFonts w:ascii="AngsanaUPC" w:hAnsi="AngsanaUPC" w:cs="AngsanaUPC"/>
          <w:szCs w:val="32"/>
          <w:cs/>
        </w:rPr>
        <w:t>เว่ย</w:t>
      </w:r>
      <w:proofErr w:type="spellEnd"/>
      <w:r w:rsidRPr="00473AC6">
        <w:rPr>
          <w:rFonts w:ascii="AngsanaUPC" w:hAnsi="AngsanaUPC" w:cs="AngsanaUPC"/>
          <w:szCs w:val="32"/>
          <w:cs/>
        </w:rPr>
        <w:t>เขียนตัวอักษรภาษาเขียนและอักษรภาพนั้น จึงเห็นสะท้อนออกมาจาก</w:t>
      </w:r>
      <w:r w:rsidR="00CF6E1F" w:rsidRPr="00473AC6">
        <w:rPr>
          <w:rFonts w:ascii="AngsanaUPC" w:hAnsi="AngsanaUPC" w:cs="AngsanaUPC"/>
          <w:szCs w:val="32"/>
          <w:cs/>
        </w:rPr>
        <w:t>ความคิดเห็น</w:t>
      </w:r>
      <w:r w:rsidRPr="00473AC6">
        <w:rPr>
          <w:rFonts w:ascii="AngsanaUPC" w:hAnsi="AngsanaUPC" w:cs="AngsanaUPC"/>
          <w:szCs w:val="32"/>
          <w:cs/>
        </w:rPr>
        <w:t>ที่เป็นภาพในใจ(</w:t>
      </w:r>
      <w:r w:rsidR="00CF6E1F" w:rsidRPr="00473AC6">
        <w:rPr>
          <w:rFonts w:ascii="AngsanaUPC" w:hAnsi="AngsanaUPC" w:cs="AngsanaUPC"/>
          <w:szCs w:val="32"/>
          <w:cs/>
        </w:rPr>
        <w:t>ม</w:t>
      </w:r>
      <w:r w:rsidRPr="00473AC6">
        <w:rPr>
          <w:rFonts w:ascii="AngsanaUPC" w:hAnsi="AngsanaUPC" w:cs="AngsanaUPC"/>
          <w:szCs w:val="32"/>
          <w:cs/>
        </w:rPr>
        <w:t xml:space="preserve">โนทัศน์) </w:t>
      </w:r>
      <w:r w:rsidR="00E9760D" w:rsidRPr="00473AC6">
        <w:rPr>
          <w:rFonts w:ascii="AngsanaUPC" w:hAnsi="AngsanaUPC" w:cs="AngsanaUPC"/>
          <w:szCs w:val="32"/>
          <w:cs/>
        </w:rPr>
        <w:t>เพราะเกิดจากความรู้สึกในจิตใจของเด็กแต่ละคนที่สะท้อนออกมาจากการ</w:t>
      </w:r>
      <w:r w:rsidR="00CF6E1F" w:rsidRPr="00473AC6">
        <w:rPr>
          <w:rFonts w:ascii="AngsanaUPC" w:hAnsi="AngsanaUPC" w:cs="AngsanaUPC"/>
          <w:szCs w:val="32"/>
          <w:cs/>
        </w:rPr>
        <w:t>ได้รับรู้</w:t>
      </w:r>
      <w:r w:rsidRPr="00473AC6">
        <w:rPr>
          <w:rFonts w:ascii="AngsanaUPC" w:hAnsi="AngsanaUPC" w:cs="AngsanaUPC"/>
          <w:szCs w:val="32"/>
          <w:cs/>
        </w:rPr>
        <w:t xml:space="preserve"> ประสบการณ์</w:t>
      </w:r>
      <w:r w:rsidR="00CF6E1F" w:rsidRPr="00473AC6">
        <w:rPr>
          <w:rFonts w:ascii="AngsanaUPC" w:hAnsi="AngsanaUPC" w:cs="AngsanaUPC"/>
          <w:szCs w:val="32"/>
          <w:cs/>
        </w:rPr>
        <w:t xml:space="preserve"> การ</w:t>
      </w:r>
      <w:r w:rsidR="00E9760D" w:rsidRPr="00473AC6">
        <w:rPr>
          <w:rFonts w:ascii="AngsanaUPC" w:hAnsi="AngsanaUPC" w:cs="AngsanaUPC"/>
          <w:szCs w:val="32"/>
          <w:cs/>
        </w:rPr>
        <w:t>กระทำ</w:t>
      </w:r>
      <w:r w:rsidR="00CF6E1F" w:rsidRPr="00473AC6">
        <w:rPr>
          <w:rFonts w:ascii="AngsanaUPC" w:hAnsi="AngsanaUPC" w:cs="AngsanaUPC"/>
          <w:szCs w:val="32"/>
          <w:cs/>
        </w:rPr>
        <w:t>และความคาดหวัง</w:t>
      </w:r>
      <w:r w:rsidRPr="00473AC6">
        <w:rPr>
          <w:rFonts w:ascii="AngsanaUPC" w:hAnsi="AngsanaUPC" w:cs="AngsanaUPC"/>
          <w:szCs w:val="32"/>
          <w:cs/>
        </w:rPr>
        <w:t xml:space="preserve">นั่นเอง </w:t>
      </w:r>
    </w:p>
    <w:p w:rsidR="00B914A1" w:rsidRPr="00473AC6" w:rsidRDefault="00B914A1" w:rsidP="00E9760D">
      <w:pPr>
        <w:pStyle w:val="a8"/>
        <w:rPr>
          <w:rFonts w:ascii="AngsanaUPC" w:hAnsi="AngsanaUPC" w:cs="AngsanaUPC"/>
          <w:szCs w:val="32"/>
        </w:rPr>
      </w:pPr>
    </w:p>
    <w:p w:rsidR="00E9760D" w:rsidRPr="00473AC6" w:rsidRDefault="00E9760D" w:rsidP="00E9760D">
      <w:pPr>
        <w:pStyle w:val="a8"/>
        <w:rPr>
          <w:rFonts w:ascii="AngsanaUPC" w:hAnsi="AngsanaUPC" w:cs="AngsanaUPC"/>
          <w:szCs w:val="32"/>
        </w:rPr>
      </w:pPr>
      <w:proofErr w:type="gramStart"/>
      <w:r w:rsidRPr="00473AC6">
        <w:rPr>
          <w:rFonts w:ascii="AngsanaUPC" w:hAnsi="AngsanaUPC" w:cs="AngsanaUPC"/>
          <w:szCs w:val="32"/>
        </w:rPr>
        <w:t>8.</w:t>
      </w:r>
      <w:r w:rsidRPr="00473AC6">
        <w:rPr>
          <w:rFonts w:ascii="AngsanaUPC" w:hAnsi="AngsanaUPC" w:cs="AngsanaUPC"/>
          <w:szCs w:val="32"/>
          <w:cs/>
        </w:rPr>
        <w:t>ดูตัวละครแต่ละตัวว่ามีเบื้องหลังอย่างไร  ทำไมเขาถึงเป็นอย่างนั้น</w:t>
      </w:r>
      <w:proofErr w:type="gramEnd"/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ab/>
      </w:r>
      <w:r w:rsidR="00462904" w:rsidRPr="00473AC6">
        <w:rPr>
          <w:rFonts w:ascii="AngsanaUPC" w:hAnsi="AngsanaUPC" w:cs="AngsanaUPC"/>
          <w:szCs w:val="32"/>
        </w:rPr>
        <w:t>1</w:t>
      </w:r>
      <w:r w:rsidRPr="00473AC6">
        <w:rPr>
          <w:rFonts w:ascii="AngsanaUPC" w:hAnsi="AngsanaUPC" w:cs="AngsanaUPC"/>
          <w:szCs w:val="32"/>
          <w:cs/>
        </w:rPr>
        <w:t>)</w:t>
      </w:r>
      <w:r w:rsidR="00462904" w:rsidRPr="00473AC6">
        <w:rPr>
          <w:rFonts w:ascii="AngsanaUPC" w:hAnsi="AngsanaUPC" w:cs="AngsanaUPC"/>
          <w:szCs w:val="32"/>
        </w:rPr>
        <w:t xml:space="preserve"> </w:t>
      </w:r>
      <w:proofErr w:type="gramStart"/>
      <w:r w:rsidR="00462904" w:rsidRPr="00473AC6">
        <w:rPr>
          <w:rFonts w:ascii="AngsanaUPC" w:hAnsi="AngsanaUPC" w:cs="AngsanaUPC"/>
          <w:szCs w:val="32"/>
          <w:cs/>
        </w:rPr>
        <w:t>ผู้ใหญ่บ้าน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ชุยเจี้นเฉียน</w:t>
      </w:r>
      <w:proofErr w:type="spellEnd"/>
      <w:r w:rsidR="00CF6E1F" w:rsidRPr="00473AC6">
        <w:rPr>
          <w:rFonts w:ascii="AngsanaUPC" w:hAnsi="AngsanaUPC" w:cs="AngsanaUPC"/>
          <w:szCs w:val="32"/>
          <w:cs/>
        </w:rPr>
        <w:t xml:space="preserve">  </w:t>
      </w:r>
      <w:r w:rsidR="00CF6E1F" w:rsidRPr="00473AC6">
        <w:rPr>
          <w:rFonts w:ascii="AngsanaUPC" w:hAnsi="AngsanaUPC" w:cs="AngsanaUPC"/>
          <w:szCs w:val="32"/>
        </w:rPr>
        <w:t>:</w:t>
      </w:r>
      <w:proofErr w:type="gramEnd"/>
      <w:r w:rsidR="00CF6E1F" w:rsidRPr="00473AC6">
        <w:rPr>
          <w:rFonts w:ascii="AngsanaUPC" w:hAnsi="AngsanaUPC" w:cs="AngsanaUPC"/>
          <w:szCs w:val="32"/>
        </w:rPr>
        <w:t xml:space="preserve"> </w:t>
      </w:r>
      <w:r w:rsidR="00CF6E1F" w:rsidRPr="00473AC6">
        <w:rPr>
          <w:rFonts w:ascii="AngsanaUPC" w:hAnsi="AngsanaUPC" w:cs="AngsanaUPC"/>
          <w:szCs w:val="32"/>
          <w:cs/>
        </w:rPr>
        <w:t xml:space="preserve">เป็นผู้นำของหมู่บ้าน มีความรับผิดชอบในการบริหารจัดการศึกษาของโรงเรียนในหมู่บ้าน </w:t>
      </w:r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2)</w:t>
      </w:r>
      <w:r w:rsidR="00462904" w:rsidRPr="00473AC6">
        <w:rPr>
          <w:rFonts w:ascii="AngsanaUPC" w:hAnsi="AngsanaUPC" w:cs="AngsanaUPC"/>
          <w:szCs w:val="32"/>
        </w:rPr>
        <w:t xml:space="preserve"> </w:t>
      </w:r>
      <w:proofErr w:type="gramStart"/>
      <w:r w:rsidR="00462904" w:rsidRPr="00473AC6">
        <w:rPr>
          <w:rFonts w:ascii="AngsanaUPC" w:hAnsi="AngsanaUPC" w:cs="AngsanaUPC"/>
          <w:szCs w:val="32"/>
          <w:cs/>
        </w:rPr>
        <w:t>อาจารย์เกา</w:t>
      </w:r>
      <w:r w:rsidR="00CF6E1F" w:rsidRPr="00473AC6">
        <w:rPr>
          <w:rFonts w:ascii="AngsanaUPC" w:hAnsi="AngsanaUPC" w:cs="AngsanaUPC"/>
          <w:szCs w:val="32"/>
          <w:cs/>
        </w:rPr>
        <w:t xml:space="preserve"> </w:t>
      </w:r>
      <w:r w:rsidR="00CF6E1F" w:rsidRPr="00473AC6">
        <w:rPr>
          <w:rFonts w:ascii="AngsanaUPC" w:hAnsi="AngsanaUPC" w:cs="AngsanaUPC"/>
          <w:szCs w:val="32"/>
        </w:rPr>
        <w:t>:</w:t>
      </w:r>
      <w:proofErr w:type="gramEnd"/>
      <w:r w:rsidR="00CF6E1F" w:rsidRPr="00473AC6">
        <w:rPr>
          <w:rFonts w:ascii="AngsanaUPC" w:hAnsi="AngsanaUPC" w:cs="AngsanaUPC"/>
          <w:szCs w:val="32"/>
        </w:rPr>
        <w:t xml:space="preserve"> </w:t>
      </w:r>
      <w:r w:rsidR="00CF6E1F" w:rsidRPr="00473AC6">
        <w:rPr>
          <w:rFonts w:ascii="AngsanaUPC" w:hAnsi="AngsanaUPC" w:cs="AngsanaUPC"/>
          <w:szCs w:val="32"/>
          <w:cs/>
        </w:rPr>
        <w:t xml:space="preserve"> ครูผู้สอนเพียงคนเดียวของโรงเรียนที่ทำการสอนมานาน มีความเป็นครูในการอบรมสั่งสอนศิษย์</w:t>
      </w:r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3)</w:t>
      </w:r>
      <w:r w:rsidR="00462904" w:rsidRPr="00473AC6">
        <w:rPr>
          <w:rFonts w:ascii="AngsanaUPC" w:hAnsi="AngsanaUPC" w:cs="AngsanaUPC"/>
          <w:szCs w:val="32"/>
          <w:cs/>
        </w:rPr>
        <w:t xml:space="preserve"> ครู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เว่ย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มิน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ฉี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 </w:t>
      </w:r>
      <w:r w:rsidR="00CF6E1F" w:rsidRPr="00473AC6">
        <w:rPr>
          <w:rFonts w:ascii="AngsanaUPC" w:hAnsi="AngsanaUPC" w:cs="AngsanaUPC"/>
          <w:szCs w:val="32"/>
          <w:cs/>
        </w:rPr>
        <w:t xml:space="preserve"> </w:t>
      </w:r>
      <w:r w:rsidR="00CF6E1F" w:rsidRPr="00473AC6">
        <w:rPr>
          <w:rFonts w:ascii="AngsanaUPC" w:hAnsi="AngsanaUPC" w:cs="AngsanaUPC"/>
          <w:szCs w:val="32"/>
        </w:rPr>
        <w:t xml:space="preserve">: </w:t>
      </w:r>
      <w:r w:rsidR="00462904" w:rsidRPr="00473AC6">
        <w:rPr>
          <w:rFonts w:ascii="AngsanaUPC" w:hAnsi="AngsanaUPC" w:cs="AngsanaUPC"/>
          <w:szCs w:val="32"/>
          <w:cs/>
        </w:rPr>
        <w:t xml:space="preserve">อายุ </w:t>
      </w:r>
      <w:r w:rsidR="00462904" w:rsidRPr="00473AC6">
        <w:rPr>
          <w:rFonts w:ascii="AngsanaUPC" w:hAnsi="AngsanaUPC" w:cs="AngsanaUPC"/>
          <w:szCs w:val="32"/>
        </w:rPr>
        <w:t>13</w:t>
      </w:r>
      <w:r w:rsidR="00462904" w:rsidRPr="00473AC6">
        <w:rPr>
          <w:rFonts w:ascii="AngsanaUPC" w:hAnsi="AngsanaUPC" w:cs="AngsanaUPC"/>
          <w:szCs w:val="32"/>
          <w:cs/>
        </w:rPr>
        <w:t xml:space="preserve"> ปี จบการศึกษาระดับประถมศึกษา</w:t>
      </w:r>
      <w:r w:rsidR="00CF6E1F"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มาทำหน้าที่เป็นครูสอนแทน เพื่อหวังกับเงินค่าตอบแทน แต่ด้วยความยึดมั่นในภารกิจที่รับผิดชอบ ทำให้เกิดการเรียนรู้ในความเป็นครูจากการปฏิบัติงานที่ได้รับมอบหมาย</w:t>
      </w:r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4)</w:t>
      </w:r>
      <w:r w:rsidR="00462904" w:rsidRPr="00473AC6">
        <w:rPr>
          <w:rFonts w:ascii="AngsanaUPC" w:hAnsi="AngsanaUPC" w:cs="AngsanaUPC"/>
          <w:szCs w:val="32"/>
        </w:rPr>
        <w:t xml:space="preserve"> </w:t>
      </w:r>
      <w:r w:rsidR="00462904" w:rsidRPr="00473AC6">
        <w:rPr>
          <w:rFonts w:ascii="AngsanaUPC" w:hAnsi="AngsanaUPC" w:cs="AngsanaUPC"/>
          <w:szCs w:val="32"/>
          <w:cs/>
        </w:rPr>
        <w:t xml:space="preserve">จาง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หุย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gramStart"/>
      <w:r w:rsidR="00462904" w:rsidRPr="00473AC6">
        <w:rPr>
          <w:rFonts w:ascii="AngsanaUPC" w:hAnsi="AngsanaUPC" w:cs="AngsanaUPC"/>
          <w:szCs w:val="32"/>
          <w:cs/>
        </w:rPr>
        <w:t xml:space="preserve">เคอะ </w:t>
      </w:r>
      <w:r w:rsidRPr="00473AC6">
        <w:rPr>
          <w:rFonts w:ascii="AngsanaUPC" w:hAnsi="AngsanaUPC" w:cs="AngsanaUPC"/>
          <w:szCs w:val="32"/>
        </w:rPr>
        <w:t>:</w:t>
      </w:r>
      <w:proofErr w:type="gramEnd"/>
      <w:r w:rsidRPr="00473AC6">
        <w:rPr>
          <w:rFonts w:ascii="AngsanaUPC" w:hAnsi="AngsanaUPC" w:cs="AngsanaUPC"/>
          <w:szCs w:val="32"/>
        </w:rPr>
        <w:t xml:space="preserve"> </w:t>
      </w:r>
      <w:r w:rsidR="00462904" w:rsidRPr="00473AC6">
        <w:rPr>
          <w:rFonts w:ascii="AngsanaUPC" w:hAnsi="AngsanaUPC" w:cs="AngsanaUPC"/>
          <w:szCs w:val="32"/>
          <w:cs/>
        </w:rPr>
        <w:t>นักเรียน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ชั้นป.</w:t>
      </w:r>
      <w:proofErr w:type="spellEnd"/>
      <w:r w:rsidR="00462904" w:rsidRPr="00473AC6">
        <w:rPr>
          <w:rFonts w:ascii="AngsanaUPC" w:hAnsi="AngsanaUPC" w:cs="AngsanaUPC"/>
          <w:szCs w:val="32"/>
        </w:rPr>
        <w:t>3</w:t>
      </w:r>
      <w:r w:rsidR="00462904" w:rsidRPr="00473AC6">
        <w:rPr>
          <w:rFonts w:ascii="AngsanaUPC" w:hAnsi="AngsanaUPC" w:cs="AngsanaUPC"/>
          <w:szCs w:val="32"/>
          <w:cs/>
        </w:rPr>
        <w:t xml:space="preserve"> อายุ </w:t>
      </w:r>
      <w:r w:rsidR="00462904" w:rsidRPr="00473AC6">
        <w:rPr>
          <w:rFonts w:ascii="AngsanaUPC" w:hAnsi="AngsanaUPC" w:cs="AngsanaUPC"/>
          <w:szCs w:val="32"/>
        </w:rPr>
        <w:t>11</w:t>
      </w:r>
      <w:r w:rsidRPr="00473AC6">
        <w:rPr>
          <w:rFonts w:ascii="AngsanaUPC" w:hAnsi="AngsanaUPC" w:cs="AngsanaUPC"/>
          <w:szCs w:val="32"/>
          <w:cs/>
        </w:rPr>
        <w:t xml:space="preserve"> ปี เป็นเด็กซุกซน ฐานะทางบ้านยากจน ต้องรับผิดชอบการทำหน้าที่ในการหาเงินเพื่อครอบครัว ส่วนการไม่ยอมรับครู</w:t>
      </w:r>
      <w:proofErr w:type="spellStart"/>
      <w:r w:rsidRPr="00473AC6">
        <w:rPr>
          <w:rFonts w:ascii="AngsanaUPC" w:hAnsi="AngsanaUPC" w:cs="AngsanaUPC"/>
          <w:szCs w:val="32"/>
          <w:cs/>
        </w:rPr>
        <w:t>เว่ย</w:t>
      </w:r>
      <w:proofErr w:type="spellEnd"/>
      <w:r w:rsidRPr="00473AC6">
        <w:rPr>
          <w:rFonts w:ascii="AngsanaUPC" w:hAnsi="AngsanaUPC" w:cs="AngsanaUPC"/>
          <w:szCs w:val="32"/>
          <w:cs/>
        </w:rPr>
        <w:t>ในเบื้องต้นก็เนื่องด้วย ยังไม่เห็นถึงความเป็นครูในตัวของ</w:t>
      </w:r>
      <w:proofErr w:type="spellStart"/>
      <w:r w:rsidRPr="00473AC6">
        <w:rPr>
          <w:rFonts w:ascii="AngsanaUPC" w:hAnsi="AngsanaUPC" w:cs="AngsanaUPC"/>
          <w:szCs w:val="32"/>
          <w:cs/>
        </w:rPr>
        <w:t>เว่ยมินฉี</w:t>
      </w:r>
      <w:proofErr w:type="spellEnd"/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</w:r>
      <w:r w:rsidR="00462904" w:rsidRPr="00473AC6">
        <w:rPr>
          <w:rFonts w:ascii="AngsanaUPC" w:hAnsi="AngsanaUPC" w:cs="AngsanaUPC"/>
          <w:szCs w:val="32"/>
        </w:rPr>
        <w:t>5</w:t>
      </w:r>
      <w:r w:rsidRPr="00473AC6">
        <w:rPr>
          <w:rFonts w:ascii="AngsanaUPC" w:hAnsi="AngsanaUPC" w:cs="AngsanaUPC"/>
          <w:szCs w:val="32"/>
        </w:rPr>
        <w:t>)</w:t>
      </w:r>
      <w:r w:rsidR="00462904" w:rsidRPr="00473AC6">
        <w:rPr>
          <w:rFonts w:ascii="AngsanaUPC" w:hAnsi="AngsanaUPC" w:cs="AngsanaUPC"/>
          <w:szCs w:val="32"/>
        </w:rPr>
        <w:t xml:space="preserve">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หมิง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ซิน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gramStart"/>
      <w:r w:rsidR="00462904" w:rsidRPr="00473AC6">
        <w:rPr>
          <w:rFonts w:ascii="AngsanaUPC" w:hAnsi="AngsanaUPC" w:cs="AngsanaUPC"/>
          <w:szCs w:val="32"/>
          <w:cs/>
        </w:rPr>
        <w:t xml:space="preserve">หง  </w:t>
      </w:r>
      <w:r w:rsidRPr="00473AC6">
        <w:rPr>
          <w:rFonts w:ascii="AngsanaUPC" w:hAnsi="AngsanaUPC" w:cs="AngsanaUPC"/>
          <w:szCs w:val="32"/>
        </w:rPr>
        <w:t>:</w:t>
      </w:r>
      <w:proofErr w:type="gramEnd"/>
      <w:r w:rsidRPr="00473AC6">
        <w:rPr>
          <w:rFonts w:ascii="AngsanaUPC" w:hAnsi="AngsanaUPC" w:cs="AngsanaUPC"/>
          <w:szCs w:val="32"/>
        </w:rPr>
        <w:t xml:space="preserve"> </w:t>
      </w:r>
      <w:r w:rsidR="00462904" w:rsidRPr="00473AC6">
        <w:rPr>
          <w:rFonts w:ascii="AngsanaUPC" w:hAnsi="AngsanaUPC" w:cs="AngsanaUPC"/>
          <w:szCs w:val="32"/>
          <w:cs/>
        </w:rPr>
        <w:t>นักเรียนที่มีความสามารถพิเศษด้านกีฬา</w:t>
      </w:r>
      <w:r w:rsidRPr="00473AC6">
        <w:rPr>
          <w:rFonts w:ascii="AngsanaUPC" w:hAnsi="AngsanaUPC" w:cs="AngsanaUPC"/>
          <w:szCs w:val="32"/>
          <w:cs/>
        </w:rPr>
        <w:t xml:space="preserve"> ชอบการวิ่งและการออกกำลังกายโดยวิ่งวันละหลายกิโลเมตร จึงส่งผลถึงสมรรถภาพทางกายที่ดี</w:t>
      </w:r>
    </w:p>
    <w:p w:rsidR="00462904" w:rsidRPr="00473AC6" w:rsidRDefault="00DC65AE" w:rsidP="00462904">
      <w:pPr>
        <w:pStyle w:val="a8"/>
        <w:rPr>
          <w:rFonts w:ascii="AngsanaUPC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  <w:t>6)</w:t>
      </w:r>
      <w:r w:rsidR="00462904" w:rsidRPr="00473AC6">
        <w:rPr>
          <w:rFonts w:ascii="AngsanaUPC" w:hAnsi="AngsanaUPC" w:cs="AngsanaUPC"/>
          <w:szCs w:val="32"/>
        </w:rPr>
        <w:t xml:space="preserve"> </w:t>
      </w:r>
      <w:r w:rsidR="00462904" w:rsidRPr="00473AC6">
        <w:rPr>
          <w:rFonts w:ascii="AngsanaUPC" w:hAnsi="AngsanaUPC" w:cs="AngsanaUPC"/>
          <w:szCs w:val="32"/>
          <w:cs/>
        </w:rPr>
        <w:t xml:space="preserve">จาง </w:t>
      </w:r>
      <w:proofErr w:type="spellStart"/>
      <w:r w:rsidR="00462904" w:rsidRPr="00473AC6">
        <w:rPr>
          <w:rFonts w:ascii="AngsanaUPC" w:hAnsi="AngsanaUPC" w:cs="AngsanaUPC"/>
          <w:szCs w:val="32"/>
          <w:cs/>
        </w:rPr>
        <w:t>หมิง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proofErr w:type="spellStart"/>
      <w:proofErr w:type="gramStart"/>
      <w:r w:rsidR="00462904" w:rsidRPr="00473AC6">
        <w:rPr>
          <w:rFonts w:ascii="AngsanaUPC" w:hAnsi="AngsanaUPC" w:cs="AngsanaUPC"/>
          <w:szCs w:val="32"/>
          <w:cs/>
        </w:rPr>
        <w:t>เจิน</w:t>
      </w:r>
      <w:proofErr w:type="spellEnd"/>
      <w:r w:rsidR="00462904"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</w:rPr>
        <w:t>:</w:t>
      </w:r>
      <w:proofErr w:type="gramEnd"/>
      <w:r w:rsidRPr="00473AC6">
        <w:rPr>
          <w:rFonts w:ascii="AngsanaUPC" w:hAnsi="AngsanaUPC" w:cs="AngsanaUPC"/>
          <w:szCs w:val="32"/>
        </w:rPr>
        <w:t xml:space="preserve"> </w:t>
      </w:r>
      <w:r w:rsidR="00462904" w:rsidRPr="00473AC6">
        <w:rPr>
          <w:rFonts w:ascii="AngsanaUPC" w:hAnsi="AngsanaUPC" w:cs="AngsanaUPC"/>
          <w:szCs w:val="32"/>
          <w:cs/>
        </w:rPr>
        <w:t>นักเรียนหัวหน้าห้อ</w:t>
      </w:r>
      <w:r w:rsidRPr="00473AC6">
        <w:rPr>
          <w:rFonts w:ascii="AngsanaUPC" w:hAnsi="AngsanaUPC" w:cs="AngsanaUPC"/>
          <w:szCs w:val="32"/>
          <w:cs/>
        </w:rPr>
        <w:t>ง มีความรับผิดชอบต่อหน้าที่ที่ได้รับมอบหมายจากครูและชอบจดบันทึกในสมุดบันทึก แสดงให้เห็นถึงความเป็นผู้ใฝ่รู้ใฝ่เรียน</w:t>
      </w:r>
    </w:p>
    <w:p w:rsidR="00BA5FFF" w:rsidRDefault="00DC65AE" w:rsidP="00E9760D">
      <w:pPr>
        <w:pStyle w:val="a8"/>
        <w:rPr>
          <w:rFonts w:ascii="AngsanaUPC" w:hAnsi="AngsanaUPC" w:cs="AngsanaUPC" w:hint="cs"/>
          <w:szCs w:val="32"/>
        </w:rPr>
      </w:pP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</w:rPr>
        <w:tab/>
      </w:r>
      <w:r w:rsidR="00462904" w:rsidRPr="00473AC6">
        <w:rPr>
          <w:rFonts w:ascii="AngsanaUPC" w:hAnsi="AngsanaUPC" w:cs="AngsanaUPC"/>
          <w:szCs w:val="32"/>
        </w:rPr>
        <w:t>7</w:t>
      </w:r>
      <w:r w:rsidRPr="00473AC6">
        <w:rPr>
          <w:rFonts w:ascii="AngsanaUPC" w:hAnsi="AngsanaUPC" w:cs="AngsanaUPC"/>
          <w:szCs w:val="32"/>
        </w:rPr>
        <w:t xml:space="preserve">) </w:t>
      </w:r>
      <w:proofErr w:type="gramStart"/>
      <w:r w:rsidR="00462904" w:rsidRPr="00473AC6">
        <w:rPr>
          <w:rFonts w:ascii="AngsanaUPC" w:hAnsi="AngsanaUPC" w:cs="AngsanaUPC"/>
          <w:szCs w:val="32"/>
          <w:cs/>
        </w:rPr>
        <w:t>เจ้าหน้าที่</w:t>
      </w:r>
      <w:r w:rsidR="000B3CEC" w:rsidRPr="00473AC6">
        <w:rPr>
          <w:rFonts w:ascii="AngsanaUPC" w:hAnsi="AngsanaUPC" w:cs="AngsanaUPC"/>
          <w:szCs w:val="32"/>
          <w:cs/>
        </w:rPr>
        <w:t xml:space="preserve"> </w:t>
      </w:r>
      <w:r w:rsidR="000B3CEC" w:rsidRPr="00473AC6">
        <w:rPr>
          <w:rFonts w:ascii="AngsanaUPC" w:hAnsi="AngsanaUPC" w:cs="AngsanaUPC"/>
          <w:szCs w:val="32"/>
        </w:rPr>
        <w:t>:</w:t>
      </w:r>
      <w:proofErr w:type="gramEnd"/>
      <w:r w:rsidR="000B3CEC" w:rsidRPr="00473AC6">
        <w:rPr>
          <w:rFonts w:ascii="AngsanaUPC" w:hAnsi="AngsanaUPC" w:cs="AngsanaUPC"/>
          <w:szCs w:val="32"/>
        </w:rPr>
        <w:t xml:space="preserve"> </w:t>
      </w:r>
      <w:r w:rsidR="000B3CEC" w:rsidRPr="00473AC6">
        <w:rPr>
          <w:rFonts w:ascii="AngsanaUPC" w:hAnsi="AngsanaUPC" w:cs="AngsanaUPC"/>
          <w:szCs w:val="32"/>
          <w:cs/>
        </w:rPr>
        <w:t>ปฏิบัติหน้าที่ตามที่ได้รับผิดชอบ แต่ขาดคุณธรรมคือไม่มีความเมตตา กรุณา ผู้ที่มาขอความช่วยเหลือ</w:t>
      </w:r>
    </w:p>
    <w:p w:rsidR="00E9760D" w:rsidRPr="00473AC6" w:rsidRDefault="000B3CEC" w:rsidP="00E9760D">
      <w:pPr>
        <w:pStyle w:val="a8"/>
        <w:rPr>
          <w:rFonts w:ascii="AngsanaUPC" w:eastAsia="Times New Roman" w:hAnsi="AngsanaUPC" w:cs="AngsanaUPC"/>
          <w:szCs w:val="32"/>
          <w:cs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</w:r>
      <w:r w:rsidRPr="00473AC6">
        <w:rPr>
          <w:rFonts w:ascii="AngsanaUPC" w:hAnsi="AngsanaUPC" w:cs="AngsanaUPC"/>
          <w:szCs w:val="32"/>
        </w:rPr>
        <w:t xml:space="preserve">8) </w:t>
      </w:r>
      <w:proofErr w:type="gramStart"/>
      <w:r w:rsidRPr="00473AC6">
        <w:rPr>
          <w:rFonts w:ascii="AngsanaUPC" w:hAnsi="AngsanaUPC" w:cs="AngsanaUPC"/>
          <w:szCs w:val="32"/>
          <w:cs/>
        </w:rPr>
        <w:t xml:space="preserve">ผู้อำนวยการสถานีโทรทัศน์ </w:t>
      </w:r>
      <w:r w:rsidRPr="00473AC6">
        <w:rPr>
          <w:rFonts w:ascii="AngsanaUPC" w:hAnsi="AngsanaUPC" w:cs="AngsanaUPC"/>
          <w:szCs w:val="32"/>
        </w:rPr>
        <w:t>:</w:t>
      </w:r>
      <w:proofErr w:type="gramEnd"/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เป็นผู้บริหารที่มีคุณธรรมและได้หาทางช่วยเหลือครู</w:t>
      </w:r>
      <w:proofErr w:type="spellStart"/>
      <w:r w:rsidRPr="00473AC6">
        <w:rPr>
          <w:rFonts w:ascii="AngsanaUPC" w:hAnsi="AngsanaUPC" w:cs="AngsanaUPC"/>
          <w:szCs w:val="32"/>
          <w:cs/>
        </w:rPr>
        <w:t>เว่ย</w:t>
      </w:r>
      <w:proofErr w:type="spellEnd"/>
      <w:r w:rsidRPr="00473AC6">
        <w:rPr>
          <w:rFonts w:ascii="AngsanaUPC" w:hAnsi="AngsanaUPC" w:cs="AngsanaUPC"/>
          <w:szCs w:val="32"/>
          <w:cs/>
        </w:rPr>
        <w:t xml:space="preserve"> ส่งผลถึงสร้างความตะหนักถึงสภาพการศึกษาของเด็กนักเรียนในชน</w:t>
      </w:r>
      <w:proofErr w:type="spellStart"/>
      <w:r w:rsidRPr="00473AC6">
        <w:rPr>
          <w:rFonts w:ascii="AngsanaUPC" w:hAnsi="AngsanaUPC" w:cs="AngsanaUPC"/>
          <w:szCs w:val="32"/>
          <w:cs/>
        </w:rPr>
        <w:t>บทก</w:t>
      </w:r>
      <w:proofErr w:type="spellEnd"/>
      <w:r w:rsidRPr="00473AC6">
        <w:rPr>
          <w:rFonts w:ascii="AngsanaUPC" w:hAnsi="AngsanaUPC" w:cs="AngsanaUPC"/>
          <w:szCs w:val="32"/>
          <w:cs/>
        </w:rPr>
        <w:t>ให้กับผู้คนในชนชั้นที่มีฐานะดี นำไปสู่การพัฒนาการศึกษาของประเทศ</w:t>
      </w:r>
      <w:r w:rsidRPr="00473AC6">
        <w:rPr>
          <w:rFonts w:ascii="AngsanaUPC" w:eastAsia="Times New Roman" w:hAnsi="AngsanaUPC" w:cs="AngsanaUPC"/>
          <w:szCs w:val="32"/>
          <w:cs/>
        </w:rPr>
        <w:t>ต่อไป</w:t>
      </w:r>
    </w:p>
    <w:p w:rsidR="00BA5FFF" w:rsidRDefault="00BA5FFF" w:rsidP="00E97C0A">
      <w:pPr>
        <w:pStyle w:val="a8"/>
        <w:jc w:val="center"/>
        <w:rPr>
          <w:rFonts w:ascii="AngsanaUPC" w:hAnsi="AngsanaUPC" w:cs="AngsanaUPC" w:hint="cs"/>
          <w:kern w:val="0"/>
          <w:szCs w:val="32"/>
        </w:rPr>
      </w:pPr>
    </w:p>
    <w:p w:rsidR="00273D70" w:rsidRPr="00BA5FFF" w:rsidRDefault="00273D70" w:rsidP="00E97C0A">
      <w:pPr>
        <w:pStyle w:val="a8"/>
        <w:jc w:val="center"/>
        <w:rPr>
          <w:rFonts w:ascii="AngsanaUPC" w:hAnsi="AngsanaUPC" w:cs="AngsanaUPC"/>
          <w:b/>
          <w:bCs/>
          <w:kern w:val="0"/>
          <w:sz w:val="40"/>
        </w:rPr>
      </w:pPr>
      <w:r w:rsidRPr="00BA5FFF">
        <w:rPr>
          <w:rFonts w:ascii="AngsanaUPC" w:hAnsi="AngsanaUPC" w:cs="AngsanaUPC"/>
          <w:b/>
          <w:bCs/>
          <w:kern w:val="0"/>
          <w:sz w:val="40"/>
          <w:cs/>
        </w:rPr>
        <w:lastRenderedPageBreak/>
        <w:t>อ้างอิง</w:t>
      </w:r>
    </w:p>
    <w:p w:rsidR="003D07D5" w:rsidRPr="00473AC6" w:rsidRDefault="003D07D5" w:rsidP="003D07D5">
      <w:pPr>
        <w:pStyle w:val="a8"/>
        <w:rPr>
          <w:rFonts w:ascii="AngsanaUPC" w:hAnsi="AngsanaUPC" w:cs="AngsanaUPC"/>
          <w:kern w:val="0"/>
          <w:szCs w:val="32"/>
        </w:rPr>
      </w:pPr>
    </w:p>
    <w:p w:rsidR="003D07D5" w:rsidRPr="00473AC6" w:rsidRDefault="003D07D5" w:rsidP="003D07D5">
      <w:pPr>
        <w:pStyle w:val="a8"/>
        <w:rPr>
          <w:rFonts w:ascii="AngsanaUPC" w:hAnsi="AngsanaUPC" w:cs="AngsanaUPC"/>
          <w:kern w:val="0"/>
          <w:szCs w:val="32"/>
        </w:rPr>
      </w:pPr>
    </w:p>
    <w:p w:rsidR="00BA5FFF" w:rsidRDefault="003D07D5" w:rsidP="003D07D5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>กรมวิชาการ .</w:t>
      </w:r>
      <w:r w:rsidRPr="00473AC6">
        <w:rPr>
          <w:rFonts w:ascii="AngsanaUPC" w:hAnsi="AngsanaUPC" w:cs="AngsanaUPC"/>
          <w:szCs w:val="32"/>
        </w:rPr>
        <w:t>(2546).</w:t>
      </w:r>
      <w:r w:rsidRPr="00473AC6">
        <w:rPr>
          <w:rFonts w:ascii="AngsanaUPC" w:hAnsi="AngsanaUPC" w:cs="AngsanaUPC"/>
          <w:b/>
          <w:bCs/>
          <w:szCs w:val="32"/>
          <w:cs/>
        </w:rPr>
        <w:t>พระราชบัญญัติระเบียบบริหารราชการกระทรวงศึกษาธิการ</w:t>
      </w:r>
      <w:r w:rsidR="00BA5FFF">
        <w:rPr>
          <w:rFonts w:ascii="AngsanaUPC" w:hAnsi="AngsanaUPC" w:cs="AngsanaUPC"/>
          <w:b/>
          <w:bCs/>
          <w:szCs w:val="32"/>
        </w:rPr>
        <w:t xml:space="preserve"> </w:t>
      </w:r>
      <w:r w:rsidRPr="00473AC6">
        <w:rPr>
          <w:rFonts w:ascii="AngsanaUPC" w:hAnsi="AngsanaUPC" w:cs="AngsanaUPC"/>
          <w:b/>
          <w:bCs/>
          <w:szCs w:val="32"/>
          <w:cs/>
        </w:rPr>
        <w:t>พ</w:t>
      </w:r>
      <w:r w:rsidRPr="00473AC6">
        <w:rPr>
          <w:rFonts w:ascii="AngsanaUPC" w:hAnsi="AngsanaUPC" w:cs="AngsanaUPC"/>
          <w:b/>
          <w:bCs/>
          <w:szCs w:val="32"/>
        </w:rPr>
        <w:t>.</w:t>
      </w:r>
      <w:r w:rsidRPr="00473AC6">
        <w:rPr>
          <w:rFonts w:ascii="AngsanaUPC" w:hAnsi="AngsanaUPC" w:cs="AngsanaUPC"/>
          <w:b/>
          <w:bCs/>
          <w:szCs w:val="32"/>
          <w:cs/>
        </w:rPr>
        <w:t>ศ</w:t>
      </w:r>
      <w:r w:rsidRPr="00473AC6">
        <w:rPr>
          <w:rFonts w:ascii="AngsanaUPC" w:hAnsi="AngsanaUPC" w:cs="AngsanaUPC"/>
          <w:b/>
          <w:bCs/>
          <w:szCs w:val="32"/>
        </w:rPr>
        <w:t>.2546</w:t>
      </w:r>
      <w:r w:rsidRPr="00473AC6">
        <w:rPr>
          <w:rFonts w:ascii="AngsanaUPC" w:hAnsi="AngsanaUPC" w:cs="AngsanaUPC"/>
          <w:szCs w:val="32"/>
        </w:rPr>
        <w:t>.</w:t>
      </w:r>
      <w:r w:rsidRPr="00473AC6">
        <w:rPr>
          <w:rFonts w:ascii="AngsanaUPC" w:hAnsi="AngsanaUPC" w:cs="AngsanaUPC"/>
          <w:szCs w:val="32"/>
          <w:cs/>
        </w:rPr>
        <w:t>กรุงเทพฯ</w:t>
      </w:r>
      <w:r w:rsidRPr="00473AC6">
        <w:rPr>
          <w:rFonts w:ascii="AngsanaUPC" w:hAnsi="AngsanaUPC" w:cs="AngsanaUPC"/>
          <w:szCs w:val="32"/>
        </w:rPr>
        <w:t xml:space="preserve"> </w:t>
      </w:r>
    </w:p>
    <w:p w:rsidR="003D07D5" w:rsidRPr="00473AC6" w:rsidRDefault="00BA5FFF" w:rsidP="003D07D5">
      <w:pPr>
        <w:pStyle w:val="a8"/>
        <w:rPr>
          <w:rFonts w:ascii="AngsanaUPC" w:hAnsi="AngsanaUPC" w:cs="AngsanaUPC"/>
          <w:szCs w:val="32"/>
        </w:rPr>
      </w:pPr>
      <w:r>
        <w:rPr>
          <w:rFonts w:ascii="AngsanaUPC" w:hAnsi="AngsanaUPC" w:cs="AngsanaUPC"/>
          <w:szCs w:val="32"/>
        </w:rPr>
        <w:t xml:space="preserve"> </w:t>
      </w:r>
      <w:r>
        <w:rPr>
          <w:rFonts w:ascii="AngsanaUPC" w:hAnsi="AngsanaUPC" w:cs="AngsanaUPC"/>
          <w:szCs w:val="32"/>
        </w:rPr>
        <w:tab/>
      </w:r>
      <w:r w:rsidR="003D07D5" w:rsidRPr="00473AC6">
        <w:rPr>
          <w:rFonts w:ascii="AngsanaUPC" w:hAnsi="AngsanaUPC" w:cs="AngsanaUPC"/>
          <w:szCs w:val="32"/>
        </w:rPr>
        <w:t xml:space="preserve">: </w:t>
      </w:r>
      <w:r w:rsidR="003D07D5" w:rsidRPr="00473AC6">
        <w:rPr>
          <w:rFonts w:ascii="AngsanaUPC" w:hAnsi="AngsanaUPC" w:cs="AngsanaUPC"/>
          <w:szCs w:val="32"/>
          <w:cs/>
        </w:rPr>
        <w:t>โรงพิมพ์คุรุสภาลาดพร้าว</w:t>
      </w:r>
      <w:r w:rsidR="003D07D5" w:rsidRPr="00473AC6">
        <w:rPr>
          <w:rFonts w:ascii="AngsanaUPC" w:hAnsi="AngsanaUPC" w:cs="AngsanaUPC"/>
          <w:szCs w:val="32"/>
        </w:rPr>
        <w:t>.</w:t>
      </w:r>
    </w:p>
    <w:p w:rsidR="003D07D5" w:rsidRPr="00473AC6" w:rsidRDefault="003D07D5" w:rsidP="003D07D5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>กระทรวงศึกษาธิการ.</w:t>
      </w:r>
      <w:r w:rsidRPr="00473AC6">
        <w:rPr>
          <w:rFonts w:ascii="AngsanaUPC" w:hAnsi="AngsanaUPC" w:cs="AngsanaUPC"/>
          <w:szCs w:val="32"/>
        </w:rPr>
        <w:t>(2542)</w:t>
      </w:r>
      <w:r w:rsidRPr="00473AC6">
        <w:rPr>
          <w:rFonts w:ascii="AngsanaUPC" w:hAnsi="AngsanaUPC" w:cs="AngsanaUPC"/>
          <w:szCs w:val="32"/>
          <w:cs/>
        </w:rPr>
        <w:t>.</w:t>
      </w:r>
      <w:r w:rsidRPr="00473AC6">
        <w:rPr>
          <w:rFonts w:ascii="AngsanaUPC" w:hAnsi="AngsanaUPC" w:cs="AngsanaUPC"/>
          <w:b/>
          <w:bCs/>
          <w:szCs w:val="32"/>
          <w:cs/>
        </w:rPr>
        <w:t>พระราชบัญญัติการศึกษาแห่งชาติ พ.ศ.</w:t>
      </w:r>
      <w:r w:rsidRPr="00473AC6">
        <w:rPr>
          <w:rFonts w:ascii="AngsanaUPC" w:hAnsi="AngsanaUPC" w:cs="AngsanaUPC"/>
          <w:szCs w:val="32"/>
        </w:rPr>
        <w:t xml:space="preserve">2542 </w:t>
      </w:r>
      <w:r w:rsidR="00296CCE" w:rsidRPr="00473AC6">
        <w:rPr>
          <w:rFonts w:ascii="AngsanaUPC" w:hAnsi="AngsanaUPC" w:cs="AngsanaUPC"/>
          <w:szCs w:val="32"/>
          <w:cs/>
        </w:rPr>
        <w:t>.กรุงเทพฯ</w:t>
      </w:r>
      <w:r w:rsidRPr="00473AC6">
        <w:rPr>
          <w:rFonts w:ascii="AngsanaUPC" w:hAnsi="AngsanaUPC" w:cs="AngsanaUPC"/>
          <w:szCs w:val="32"/>
        </w:rPr>
        <w:t xml:space="preserve">: </w:t>
      </w:r>
    </w:p>
    <w:p w:rsidR="003D07D5" w:rsidRPr="00473AC6" w:rsidRDefault="003D07D5" w:rsidP="003D07D5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  <w:cs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ab/>
        <w:t>โรงพิมพ์คุรุสภาลาดพร้าว.</w:t>
      </w:r>
    </w:p>
    <w:p w:rsidR="00296CCE" w:rsidRPr="00473AC6" w:rsidRDefault="00296CCE" w:rsidP="00296CCE">
      <w:pPr>
        <w:pStyle w:val="a8"/>
        <w:rPr>
          <w:rFonts w:ascii="AngsanaUPC" w:hAnsi="AngsanaUPC" w:cs="AngsanaUPC"/>
          <w:szCs w:val="32"/>
          <w:cs/>
        </w:rPr>
      </w:pPr>
      <w:proofErr w:type="spellStart"/>
      <w:r w:rsidRPr="00473AC6">
        <w:rPr>
          <w:rFonts w:ascii="AngsanaUPC" w:hAnsi="AngsanaUPC" w:cs="AngsanaUPC"/>
          <w:szCs w:val="32"/>
          <w:cs/>
        </w:rPr>
        <w:t>ธี</w:t>
      </w:r>
      <w:proofErr w:type="spellEnd"/>
      <w:r w:rsidRPr="00473AC6">
        <w:rPr>
          <w:rFonts w:ascii="AngsanaUPC" w:hAnsi="AngsanaUPC" w:cs="AngsanaUPC"/>
          <w:szCs w:val="32"/>
          <w:cs/>
        </w:rPr>
        <w:t xml:space="preserve">ระ   </w:t>
      </w:r>
      <w:proofErr w:type="spellStart"/>
      <w:r w:rsidRPr="00473AC6">
        <w:rPr>
          <w:rFonts w:ascii="AngsanaUPC" w:hAnsi="AngsanaUPC" w:cs="AngsanaUPC"/>
          <w:szCs w:val="32"/>
          <w:cs/>
        </w:rPr>
        <w:t>รุญ</w:t>
      </w:r>
      <w:proofErr w:type="spellEnd"/>
      <w:r w:rsidRPr="00473AC6">
        <w:rPr>
          <w:rFonts w:ascii="AngsanaUPC" w:hAnsi="AngsanaUPC" w:cs="AngsanaUPC"/>
          <w:szCs w:val="32"/>
          <w:cs/>
        </w:rPr>
        <w:t>เจริญ.(</w:t>
      </w:r>
      <w:r w:rsidRPr="00473AC6">
        <w:rPr>
          <w:rFonts w:ascii="AngsanaUPC" w:hAnsi="AngsanaUPC" w:cs="AngsanaUPC"/>
          <w:szCs w:val="32"/>
        </w:rPr>
        <w:t>2546</w:t>
      </w:r>
      <w:r w:rsidRPr="00473AC6">
        <w:rPr>
          <w:rFonts w:ascii="AngsanaUPC" w:hAnsi="AngsanaUPC" w:cs="AngsanaUPC"/>
          <w:szCs w:val="32"/>
          <w:cs/>
        </w:rPr>
        <w:t>).</w:t>
      </w:r>
      <w:r w:rsidRPr="00473AC6">
        <w:rPr>
          <w:rFonts w:ascii="AngsanaUPC" w:hAnsi="AngsanaUPC" w:cs="AngsanaUPC"/>
          <w:b/>
          <w:bCs/>
          <w:szCs w:val="32"/>
          <w:cs/>
        </w:rPr>
        <w:t>การบริหารโรงเรียนยุคปฏิรูปการศึกษา</w:t>
      </w:r>
      <w:r w:rsidRPr="00473AC6">
        <w:rPr>
          <w:rFonts w:ascii="AngsanaUPC" w:hAnsi="AngsanaUPC" w:cs="AngsanaUPC"/>
          <w:szCs w:val="32"/>
          <w:cs/>
        </w:rPr>
        <w:t>.กรุงเทพมหานคร</w:t>
      </w:r>
      <w:proofErr w:type="gramStart"/>
      <w:r w:rsidRPr="00473AC6">
        <w:rPr>
          <w:rFonts w:ascii="AngsanaUPC" w:hAnsi="AngsanaUPC" w:cs="AngsanaUPC"/>
          <w:szCs w:val="32"/>
        </w:rPr>
        <w:t>:</w:t>
      </w:r>
      <w:r w:rsidRPr="00473AC6">
        <w:rPr>
          <w:rFonts w:ascii="AngsanaUPC" w:hAnsi="AngsanaUPC" w:cs="AngsanaUPC"/>
          <w:szCs w:val="32"/>
          <w:cs/>
        </w:rPr>
        <w:t>บริษัท</w:t>
      </w:r>
      <w:proofErr w:type="spellStart"/>
      <w:r w:rsidRPr="00473AC6">
        <w:rPr>
          <w:rFonts w:ascii="AngsanaUPC" w:hAnsi="AngsanaUPC" w:cs="AngsanaUPC"/>
          <w:szCs w:val="32"/>
          <w:cs/>
        </w:rPr>
        <w:t>แอล</w:t>
      </w:r>
      <w:proofErr w:type="spellEnd"/>
      <w:proofErr w:type="gramEnd"/>
      <w:r w:rsidRPr="00473AC6">
        <w:rPr>
          <w:rFonts w:ascii="AngsanaUPC" w:hAnsi="AngsanaUPC" w:cs="AngsanaUPC"/>
          <w:szCs w:val="32"/>
          <w:cs/>
        </w:rPr>
        <w:t xml:space="preserve"> ที </w:t>
      </w:r>
      <w:r w:rsidRPr="00473AC6">
        <w:rPr>
          <w:rFonts w:ascii="AngsanaUPC" w:hAnsi="AngsanaUPC" w:cs="AngsanaUPC"/>
          <w:szCs w:val="32"/>
        </w:rPr>
        <w:t xml:space="preserve"> </w:t>
      </w:r>
      <w:r w:rsidRPr="00473AC6">
        <w:rPr>
          <w:rFonts w:ascii="AngsanaUPC" w:hAnsi="AngsanaUPC" w:cs="AngsanaUPC"/>
          <w:szCs w:val="32"/>
          <w:cs/>
        </w:rPr>
        <w:t>เพรส จำกัด.</w:t>
      </w:r>
    </w:p>
    <w:p w:rsidR="00BA5FFF" w:rsidRDefault="006171F0" w:rsidP="006171F0">
      <w:pPr>
        <w:pStyle w:val="a8"/>
        <w:rPr>
          <w:rFonts w:ascii="AngsanaUPC" w:hAnsi="AngsanaUPC" w:cs="AngsanaUPC" w:hint="cs"/>
          <w:b/>
          <w:bCs/>
          <w:szCs w:val="32"/>
        </w:rPr>
      </w:pPr>
      <w:r w:rsidRPr="00473AC6">
        <w:rPr>
          <w:rFonts w:ascii="AngsanaUPC" w:hAnsi="AngsanaUPC" w:cs="AngsanaUPC"/>
          <w:szCs w:val="32"/>
          <w:cs/>
        </w:rPr>
        <w:t>สำนักงานคณะกรรมการการศึกษาขั้นพื้นฐาน</w:t>
      </w:r>
      <w:r w:rsidR="00F50A78" w:rsidRPr="00473AC6">
        <w:rPr>
          <w:rFonts w:ascii="AngsanaUPC" w:hAnsi="AngsanaUPC" w:cs="AngsanaUPC"/>
          <w:szCs w:val="32"/>
          <w:cs/>
        </w:rPr>
        <w:t>(</w:t>
      </w:r>
      <w:r w:rsidR="00F50A78" w:rsidRPr="00473AC6">
        <w:rPr>
          <w:rFonts w:ascii="AngsanaUPC" w:hAnsi="AngsanaUPC" w:cs="AngsanaUPC"/>
          <w:szCs w:val="32"/>
        </w:rPr>
        <w:t>2553)</w:t>
      </w:r>
      <w:r w:rsidRPr="00473AC6">
        <w:rPr>
          <w:rFonts w:ascii="AngsanaUPC" w:hAnsi="AngsanaUPC" w:cs="AngsanaUPC"/>
          <w:szCs w:val="32"/>
          <w:cs/>
        </w:rPr>
        <w:t>.</w:t>
      </w:r>
      <w:r w:rsidRPr="00473AC6">
        <w:rPr>
          <w:rFonts w:ascii="AngsanaUPC" w:hAnsi="AngsanaUPC" w:cs="AngsanaUPC"/>
          <w:b/>
          <w:bCs/>
          <w:szCs w:val="32"/>
          <w:cs/>
        </w:rPr>
        <w:t>คู่มือการประเมินสมรรถนะครูสำนักงาคณะกรรมการ</w:t>
      </w:r>
    </w:p>
    <w:p w:rsidR="006171F0" w:rsidRPr="00473AC6" w:rsidRDefault="00BA5FFF" w:rsidP="006171F0">
      <w:pPr>
        <w:pStyle w:val="a8"/>
        <w:rPr>
          <w:rFonts w:ascii="AngsanaUPC" w:hAnsi="AngsanaUPC" w:cs="AngsanaUPC"/>
          <w:szCs w:val="32"/>
          <w:cs/>
        </w:rPr>
      </w:pPr>
      <w:r>
        <w:rPr>
          <w:rFonts w:ascii="AngsanaUPC" w:hAnsi="AngsanaUPC" w:cs="AngsanaUPC" w:hint="cs"/>
          <w:b/>
          <w:bCs/>
          <w:szCs w:val="32"/>
          <w:cs/>
        </w:rPr>
        <w:t xml:space="preserve"> </w:t>
      </w:r>
      <w:r>
        <w:rPr>
          <w:rFonts w:ascii="AngsanaUPC" w:hAnsi="AngsanaUPC" w:cs="AngsanaUPC" w:hint="cs"/>
          <w:b/>
          <w:bCs/>
          <w:szCs w:val="32"/>
          <w:cs/>
        </w:rPr>
        <w:tab/>
      </w:r>
      <w:r w:rsidR="006171F0" w:rsidRPr="00473AC6">
        <w:rPr>
          <w:rFonts w:ascii="AngsanaUPC" w:hAnsi="AngsanaUPC" w:cs="AngsanaUPC"/>
          <w:b/>
          <w:bCs/>
          <w:szCs w:val="32"/>
          <w:cs/>
        </w:rPr>
        <w:t xml:space="preserve">การศึกษาขั้นพื้นฐาน พ.ศ. </w:t>
      </w:r>
      <w:r w:rsidR="006171F0" w:rsidRPr="00473AC6">
        <w:rPr>
          <w:rFonts w:ascii="AngsanaUPC" w:hAnsi="AngsanaUPC" w:cs="AngsanaUPC"/>
          <w:b/>
          <w:bCs/>
          <w:szCs w:val="32"/>
        </w:rPr>
        <w:t>2553</w:t>
      </w:r>
      <w:r w:rsidR="006171F0" w:rsidRPr="00473AC6">
        <w:rPr>
          <w:rFonts w:ascii="AngsanaUPC" w:hAnsi="AngsanaUPC" w:cs="AngsanaUPC"/>
          <w:szCs w:val="32"/>
        </w:rPr>
        <w:t>.</w:t>
      </w:r>
      <w:r w:rsidR="00F50A78" w:rsidRPr="00473AC6">
        <w:rPr>
          <w:rFonts w:ascii="AngsanaUPC" w:hAnsi="AngsanaUPC" w:cs="AngsanaUPC"/>
          <w:szCs w:val="32"/>
          <w:cs/>
        </w:rPr>
        <w:t>กรุงเทพฯ</w:t>
      </w:r>
    </w:p>
    <w:p w:rsidR="00760D46" w:rsidRPr="00473AC6" w:rsidRDefault="00760D46" w:rsidP="00760D46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>http://www.acc.chula.ac.th/index.php?option=com_k</w:t>
      </w:r>
      <w:r w:rsidRPr="00473AC6">
        <w:rPr>
          <w:rFonts w:ascii="AngsanaUPC" w:hAnsi="AngsanaUPC" w:cs="AngsanaUPC"/>
          <w:szCs w:val="32"/>
          <w:cs/>
        </w:rPr>
        <w:t>2</w:t>
      </w:r>
      <w:r w:rsidRPr="00473AC6">
        <w:rPr>
          <w:rFonts w:ascii="AngsanaUPC" w:hAnsi="AngsanaUPC" w:cs="AngsanaUPC"/>
          <w:szCs w:val="32"/>
        </w:rPr>
        <w:t>&amp;view=</w:t>
      </w:r>
      <w:proofErr w:type="spellStart"/>
      <w:r w:rsidRPr="00473AC6">
        <w:rPr>
          <w:rFonts w:ascii="AngsanaUPC" w:hAnsi="AngsanaUPC" w:cs="AngsanaUPC"/>
          <w:szCs w:val="32"/>
        </w:rPr>
        <w:t>item&amp;id</w:t>
      </w:r>
      <w:proofErr w:type="spellEnd"/>
      <w:r w:rsidRPr="00473AC6">
        <w:rPr>
          <w:rFonts w:ascii="AngsanaUPC" w:hAnsi="AngsanaUPC" w:cs="AngsanaUPC"/>
          <w:szCs w:val="32"/>
        </w:rPr>
        <w:t>=</w:t>
      </w:r>
      <w:r w:rsidRPr="00473AC6">
        <w:rPr>
          <w:rFonts w:ascii="AngsanaUPC" w:hAnsi="AngsanaUPC" w:cs="AngsanaUPC"/>
          <w:szCs w:val="32"/>
          <w:cs/>
        </w:rPr>
        <w:t>460</w:t>
      </w:r>
      <w:r w:rsidRPr="00473AC6">
        <w:rPr>
          <w:rFonts w:ascii="AngsanaUPC" w:hAnsi="AngsanaUPC" w:cs="AngsanaUPC"/>
          <w:szCs w:val="32"/>
        </w:rPr>
        <w:t>=157</w:t>
      </w:r>
    </w:p>
    <w:p w:rsidR="00E97C0A" w:rsidRPr="00473AC6" w:rsidRDefault="00E97C0A" w:rsidP="00E97C0A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>http://anongrug.blogspot.com/2011/01/vroom.html</w:t>
      </w:r>
    </w:p>
    <w:p w:rsidR="00E97C0A" w:rsidRPr="00473AC6" w:rsidRDefault="00E97C0A" w:rsidP="00E97C0A">
      <w:pPr>
        <w:pStyle w:val="a8"/>
        <w:rPr>
          <w:rFonts w:ascii="AngsanaUPC" w:hAnsi="AngsanaUPC" w:cs="AngsanaUPC"/>
          <w:color w:val="000000"/>
          <w:szCs w:val="32"/>
        </w:rPr>
      </w:pPr>
      <w:r w:rsidRPr="00473AC6">
        <w:rPr>
          <w:rFonts w:ascii="AngsanaUPC" w:hAnsi="AngsanaUPC" w:cs="AngsanaUPC"/>
          <w:color w:val="000000"/>
          <w:szCs w:val="32"/>
        </w:rPr>
        <w:t>http://kormor.obec.go.th/</w:t>
      </w:r>
    </w:p>
    <w:p w:rsidR="00273D70" w:rsidRPr="00473AC6" w:rsidRDefault="00273D70" w:rsidP="00E97C0A">
      <w:pPr>
        <w:pStyle w:val="a8"/>
        <w:rPr>
          <w:rFonts w:ascii="AngsanaUPC" w:eastAsia="Times New Roman" w:hAnsi="AngsanaUPC" w:cs="AngsanaUPC"/>
          <w:color w:val="0000FF"/>
          <w:kern w:val="0"/>
          <w:szCs w:val="32"/>
          <w:u w:val="single"/>
        </w:rPr>
      </w:pPr>
      <w:r w:rsidRPr="00473AC6">
        <w:rPr>
          <w:rFonts w:ascii="AngsanaUPC" w:eastAsia="Times New Roman" w:hAnsi="AngsanaUPC" w:cs="AngsanaUPC"/>
          <w:kern w:val="0"/>
          <w:szCs w:val="32"/>
        </w:rPr>
        <w:t xml:space="preserve">http://www.oknation.net/blog/swongviggit/2012/01/16/entry-1 </w:t>
      </w:r>
    </w:p>
    <w:p w:rsidR="00760D46" w:rsidRPr="00473AC6" w:rsidRDefault="00760D46" w:rsidP="00760D46">
      <w:pPr>
        <w:pStyle w:val="a8"/>
        <w:rPr>
          <w:rFonts w:ascii="AngsanaUPC" w:hAnsi="AngsanaUPC" w:cs="AngsanaUPC"/>
          <w:color w:val="000000"/>
          <w:szCs w:val="32"/>
        </w:rPr>
      </w:pPr>
      <w:r w:rsidRPr="00473AC6">
        <w:rPr>
          <w:rFonts w:ascii="AngsanaUPC" w:hAnsi="AngsanaUPC" w:cs="AngsanaUPC"/>
          <w:szCs w:val="32"/>
        </w:rPr>
        <w:t>http://www.oocities.org/tidpeak/jan/NotOneLest</w:t>
      </w:r>
      <w:r w:rsidRPr="00473AC6">
        <w:rPr>
          <w:rFonts w:ascii="AngsanaUPC" w:eastAsia="Times New Roman" w:hAnsi="AngsanaUPC" w:cs="AngsanaUPC"/>
          <w:szCs w:val="32"/>
        </w:rPr>
        <w:t xml:space="preserve">  </w:t>
      </w:r>
    </w:p>
    <w:p w:rsidR="00760D46" w:rsidRPr="00473AC6" w:rsidRDefault="00760D46" w:rsidP="00760D46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>http://philoflanguage.wordpress.com/2008/09/15</w:t>
      </w:r>
      <w:proofErr w:type="spellStart"/>
      <w:r w:rsidRPr="00473AC6">
        <w:rPr>
          <w:rFonts w:ascii="AngsanaUPC" w:hAnsi="AngsanaUPC" w:cs="AngsanaUPC"/>
          <w:szCs w:val="32"/>
          <w:cs/>
        </w:rPr>
        <w:t>โดนัลด์</w:t>
      </w:r>
      <w:proofErr w:type="spellEnd"/>
      <w:r w:rsidRPr="00473AC6">
        <w:rPr>
          <w:rFonts w:ascii="AngsanaUPC" w:hAnsi="AngsanaUPC" w:cs="AngsanaUPC"/>
          <w:szCs w:val="32"/>
          <w:cs/>
        </w:rPr>
        <w:t>-เดวิดสันกับ-กรอ</w:t>
      </w:r>
      <w:r w:rsidRPr="00473AC6">
        <w:rPr>
          <w:rFonts w:ascii="AngsanaUPC" w:hAnsi="AngsanaUPC" w:cs="AngsanaUPC"/>
          <w:szCs w:val="32"/>
        </w:rPr>
        <w:t>/</w:t>
      </w:r>
    </w:p>
    <w:p w:rsidR="00760D46" w:rsidRPr="00473AC6" w:rsidRDefault="00760D46" w:rsidP="00760D46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hAnsi="AngsanaUPC" w:cs="AngsanaUPC"/>
          <w:szCs w:val="32"/>
        </w:rPr>
        <w:t>http://www.ratchakitcha.soc.go.th/RKJ/index/index.htm</w:t>
      </w:r>
    </w:p>
    <w:p w:rsidR="00760D46" w:rsidRPr="00473AC6" w:rsidRDefault="002F1592">
      <w:pPr>
        <w:pStyle w:val="a8"/>
        <w:rPr>
          <w:rFonts w:ascii="AngsanaUPC" w:hAnsi="AngsanaUPC" w:cs="AngsanaUPC"/>
          <w:szCs w:val="32"/>
        </w:rPr>
      </w:pPr>
      <w:r w:rsidRPr="00473AC6">
        <w:rPr>
          <w:rFonts w:ascii="AngsanaUPC" w:eastAsia="Times New Roman" w:hAnsi="AngsanaUPC" w:cs="AngsanaUPC"/>
          <w:kern w:val="0"/>
          <w:szCs w:val="32"/>
        </w:rPr>
        <w:t>http://salweennews.org/</w:t>
      </w:r>
    </w:p>
    <w:sectPr w:rsidR="00760D46" w:rsidRPr="00473AC6" w:rsidSect="00473A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2F1592"/>
    <w:rsid w:val="00011224"/>
    <w:rsid w:val="000776D1"/>
    <w:rsid w:val="00084436"/>
    <w:rsid w:val="000921F5"/>
    <w:rsid w:val="000B3CEC"/>
    <w:rsid w:val="000B653A"/>
    <w:rsid w:val="000C2265"/>
    <w:rsid w:val="000C3F6F"/>
    <w:rsid w:val="000E385C"/>
    <w:rsid w:val="000F5E7A"/>
    <w:rsid w:val="00101105"/>
    <w:rsid w:val="00107D1F"/>
    <w:rsid w:val="00113F40"/>
    <w:rsid w:val="001205C4"/>
    <w:rsid w:val="00162628"/>
    <w:rsid w:val="001E1082"/>
    <w:rsid w:val="001E12EC"/>
    <w:rsid w:val="001F2597"/>
    <w:rsid w:val="00213151"/>
    <w:rsid w:val="0026566D"/>
    <w:rsid w:val="002674D2"/>
    <w:rsid w:val="00273D70"/>
    <w:rsid w:val="00296CCE"/>
    <w:rsid w:val="002A1996"/>
    <w:rsid w:val="002C586E"/>
    <w:rsid w:val="002E2183"/>
    <w:rsid w:val="002F1592"/>
    <w:rsid w:val="002F79C6"/>
    <w:rsid w:val="00320A07"/>
    <w:rsid w:val="003241A2"/>
    <w:rsid w:val="00343605"/>
    <w:rsid w:val="00390ECE"/>
    <w:rsid w:val="003D07D5"/>
    <w:rsid w:val="003D6E13"/>
    <w:rsid w:val="003F4EE9"/>
    <w:rsid w:val="00403E81"/>
    <w:rsid w:val="00405746"/>
    <w:rsid w:val="00421760"/>
    <w:rsid w:val="00455D41"/>
    <w:rsid w:val="00462904"/>
    <w:rsid w:val="00473AC6"/>
    <w:rsid w:val="004E3094"/>
    <w:rsid w:val="004F2389"/>
    <w:rsid w:val="0051023F"/>
    <w:rsid w:val="0054061B"/>
    <w:rsid w:val="005A6557"/>
    <w:rsid w:val="005B1E39"/>
    <w:rsid w:val="005B2B62"/>
    <w:rsid w:val="005E309C"/>
    <w:rsid w:val="006171F0"/>
    <w:rsid w:val="00642606"/>
    <w:rsid w:val="006C0342"/>
    <w:rsid w:val="00700459"/>
    <w:rsid w:val="00760D46"/>
    <w:rsid w:val="007B432D"/>
    <w:rsid w:val="007E3FBE"/>
    <w:rsid w:val="00817F8C"/>
    <w:rsid w:val="00820BF0"/>
    <w:rsid w:val="00827942"/>
    <w:rsid w:val="00864208"/>
    <w:rsid w:val="0089190B"/>
    <w:rsid w:val="00894474"/>
    <w:rsid w:val="008D66F4"/>
    <w:rsid w:val="008F3267"/>
    <w:rsid w:val="00904469"/>
    <w:rsid w:val="00924750"/>
    <w:rsid w:val="0095798B"/>
    <w:rsid w:val="009717A7"/>
    <w:rsid w:val="00981F69"/>
    <w:rsid w:val="009B0AF3"/>
    <w:rsid w:val="009E671D"/>
    <w:rsid w:val="00A16353"/>
    <w:rsid w:val="00A253F6"/>
    <w:rsid w:val="00A87DEB"/>
    <w:rsid w:val="00AD018A"/>
    <w:rsid w:val="00AD608B"/>
    <w:rsid w:val="00B22E58"/>
    <w:rsid w:val="00B35015"/>
    <w:rsid w:val="00B65477"/>
    <w:rsid w:val="00B67CA7"/>
    <w:rsid w:val="00B75C7E"/>
    <w:rsid w:val="00B914A1"/>
    <w:rsid w:val="00B94761"/>
    <w:rsid w:val="00BA5FFF"/>
    <w:rsid w:val="00BC4D12"/>
    <w:rsid w:val="00BC7B1C"/>
    <w:rsid w:val="00C03BA7"/>
    <w:rsid w:val="00C64B32"/>
    <w:rsid w:val="00C72236"/>
    <w:rsid w:val="00C93363"/>
    <w:rsid w:val="00CB2A52"/>
    <w:rsid w:val="00CD126B"/>
    <w:rsid w:val="00CF0867"/>
    <w:rsid w:val="00CF5B77"/>
    <w:rsid w:val="00CF6E1F"/>
    <w:rsid w:val="00D10844"/>
    <w:rsid w:val="00D55841"/>
    <w:rsid w:val="00DB0A48"/>
    <w:rsid w:val="00DC0C74"/>
    <w:rsid w:val="00DC65AE"/>
    <w:rsid w:val="00E07AC3"/>
    <w:rsid w:val="00E25B2F"/>
    <w:rsid w:val="00E270CA"/>
    <w:rsid w:val="00E3078E"/>
    <w:rsid w:val="00E32639"/>
    <w:rsid w:val="00E40F02"/>
    <w:rsid w:val="00E9760D"/>
    <w:rsid w:val="00E97C0A"/>
    <w:rsid w:val="00ED7AF5"/>
    <w:rsid w:val="00F062F9"/>
    <w:rsid w:val="00F3689C"/>
    <w:rsid w:val="00F42769"/>
    <w:rsid w:val="00F50A78"/>
    <w:rsid w:val="00F63EC4"/>
    <w:rsid w:val="00F82AAE"/>
    <w:rsid w:val="00F834FA"/>
    <w:rsid w:val="00F85B27"/>
    <w:rsid w:val="00FB1BC4"/>
    <w:rsid w:val="00FD1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PSK" w:eastAsiaTheme="minorHAnsi" w:hAnsi="TH SarabunPSK" w:cs="TH SarabunPSK"/>
        <w:kern w:val="32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606"/>
  </w:style>
  <w:style w:type="paragraph" w:styleId="1">
    <w:name w:val="heading 1"/>
    <w:basedOn w:val="a"/>
    <w:link w:val="10"/>
    <w:uiPriority w:val="9"/>
    <w:qFormat/>
    <w:rsid w:val="00817F8C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17F8C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1592"/>
    <w:rPr>
      <w:color w:val="0000FF"/>
      <w:u w:val="single"/>
    </w:rPr>
  </w:style>
  <w:style w:type="paragraph" w:styleId="a4">
    <w:name w:val="Normal (Web)"/>
    <w:basedOn w:val="a"/>
    <w:unhideWhenUsed/>
    <w:rsid w:val="002F1592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F159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F159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2F1592"/>
    <w:rPr>
      <w:rFonts w:ascii="Tahoma" w:hAnsi="Tahoma" w:cs="Angsana New"/>
      <w:sz w:val="16"/>
      <w:szCs w:val="20"/>
    </w:rPr>
  </w:style>
  <w:style w:type="paragraph" w:styleId="a8">
    <w:name w:val="No Spacing"/>
    <w:link w:val="a9"/>
    <w:uiPriority w:val="1"/>
    <w:qFormat/>
    <w:rsid w:val="00273D70"/>
    <w:pPr>
      <w:spacing w:after="0" w:line="240" w:lineRule="auto"/>
    </w:pPr>
    <w:rPr>
      <w:rFonts w:cs="Angsana New"/>
      <w:szCs w:val="40"/>
    </w:rPr>
  </w:style>
  <w:style w:type="character" w:customStyle="1" w:styleId="a9">
    <w:name w:val="ไม่มีการเว้นระยะห่าง อักขระ"/>
    <w:link w:val="a8"/>
    <w:uiPriority w:val="1"/>
    <w:rsid w:val="003F4EE9"/>
    <w:rPr>
      <w:rFonts w:cs="Angsana New"/>
      <w:szCs w:val="40"/>
    </w:rPr>
  </w:style>
  <w:style w:type="paragraph" w:styleId="aa">
    <w:name w:val="Title"/>
    <w:basedOn w:val="a"/>
    <w:link w:val="ab"/>
    <w:qFormat/>
    <w:rsid w:val="003F4EE9"/>
    <w:pPr>
      <w:spacing w:after="0" w:line="240" w:lineRule="auto"/>
      <w:jc w:val="center"/>
    </w:pPr>
    <w:rPr>
      <w:rFonts w:ascii="Times New Roman" w:eastAsia="Cordia New" w:hAnsi="Times New Roman" w:cs="Cordia New"/>
      <w:b/>
      <w:bCs/>
      <w:kern w:val="0"/>
      <w:lang w:eastAsia="th-TH"/>
    </w:rPr>
  </w:style>
  <w:style w:type="character" w:customStyle="1" w:styleId="ab">
    <w:name w:val="ชื่อเรื่อง อักขระ"/>
    <w:basedOn w:val="a0"/>
    <w:link w:val="aa"/>
    <w:rsid w:val="003F4EE9"/>
    <w:rPr>
      <w:rFonts w:ascii="Times New Roman" w:eastAsia="Cordia New" w:hAnsi="Times New Roman" w:cs="Cordia New"/>
      <w:b/>
      <w:bCs/>
      <w:kern w:val="0"/>
      <w:lang w:eastAsia="th-TH"/>
    </w:rPr>
  </w:style>
  <w:style w:type="character" w:customStyle="1" w:styleId="10">
    <w:name w:val="หัวเรื่อง 1 อักขระ"/>
    <w:basedOn w:val="a0"/>
    <w:link w:val="1"/>
    <w:uiPriority w:val="9"/>
    <w:rsid w:val="00817F8C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0"/>
    <w:link w:val="2"/>
    <w:uiPriority w:val="9"/>
    <w:rsid w:val="00817F8C"/>
    <w:rPr>
      <w:rFonts w:ascii="Tahoma" w:eastAsia="Times New Roman" w:hAnsi="Tahoma" w:cs="Tahoma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43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11</Pages>
  <Words>2960</Words>
  <Characters>16872</Characters>
  <Application>Microsoft Office Word</Application>
  <DocSecurity>0</DocSecurity>
  <Lines>140</Lines>
  <Paragraphs>39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2013-08-02T22:52:00Z</dcterms:created>
  <dcterms:modified xsi:type="dcterms:W3CDTF">2013-10-08T03:22:00Z</dcterms:modified>
</cp:coreProperties>
</file>