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6" w:rsidRDefault="00B44476" w:rsidP="00B44476">
      <w:pPr>
        <w:ind w:firstLine="720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ผมไม่ได้วิจารณ์หนังสือมาหลายอาทิตย์แล้ว วันนี้เป็นโอกาสที่ดี เพราะกำลังเตรียมเอกสารการบรรยาย</w:t>
      </w:r>
      <w:r w:rsidRPr="00B44476">
        <w:rPr>
          <w:rFonts w:asciiTheme="minorBidi" w:hAnsiTheme="minorBidi" w:cs="Cordia New"/>
          <w:sz w:val="36"/>
          <w:szCs w:val="36"/>
          <w:cs/>
        </w:rPr>
        <w:t>หัวข้อ ผู้นำกับการคิดนอกกรอบ</w:t>
      </w:r>
      <w:r>
        <w:rPr>
          <w:rFonts w:asciiTheme="minorBidi" w:hAnsiTheme="minorBidi" w:cs="Cordia New" w:hint="cs"/>
          <w:sz w:val="36"/>
          <w:szCs w:val="36"/>
          <w:cs/>
        </w:rPr>
        <w:t xml:space="preserve"> </w:t>
      </w:r>
      <w:r>
        <w:rPr>
          <w:rFonts w:asciiTheme="minorBidi" w:hAnsiTheme="minorBidi" w:cs="Cordia New"/>
          <w:sz w:val="36"/>
          <w:szCs w:val="36"/>
          <w:cs/>
        </w:rPr>
        <w:t>ให้กับส</w:t>
      </w:r>
      <w:r w:rsidRPr="00B44476">
        <w:rPr>
          <w:rFonts w:asciiTheme="minorBidi" w:hAnsiTheme="minorBidi" w:cs="Cordia New"/>
          <w:sz w:val="36"/>
          <w:szCs w:val="36"/>
          <w:cs/>
        </w:rPr>
        <w:t xml:space="preserve">ถาบันพัฒนาครู คณาจารย์และบุคลากรทางการศึกษา </w:t>
      </w:r>
      <w:r>
        <w:rPr>
          <w:rFonts w:asciiTheme="minorBidi" w:hAnsiTheme="minorBidi" w:cs="Cordia New" w:hint="cs"/>
          <w:sz w:val="36"/>
          <w:szCs w:val="36"/>
          <w:cs/>
        </w:rPr>
        <w:t>ซึ่งอาจารย์</w:t>
      </w:r>
      <w:proofErr w:type="spellStart"/>
      <w:r>
        <w:rPr>
          <w:rFonts w:asciiTheme="minorBidi" w:hAnsiTheme="minorBidi" w:cs="Cordia New" w:hint="cs"/>
          <w:sz w:val="36"/>
          <w:szCs w:val="36"/>
          <w:cs/>
        </w:rPr>
        <w:t>สมโภชน์</w:t>
      </w:r>
      <w:proofErr w:type="spellEnd"/>
      <w:r>
        <w:rPr>
          <w:rFonts w:asciiTheme="minorBidi" w:hAnsiTheme="minorBidi" w:cs="Cordia New" w:hint="cs"/>
          <w:sz w:val="36"/>
          <w:szCs w:val="36"/>
          <w:cs/>
        </w:rPr>
        <w:t xml:space="preserve"> นพคุณ ให้เกียรติเชิญผมบรรยายในวันอาทิตย์ที่ </w:t>
      </w:r>
      <w:r>
        <w:rPr>
          <w:rFonts w:asciiTheme="minorBidi" w:hAnsiTheme="minorBidi" w:cs="Cordia New"/>
          <w:sz w:val="36"/>
          <w:szCs w:val="36"/>
        </w:rPr>
        <w:t xml:space="preserve">22 </w:t>
      </w:r>
      <w:r>
        <w:rPr>
          <w:rFonts w:asciiTheme="minorBidi" w:hAnsiTheme="minorBidi" w:cs="Cordia New" w:hint="cs"/>
          <w:sz w:val="36"/>
          <w:szCs w:val="36"/>
          <w:cs/>
        </w:rPr>
        <w:t xml:space="preserve">กันยายนนี้ </w:t>
      </w:r>
      <w:r>
        <w:rPr>
          <w:rFonts w:asciiTheme="minorBidi" w:hAnsiTheme="minorBidi" w:hint="cs"/>
          <w:sz w:val="36"/>
          <w:szCs w:val="36"/>
          <w:cs/>
        </w:rPr>
        <w:t xml:space="preserve">จึงขอเรียนเชิญนักศึกษาปริญญาโท ปริญญาเอก ผู้อ่าน </w:t>
      </w:r>
      <w:r w:rsidR="00913955">
        <w:rPr>
          <w:rFonts w:asciiTheme="minorBidi" w:hAnsiTheme="minorBidi"/>
          <w:sz w:val="36"/>
          <w:szCs w:val="36"/>
        </w:rPr>
        <w:t xml:space="preserve">FB </w:t>
      </w:r>
      <w:r w:rsidR="00913955">
        <w:rPr>
          <w:rFonts w:asciiTheme="minorBidi" w:hAnsiTheme="minorBidi" w:hint="cs"/>
          <w:sz w:val="36"/>
          <w:szCs w:val="36"/>
          <w:cs/>
        </w:rPr>
        <w:t xml:space="preserve">และ </w:t>
      </w:r>
      <w:r>
        <w:rPr>
          <w:rFonts w:asciiTheme="minorBidi" w:hAnsiTheme="minorBidi"/>
          <w:sz w:val="36"/>
          <w:szCs w:val="36"/>
        </w:rPr>
        <w:t xml:space="preserve">Blog </w:t>
      </w:r>
      <w:r>
        <w:rPr>
          <w:rFonts w:asciiTheme="minorBidi" w:hAnsiTheme="minorBidi" w:hint="cs"/>
          <w:sz w:val="36"/>
          <w:szCs w:val="36"/>
          <w:cs/>
        </w:rPr>
        <w:t>ได้ติดตามอ่านกัน</w:t>
      </w:r>
    </w:p>
    <w:p w:rsidR="00B44476" w:rsidRDefault="00B44476">
      <w:p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  <w:t>เนื่องจากเป็นการสร้างผู้นำในกระทรวงศึกษา มีปัญหาคือ การทำงานแบบเดิมๆ มีกฎระเบียบ มีวัฒนธรรมองค์กร ไม่เอื้อต่อการสร้าง</w:t>
      </w:r>
      <w:r w:rsidR="00913955">
        <w:rPr>
          <w:rFonts w:asciiTheme="minorBidi" w:hAnsiTheme="minorBidi" w:hint="cs"/>
          <w:sz w:val="36"/>
          <w:szCs w:val="36"/>
          <w:cs/>
        </w:rPr>
        <w:t>คุณภาพการศึกษาของเรา หัวข้อที่อาจารย์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สมโภชน์</w:t>
      </w:r>
      <w:proofErr w:type="spellEnd"/>
      <w:r w:rsidR="00913955">
        <w:rPr>
          <w:rFonts w:asciiTheme="minorBidi" w:hAnsiTheme="minorBidi" w:hint="cs"/>
          <w:sz w:val="36"/>
          <w:szCs w:val="36"/>
          <w:cs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>ให้ผมบรรยายจึงมีความสำคัญมาก</w:t>
      </w:r>
    </w:p>
    <w:p w:rsidR="00B44476" w:rsidRDefault="00B44476">
      <w:p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  <w:t xml:space="preserve">สมัยที่ผมเป็นผู้อำนวยการสถาบันทรัพยากรมนุษย์ที่ธรรมศาสตร์เมื่อ </w:t>
      </w:r>
      <w:r>
        <w:rPr>
          <w:rFonts w:asciiTheme="minorBidi" w:hAnsiTheme="minorBidi"/>
          <w:sz w:val="36"/>
          <w:szCs w:val="36"/>
        </w:rPr>
        <w:t xml:space="preserve">35 </w:t>
      </w:r>
      <w:r>
        <w:rPr>
          <w:rFonts w:asciiTheme="minorBidi" w:hAnsiTheme="minorBidi" w:hint="cs"/>
          <w:sz w:val="36"/>
          <w:szCs w:val="36"/>
          <w:cs/>
        </w:rPr>
        <w:t xml:space="preserve">ปีที่แล้ว ผมคิดและทำงานนอกกรอบ </w:t>
      </w:r>
      <w:r>
        <w:rPr>
          <w:rFonts w:asciiTheme="minorBidi" w:hAnsiTheme="minorBidi"/>
          <w:sz w:val="36"/>
          <w:szCs w:val="36"/>
        </w:rPr>
        <w:t xml:space="preserve">Think and doing outside the boxes </w:t>
      </w:r>
      <w:r>
        <w:rPr>
          <w:rFonts w:asciiTheme="minorBidi" w:hAnsiTheme="minorBidi" w:hint="cs"/>
          <w:sz w:val="36"/>
          <w:szCs w:val="36"/>
          <w:cs/>
        </w:rPr>
        <w:t>ซึ่งก็อาจเป็นตัวอย่างที่ดีในการเสนอแนะแก่ผู้บริหารในอาทิตย์นี้</w:t>
      </w:r>
    </w:p>
    <w:p w:rsidR="00E70A68" w:rsidRDefault="00B44476">
      <w:p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  <w:t xml:space="preserve">เมื่อวานนี้ผมไปร้าน </w:t>
      </w:r>
      <w:proofErr w:type="spellStart"/>
      <w:r>
        <w:rPr>
          <w:rFonts w:asciiTheme="minorBidi" w:hAnsiTheme="minorBidi"/>
          <w:sz w:val="36"/>
          <w:szCs w:val="36"/>
        </w:rPr>
        <w:t>Kinokuniya</w:t>
      </w:r>
      <w:proofErr w:type="spellEnd"/>
      <w:r>
        <w:rPr>
          <w:rFonts w:asciiTheme="minorBidi" w:hAnsiTheme="minorBidi"/>
          <w:sz w:val="36"/>
          <w:szCs w:val="36"/>
        </w:rPr>
        <w:t xml:space="preserve"> </w:t>
      </w:r>
      <w:r w:rsidR="00A22388">
        <w:rPr>
          <w:rFonts w:asciiTheme="minorBidi" w:hAnsiTheme="minorBidi" w:hint="cs"/>
          <w:sz w:val="36"/>
          <w:szCs w:val="36"/>
          <w:cs/>
        </w:rPr>
        <w:t xml:space="preserve">และได้หารือกับคุณภาณุ เรื่องการวิจารณ์หนังสือ วันนี้ผมขอวิจารณ์หนังสือเรื่อง </w:t>
      </w:r>
      <w:bookmarkStart w:id="0" w:name="_GoBack"/>
      <w:r w:rsidR="008F4FA1">
        <w:rPr>
          <w:rFonts w:asciiTheme="minorBidi" w:hAnsiTheme="minorBidi"/>
          <w:sz w:val="36"/>
          <w:szCs w:val="36"/>
        </w:rPr>
        <w:t xml:space="preserve">Thinking in New Boxes </w:t>
      </w:r>
      <w:bookmarkEnd w:id="0"/>
      <w:r w:rsidR="008F4FA1">
        <w:rPr>
          <w:rFonts w:asciiTheme="minorBidi" w:hAnsiTheme="minorBidi" w:hint="cs"/>
          <w:sz w:val="36"/>
          <w:szCs w:val="36"/>
          <w:cs/>
        </w:rPr>
        <w:t xml:space="preserve">เขียนโดย </w:t>
      </w:r>
      <w:r w:rsidR="00A22388">
        <w:rPr>
          <w:rFonts w:asciiTheme="minorBidi" w:hAnsiTheme="minorBidi"/>
          <w:sz w:val="36"/>
          <w:szCs w:val="36"/>
        </w:rPr>
        <w:t xml:space="preserve">Luc De </w:t>
      </w:r>
      <w:proofErr w:type="spellStart"/>
      <w:r w:rsidR="008F4FA1">
        <w:rPr>
          <w:rFonts w:asciiTheme="minorBidi" w:hAnsiTheme="minorBidi"/>
          <w:sz w:val="36"/>
          <w:szCs w:val="36"/>
        </w:rPr>
        <w:t>Brabande</w:t>
      </w:r>
      <w:r w:rsidR="00A22388">
        <w:rPr>
          <w:rFonts w:asciiTheme="minorBidi" w:hAnsiTheme="minorBidi"/>
          <w:sz w:val="36"/>
          <w:szCs w:val="36"/>
        </w:rPr>
        <w:t>re</w:t>
      </w:r>
      <w:proofErr w:type="spellEnd"/>
      <w:r w:rsidR="00A22388">
        <w:rPr>
          <w:rFonts w:asciiTheme="minorBidi" w:hAnsiTheme="minorBidi"/>
          <w:sz w:val="36"/>
          <w:szCs w:val="36"/>
        </w:rPr>
        <w:t xml:space="preserve">  </w:t>
      </w:r>
      <w:r w:rsidR="00A22388">
        <w:rPr>
          <w:rFonts w:asciiTheme="minorBidi" w:hAnsiTheme="minorBidi" w:hint="cs"/>
          <w:sz w:val="36"/>
          <w:szCs w:val="36"/>
          <w:cs/>
        </w:rPr>
        <w:t xml:space="preserve">และ </w:t>
      </w:r>
      <w:r w:rsidR="00A22388">
        <w:rPr>
          <w:rFonts w:asciiTheme="minorBidi" w:hAnsiTheme="minorBidi"/>
          <w:sz w:val="36"/>
          <w:szCs w:val="36"/>
        </w:rPr>
        <w:t xml:space="preserve">Alan </w:t>
      </w:r>
      <w:proofErr w:type="spellStart"/>
      <w:r w:rsidR="00A22388">
        <w:rPr>
          <w:rFonts w:asciiTheme="minorBidi" w:hAnsiTheme="minorBidi"/>
          <w:sz w:val="36"/>
          <w:szCs w:val="36"/>
        </w:rPr>
        <w:t>Iny</w:t>
      </w:r>
      <w:proofErr w:type="spellEnd"/>
      <w:r w:rsidR="00A22388">
        <w:rPr>
          <w:rFonts w:asciiTheme="minorBidi" w:hAnsiTheme="minorBidi"/>
          <w:sz w:val="36"/>
          <w:szCs w:val="36"/>
        </w:rPr>
        <w:t xml:space="preserve"> </w:t>
      </w:r>
      <w:r w:rsidR="00A22388">
        <w:rPr>
          <w:rFonts w:asciiTheme="minorBidi" w:hAnsiTheme="minorBidi" w:hint="cs"/>
          <w:sz w:val="36"/>
          <w:szCs w:val="36"/>
          <w:cs/>
        </w:rPr>
        <w:t xml:space="preserve">ซึ่งเป็นที่ปรึกษา </w:t>
      </w:r>
      <w:r w:rsidR="00A22388">
        <w:rPr>
          <w:rFonts w:asciiTheme="minorBidi" w:hAnsiTheme="minorBidi"/>
          <w:sz w:val="36"/>
          <w:szCs w:val="36"/>
        </w:rPr>
        <w:t xml:space="preserve">Boston Consulting Group </w:t>
      </w:r>
      <w:r w:rsidR="00A22388">
        <w:rPr>
          <w:rFonts w:asciiTheme="minorBidi" w:hAnsiTheme="minorBidi" w:hint="cs"/>
          <w:sz w:val="36"/>
          <w:szCs w:val="36"/>
          <w:cs/>
        </w:rPr>
        <w:t>มาก่อน ซึ่งถือว่าเป็นบริษัทที่ปรึกษาชั้นนำของโลก</w:t>
      </w:r>
    </w:p>
    <w:p w:rsidR="00A22388" w:rsidRDefault="00A22388">
      <w:p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  <w:t xml:space="preserve">หนังสือเล่มนี้ขอสรุป </w:t>
      </w:r>
      <w:r>
        <w:rPr>
          <w:rFonts w:asciiTheme="minorBidi" w:hAnsiTheme="minorBidi"/>
          <w:sz w:val="36"/>
          <w:szCs w:val="36"/>
        </w:rPr>
        <w:t xml:space="preserve">3 </w:t>
      </w:r>
      <w:r>
        <w:rPr>
          <w:rFonts w:asciiTheme="minorBidi" w:hAnsiTheme="minorBidi" w:hint="cs"/>
          <w:sz w:val="36"/>
          <w:szCs w:val="36"/>
          <w:cs/>
        </w:rPr>
        <w:t>เรื่องใหญ่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 xml:space="preserve">โดยที่การที่จะทำงานให้ประสบความสำเร็จ มี </w:t>
      </w:r>
      <w:r>
        <w:rPr>
          <w:rFonts w:asciiTheme="minorBidi" w:hAnsiTheme="minorBidi"/>
          <w:sz w:val="36"/>
          <w:szCs w:val="36"/>
        </w:rPr>
        <w:t xml:space="preserve">3 </w:t>
      </w:r>
      <w:r>
        <w:rPr>
          <w:rFonts w:asciiTheme="minorBidi" w:hAnsiTheme="minorBidi" w:hint="cs"/>
          <w:sz w:val="36"/>
          <w:szCs w:val="36"/>
          <w:cs/>
        </w:rPr>
        <w:t xml:space="preserve">วิธี </w:t>
      </w:r>
    </w:p>
    <w:p w:rsidR="00A22388" w:rsidRDefault="00A22388">
      <w:p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1. </w:t>
      </w:r>
      <w:r>
        <w:rPr>
          <w:rFonts w:asciiTheme="minorBidi" w:hAnsiTheme="minorBidi" w:hint="cs"/>
          <w:sz w:val="36"/>
          <w:szCs w:val="36"/>
          <w:cs/>
        </w:rPr>
        <w:t xml:space="preserve">อยู่ใน </w:t>
      </w:r>
      <w:r>
        <w:rPr>
          <w:rFonts w:asciiTheme="minorBidi" w:hAnsiTheme="minorBidi"/>
          <w:sz w:val="36"/>
          <w:szCs w:val="36"/>
        </w:rPr>
        <w:t xml:space="preserve">Box </w:t>
      </w:r>
      <w:r>
        <w:rPr>
          <w:rFonts w:asciiTheme="minorBidi" w:hAnsiTheme="minorBidi" w:hint="cs"/>
          <w:sz w:val="36"/>
          <w:szCs w:val="36"/>
          <w:cs/>
        </w:rPr>
        <w:t>เดิม แต่ทำให้ดีที่สุด ใช้กฎระเบียบ วัฒนธรรมที่มีอยู่</w:t>
      </w:r>
    </w:p>
    <w:p w:rsidR="00A22388" w:rsidRDefault="00A22388">
      <w:p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2. </w:t>
      </w:r>
      <w:r>
        <w:rPr>
          <w:rFonts w:asciiTheme="minorBidi" w:hAnsiTheme="minorBidi" w:hint="cs"/>
          <w:sz w:val="36"/>
          <w:szCs w:val="36"/>
          <w:cs/>
        </w:rPr>
        <w:t xml:space="preserve">ค่อยๆเปิด </w:t>
      </w:r>
      <w:r>
        <w:rPr>
          <w:rFonts w:asciiTheme="minorBidi" w:hAnsiTheme="minorBidi"/>
          <w:sz w:val="36"/>
          <w:szCs w:val="36"/>
        </w:rPr>
        <w:t xml:space="preserve">box </w:t>
      </w:r>
      <w:r>
        <w:rPr>
          <w:rFonts w:asciiTheme="minorBidi" w:hAnsiTheme="minorBidi" w:hint="cs"/>
          <w:sz w:val="36"/>
          <w:szCs w:val="36"/>
          <w:cs/>
        </w:rPr>
        <w:t>หลุดจากกล่องเดิม ส่วนจะไปกล่องใหม่อาจยังไม่จำเป็น แต่เห็นถึงโอกาส วิธีการ กฎระเบียบนอกกล่อง ซึ่งเป็นหัวข้อที่ผมพูดวันอาทิตย์นี้</w:t>
      </w:r>
    </w:p>
    <w:p w:rsidR="00A22388" w:rsidRDefault="00A22388">
      <w:p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หนังสือเล่มนี้ คือ ความสำคัญของข้อ </w:t>
      </w:r>
      <w:r>
        <w:rPr>
          <w:rFonts w:asciiTheme="minorBidi" w:hAnsiTheme="minorBidi"/>
          <w:sz w:val="36"/>
          <w:szCs w:val="36"/>
        </w:rPr>
        <w:t xml:space="preserve">3 </w:t>
      </w:r>
      <w:r>
        <w:rPr>
          <w:rFonts w:asciiTheme="minorBidi" w:hAnsiTheme="minorBidi" w:hint="cs"/>
          <w:sz w:val="36"/>
          <w:szCs w:val="36"/>
          <w:cs/>
        </w:rPr>
        <w:t xml:space="preserve">คือ เรามี </w:t>
      </w:r>
      <w:r>
        <w:rPr>
          <w:rFonts w:asciiTheme="minorBidi" w:hAnsiTheme="minorBidi"/>
          <w:sz w:val="36"/>
          <w:szCs w:val="36"/>
        </w:rPr>
        <w:t xml:space="preserve">Box </w:t>
      </w:r>
      <w:r>
        <w:rPr>
          <w:rFonts w:asciiTheme="minorBidi" w:hAnsiTheme="minorBidi" w:hint="cs"/>
          <w:sz w:val="36"/>
          <w:szCs w:val="36"/>
          <w:cs/>
        </w:rPr>
        <w:t xml:space="preserve">ที่ </w:t>
      </w:r>
      <w:r>
        <w:rPr>
          <w:rFonts w:asciiTheme="minorBidi" w:hAnsiTheme="minorBidi"/>
          <w:sz w:val="36"/>
          <w:szCs w:val="36"/>
        </w:rPr>
        <w:t xml:space="preserve">1 </w:t>
      </w:r>
      <w:r>
        <w:rPr>
          <w:rFonts w:asciiTheme="minorBidi" w:hAnsiTheme="minorBidi" w:hint="cs"/>
          <w:sz w:val="36"/>
          <w:szCs w:val="36"/>
          <w:cs/>
        </w:rPr>
        <w:t xml:space="preserve">และกำลังมาหา </w:t>
      </w:r>
      <w:r>
        <w:rPr>
          <w:rFonts w:asciiTheme="minorBidi" w:hAnsiTheme="minorBidi"/>
          <w:sz w:val="36"/>
          <w:szCs w:val="36"/>
        </w:rPr>
        <w:t xml:space="preserve">box </w:t>
      </w:r>
      <w:r>
        <w:rPr>
          <w:rFonts w:asciiTheme="minorBidi" w:hAnsiTheme="minorBidi" w:hint="cs"/>
          <w:sz w:val="36"/>
          <w:szCs w:val="36"/>
          <w:cs/>
        </w:rPr>
        <w:t xml:space="preserve">ใหม่เป็น </w:t>
      </w:r>
      <w:r>
        <w:rPr>
          <w:rFonts w:asciiTheme="minorBidi" w:hAnsiTheme="minorBidi"/>
          <w:sz w:val="36"/>
          <w:szCs w:val="36"/>
        </w:rPr>
        <w:t xml:space="preserve">box 2,3,4 </w:t>
      </w:r>
      <w:r>
        <w:rPr>
          <w:rFonts w:asciiTheme="minorBidi" w:hAnsiTheme="minorBidi" w:hint="cs"/>
          <w:sz w:val="36"/>
          <w:szCs w:val="36"/>
          <w:cs/>
        </w:rPr>
        <w:t xml:space="preserve">ซึ่งอาจคล้ายกับข้อ </w:t>
      </w:r>
      <w:r>
        <w:rPr>
          <w:rFonts w:asciiTheme="minorBidi" w:hAnsiTheme="minorBidi"/>
          <w:sz w:val="36"/>
          <w:szCs w:val="36"/>
        </w:rPr>
        <w:t xml:space="preserve">2 </w:t>
      </w:r>
      <w:r>
        <w:rPr>
          <w:rFonts w:asciiTheme="minorBidi" w:hAnsiTheme="minorBidi" w:hint="cs"/>
          <w:sz w:val="36"/>
          <w:szCs w:val="36"/>
          <w:cs/>
        </w:rPr>
        <w:t xml:space="preserve">แต่ไม่เหมือนทั้งหมด </w:t>
      </w:r>
    </w:p>
    <w:p w:rsidR="00A22388" w:rsidRDefault="00A22388" w:rsidP="00A22388">
      <w:pPr>
        <w:ind w:firstLine="720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lastRenderedPageBreak/>
        <w:t xml:space="preserve">คุณ </w:t>
      </w:r>
      <w:proofErr w:type="spellStart"/>
      <w:r w:rsidRPr="00A22388">
        <w:rPr>
          <w:rFonts w:asciiTheme="minorBidi" w:hAnsiTheme="minorBidi"/>
          <w:sz w:val="36"/>
          <w:szCs w:val="36"/>
        </w:rPr>
        <w:t>Brabandere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ใช้ประสบการณ์การเป็น </w:t>
      </w:r>
      <w:r>
        <w:rPr>
          <w:rFonts w:asciiTheme="minorBidi" w:hAnsiTheme="minorBidi"/>
          <w:sz w:val="36"/>
          <w:szCs w:val="36"/>
        </w:rPr>
        <w:t xml:space="preserve">Consultant  </w:t>
      </w:r>
      <w:r>
        <w:rPr>
          <w:rFonts w:asciiTheme="minorBidi" w:hAnsiTheme="minorBidi" w:hint="cs"/>
          <w:sz w:val="36"/>
          <w:szCs w:val="36"/>
          <w:cs/>
        </w:rPr>
        <w:t>ซึ่ง</w:t>
      </w:r>
      <w:r>
        <w:rPr>
          <w:rFonts w:asciiTheme="minorBidi" w:hAnsiTheme="minorBidi"/>
          <w:sz w:val="36"/>
          <w:szCs w:val="36"/>
        </w:rPr>
        <w:t xml:space="preserve">Box </w:t>
      </w:r>
      <w:r>
        <w:rPr>
          <w:rFonts w:asciiTheme="minorBidi" w:hAnsiTheme="minorBidi" w:hint="cs"/>
          <w:sz w:val="36"/>
          <w:szCs w:val="36"/>
          <w:cs/>
        </w:rPr>
        <w:t xml:space="preserve">ใหม่ที่เกิดขึ้นมีสาเหตุ </w:t>
      </w:r>
      <w:r>
        <w:rPr>
          <w:rFonts w:asciiTheme="minorBidi" w:hAnsiTheme="minorBidi"/>
          <w:sz w:val="36"/>
          <w:szCs w:val="36"/>
        </w:rPr>
        <w:t xml:space="preserve">5 </w:t>
      </w:r>
      <w:r>
        <w:rPr>
          <w:rFonts w:asciiTheme="minorBidi" w:hAnsiTheme="minorBidi" w:hint="cs"/>
          <w:sz w:val="36"/>
          <w:szCs w:val="36"/>
          <w:cs/>
        </w:rPr>
        <w:t xml:space="preserve">ประการ </w:t>
      </w:r>
    </w:p>
    <w:p w:rsidR="0081575F" w:rsidRDefault="00A22388" w:rsidP="00A22388">
      <w:pPr>
        <w:ind w:firstLine="72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1) </w:t>
      </w:r>
      <w:r>
        <w:rPr>
          <w:rFonts w:asciiTheme="minorBidi" w:hAnsiTheme="minorBidi" w:hint="cs"/>
          <w:sz w:val="36"/>
          <w:szCs w:val="36"/>
          <w:cs/>
        </w:rPr>
        <w:t xml:space="preserve">ระหว่างอยู่ </w:t>
      </w:r>
      <w:r w:rsidR="0081575F">
        <w:rPr>
          <w:rFonts w:asciiTheme="minorBidi" w:hAnsiTheme="minorBidi"/>
          <w:sz w:val="36"/>
          <w:szCs w:val="36"/>
        </w:rPr>
        <w:t xml:space="preserve">box </w:t>
      </w:r>
      <w:r w:rsidR="0081575F">
        <w:rPr>
          <w:rFonts w:asciiTheme="minorBidi" w:hAnsiTheme="minorBidi" w:hint="cs"/>
          <w:sz w:val="36"/>
          <w:szCs w:val="36"/>
          <w:cs/>
        </w:rPr>
        <w:t>เดิม ต้องตั้งข้อสงสัยในการทำงาน (</w:t>
      </w:r>
      <w:r w:rsidR="0081575F">
        <w:rPr>
          <w:rFonts w:asciiTheme="minorBidi" w:hAnsiTheme="minorBidi"/>
          <w:sz w:val="36"/>
          <w:szCs w:val="36"/>
        </w:rPr>
        <w:t>Doubt everything)</w:t>
      </w:r>
    </w:p>
    <w:p w:rsidR="0081575F" w:rsidRDefault="0081575F" w:rsidP="00A22388">
      <w:pPr>
        <w:ind w:firstLine="720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2) </w:t>
      </w:r>
      <w:r>
        <w:rPr>
          <w:rFonts w:asciiTheme="minorBidi" w:hAnsiTheme="minorBidi" w:hint="cs"/>
          <w:sz w:val="36"/>
          <w:szCs w:val="36"/>
          <w:cs/>
        </w:rPr>
        <w:t>คล้ายแนวคิดผม คือ ผู้นำต้องสร้างโอกาสซึ่ง</w:t>
      </w:r>
      <w:r w:rsidRPr="0081575F">
        <w:rPr>
          <w:rFonts w:asciiTheme="minorBidi" w:hAnsiTheme="minorBidi" w:cs="Cordia New"/>
          <w:sz w:val="36"/>
          <w:szCs w:val="36"/>
          <w:cs/>
        </w:rPr>
        <w:t xml:space="preserve">คุณ </w:t>
      </w:r>
      <w:proofErr w:type="spellStart"/>
      <w:r w:rsidRPr="0081575F">
        <w:rPr>
          <w:rFonts w:asciiTheme="minorBidi" w:hAnsiTheme="minorBidi"/>
          <w:sz w:val="36"/>
          <w:szCs w:val="36"/>
        </w:rPr>
        <w:t>Brabandere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เรียกว่า </w:t>
      </w:r>
      <w:r>
        <w:rPr>
          <w:rFonts w:asciiTheme="minorBidi" w:hAnsiTheme="minorBidi"/>
          <w:sz w:val="36"/>
          <w:szCs w:val="36"/>
        </w:rPr>
        <w:t xml:space="preserve">Probe in </w:t>
      </w:r>
      <w:proofErr w:type="spellStart"/>
      <w:r>
        <w:rPr>
          <w:rFonts w:asciiTheme="minorBidi" w:hAnsiTheme="minorBidi"/>
          <w:sz w:val="36"/>
          <w:szCs w:val="36"/>
        </w:rPr>
        <w:t>Posibility</w:t>
      </w:r>
      <w:proofErr w:type="spellEnd"/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>ต้องแสวงหาโอกาสใหม่</w:t>
      </w:r>
    </w:p>
    <w:p w:rsidR="00A22388" w:rsidRDefault="0081575F" w:rsidP="00A22388">
      <w:pPr>
        <w:ind w:firstLine="72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3) </w:t>
      </w:r>
      <w:r>
        <w:rPr>
          <w:rFonts w:asciiTheme="minorBidi" w:hAnsiTheme="minorBidi" w:hint="cs"/>
          <w:sz w:val="36"/>
          <w:szCs w:val="36"/>
          <w:cs/>
        </w:rPr>
        <w:t xml:space="preserve">งานทีอยู่ต้องแตกแขนงออก </w:t>
      </w:r>
      <w:r>
        <w:rPr>
          <w:rFonts w:asciiTheme="minorBidi" w:hAnsiTheme="minorBidi"/>
          <w:sz w:val="36"/>
          <w:szCs w:val="36"/>
        </w:rPr>
        <w:t xml:space="preserve">diverge </w:t>
      </w:r>
      <w:r w:rsidR="00913955">
        <w:rPr>
          <w:rFonts w:asciiTheme="minorBidi" w:hAnsiTheme="minorBidi" w:hint="cs"/>
          <w:sz w:val="36"/>
          <w:szCs w:val="36"/>
          <w:cs/>
        </w:rPr>
        <w:t xml:space="preserve">อย่าไปเดินในเส้นเดิม ต้องมองหาทางออกใหม่เสมอ </w:t>
      </w:r>
      <w:r w:rsidR="00913955">
        <w:rPr>
          <w:rFonts w:asciiTheme="minorBidi" w:hAnsiTheme="minorBidi"/>
          <w:sz w:val="36"/>
          <w:szCs w:val="36"/>
        </w:rPr>
        <w:tab/>
        <w:t>Alternative</w:t>
      </w:r>
    </w:p>
    <w:p w:rsidR="00913955" w:rsidRDefault="00913955" w:rsidP="00A22388">
      <w:pPr>
        <w:ind w:firstLine="720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4) Convergence </w:t>
      </w:r>
      <w:r>
        <w:rPr>
          <w:rFonts w:asciiTheme="minorBidi" w:hAnsiTheme="minorBidi" w:hint="cs"/>
          <w:sz w:val="36"/>
          <w:szCs w:val="36"/>
          <w:cs/>
        </w:rPr>
        <w:t>เอาแนวคิดความแตกต่างมารวมศูนย์กัน</w:t>
      </w:r>
    </w:p>
    <w:p w:rsidR="00913955" w:rsidRDefault="00913955" w:rsidP="00913955">
      <w:pPr>
        <w:ind w:firstLine="720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5) </w:t>
      </w:r>
      <w:r>
        <w:rPr>
          <w:rFonts w:asciiTheme="minorBidi" w:hAnsiTheme="minorBidi" w:hint="cs"/>
          <w:sz w:val="36"/>
          <w:szCs w:val="36"/>
          <w:cs/>
        </w:rPr>
        <w:t xml:space="preserve">จะต้องมีการประเมินผลซ้ำๆในสิ่งที่ทำ </w:t>
      </w:r>
      <w:proofErr w:type="gramStart"/>
      <w:r>
        <w:rPr>
          <w:rFonts w:asciiTheme="minorBidi" w:hAnsiTheme="minorBidi"/>
          <w:sz w:val="36"/>
          <w:szCs w:val="36"/>
        </w:rPr>
        <w:t xml:space="preserve">Reevaluate  </w:t>
      </w:r>
      <w:r>
        <w:rPr>
          <w:rFonts w:asciiTheme="minorBidi" w:hAnsiTheme="minorBidi" w:hint="cs"/>
          <w:sz w:val="36"/>
          <w:szCs w:val="36"/>
          <w:cs/>
        </w:rPr>
        <w:t>ซึ่งเป็นข้อเสนอแนะที่ดี</w:t>
      </w:r>
      <w:proofErr w:type="gramEnd"/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 xml:space="preserve">เราสามารถสร้าง </w:t>
      </w:r>
      <w:r>
        <w:rPr>
          <w:rFonts w:asciiTheme="minorBidi" w:hAnsiTheme="minorBidi"/>
          <w:sz w:val="36"/>
          <w:szCs w:val="36"/>
        </w:rPr>
        <w:t xml:space="preserve">Box </w:t>
      </w:r>
      <w:r>
        <w:rPr>
          <w:rFonts w:asciiTheme="minorBidi" w:hAnsiTheme="minorBidi" w:hint="cs"/>
          <w:sz w:val="36"/>
          <w:szCs w:val="36"/>
          <w:cs/>
        </w:rPr>
        <w:t xml:space="preserve">ใหม่ได้จาก </w:t>
      </w:r>
      <w:r>
        <w:rPr>
          <w:rFonts w:asciiTheme="minorBidi" w:hAnsiTheme="minorBidi"/>
          <w:sz w:val="36"/>
          <w:szCs w:val="36"/>
        </w:rPr>
        <w:t xml:space="preserve">Box </w:t>
      </w:r>
      <w:r>
        <w:rPr>
          <w:rFonts w:asciiTheme="minorBidi" w:hAnsiTheme="minorBidi" w:hint="cs"/>
          <w:sz w:val="36"/>
          <w:szCs w:val="36"/>
          <w:cs/>
        </w:rPr>
        <w:t xml:space="preserve">เดิม </w:t>
      </w:r>
    </w:p>
    <w:p w:rsidR="00913955" w:rsidRPr="00913955" w:rsidRDefault="00913955" w:rsidP="00913955">
      <w:pPr>
        <w:ind w:firstLine="720"/>
        <w:rPr>
          <w:rFonts w:asciiTheme="minorBidi" w:hAnsiTheme="minorBidi" w:hint="cs"/>
          <w:sz w:val="36"/>
          <w:szCs w:val="36"/>
          <w:cs/>
        </w:rPr>
      </w:pPr>
      <w:r>
        <w:rPr>
          <w:rFonts w:asciiTheme="minorBidi" w:hAnsiTheme="minorBidi" w:hint="cs"/>
          <w:sz w:val="36"/>
          <w:szCs w:val="36"/>
          <w:cs/>
        </w:rPr>
        <w:t xml:space="preserve">ขอฝากให้ท่านผู้อ่านให้ติดตามกันครับ </w:t>
      </w:r>
    </w:p>
    <w:p w:rsidR="00A22388" w:rsidRPr="00A22388" w:rsidRDefault="00A22388">
      <w:pPr>
        <w:rPr>
          <w:rFonts w:asciiTheme="minorBidi" w:hAnsiTheme="minorBidi"/>
          <w:sz w:val="36"/>
          <w:szCs w:val="36"/>
        </w:rPr>
      </w:pPr>
    </w:p>
    <w:p w:rsidR="00A22388" w:rsidRPr="00A22388" w:rsidRDefault="00A22388">
      <w:pPr>
        <w:rPr>
          <w:rFonts w:asciiTheme="minorBidi" w:hAnsiTheme="minorBidi" w:hint="cs"/>
          <w:sz w:val="36"/>
          <w:szCs w:val="36"/>
          <w:cs/>
        </w:rPr>
      </w:pPr>
    </w:p>
    <w:sectPr w:rsidR="00A22388" w:rsidRPr="00A2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81575F"/>
    <w:rsid w:val="008F4FA1"/>
    <w:rsid w:val="00913955"/>
    <w:rsid w:val="00A22388"/>
    <w:rsid w:val="00B44476"/>
    <w:rsid w:val="00C40DEE"/>
    <w:rsid w:val="00E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yanee309</dc:creator>
  <cp:lastModifiedBy>yanee309</cp:lastModifiedBy>
  <cp:revision>1</cp:revision>
  <dcterms:created xsi:type="dcterms:W3CDTF">2013-09-18T03:56:00Z</dcterms:created>
  <dcterms:modified xsi:type="dcterms:W3CDTF">2013-09-18T04:59:00Z</dcterms:modified>
</cp:coreProperties>
</file>