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44" w:rsidRDefault="000D1A44" w:rsidP="000D1A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ใบงานรายวิชาอรรถกถาพระอภิธรรมปิฎก  ครั้งที่  ๔</w:t>
      </w:r>
    </w:p>
    <w:p w:rsidR="002B2588" w:rsidRPr="002B2588" w:rsidRDefault="002B2588" w:rsidP="002B2588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โดยพระมหาโชคชัย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พุทฺธิ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ญาณเมธี</w:t>
      </w:r>
    </w:p>
    <w:p w:rsidR="00204E20" w:rsidRPr="002B2588" w:rsidRDefault="00204E20" w:rsidP="00204E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ให้นักศึกษาตอบคำถามต่อไปนี้มาให้ชัดเจน</w:t>
      </w:r>
    </w:p>
    <w:p w:rsidR="00204E20" w:rsidRPr="002B2588" w:rsidRDefault="00C46562" w:rsidP="00C4656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๑.จงอธิบายความหมายและประเภทของคำว่า วิภังค์</w:t>
      </w:r>
    </w:p>
    <w:p w:rsidR="001E3ADA" w:rsidRPr="002B2588" w:rsidRDefault="00C46562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ตอบ</w:t>
      </w:r>
      <w:r w:rsidR="00234BB5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วิภังค์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 คือแยกจากกลุ่มธรรมะต่าง ๆ ให้เห็นรายละเอียด เช่น คำว่า ขันธ์ ๕ อายตนะ ๑๒ จำแนกรายละเอียดออกไป การแยกกลุ่มหรืออธิบายแจกรายละเอียดของธรรมะต่าง ๆ ออกไปในเล่มที่ ๓๕ นี้ มี ๑๘ หมวด คือ</w:t>
      </w:r>
    </w:p>
    <w:p w:rsidR="001E3ADA" w:rsidRPr="002B2588" w:rsidRDefault="00FA6C53" w:rsidP="002C534B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๑.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ขันธ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วิภังค์ แจกขันธ์ ๕</w:t>
      </w:r>
    </w:p>
    <w:p w:rsidR="001E3ADA" w:rsidRPr="002B2588" w:rsidRDefault="00FA6C53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๒. อายตนวิภังค์ แจกอายตนะ ๑๒</w:t>
      </w:r>
    </w:p>
    <w:p w:rsidR="001E3ADA" w:rsidRPr="002B2588" w:rsidRDefault="00FA6C53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๓. ธาตุวิภังค์ แจกธาตุ ๖ และธาตุ ๑๘</w:t>
      </w:r>
    </w:p>
    <w:p w:rsidR="001E3ADA" w:rsidRPr="002B2588" w:rsidRDefault="00FA6C53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๔.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สัจจ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วิภังค์ แจก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อริยสัจจ์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๔</w:t>
      </w:r>
    </w:p>
    <w:p w:rsidR="001E3ADA" w:rsidRPr="002B2588" w:rsidRDefault="00FA6C53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๕.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อินทริย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วิภังค์ แจกอินทรีย์ ๒๒</w:t>
      </w:r>
    </w:p>
    <w:p w:rsidR="001E3ADA" w:rsidRPr="002B2588" w:rsidRDefault="00FA6C53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๖.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ปัจจ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ยาการวิภังค์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แจกปัจจ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ยาการ ๑๒ ที่เรียก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ว่าปฏิจจสมุป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1E3ADA" w:rsidRPr="002B2588" w:rsidRDefault="001E3AD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C53"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B2588">
        <w:rPr>
          <w:rFonts w:ascii="TH SarabunPSK" w:hAnsi="TH SarabunPSK" w:cs="TH SarabunPSK"/>
          <w:sz w:val="32"/>
          <w:szCs w:val="32"/>
          <w:cs/>
        </w:rPr>
        <w:t>๗. สติปัฏฐานวิภังค์ แจกสติปัฏฐาน ๔</w:t>
      </w:r>
    </w:p>
    <w:p w:rsidR="001E3ADA" w:rsidRPr="002B2588" w:rsidRDefault="001E3AD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C53"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๘.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สัมมัปปธาน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วิภังค์ แจก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สัมมัปปธาน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 ( เพียรชอบ ) ๔</w:t>
      </w:r>
    </w:p>
    <w:p w:rsidR="001E3ADA" w:rsidRPr="002B2588" w:rsidRDefault="00FA6C53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๙. อิทธิปาทวิภังค์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แจกอื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ทธิบาท ๔</w:t>
      </w:r>
    </w:p>
    <w:p w:rsidR="001E3ADA" w:rsidRPr="002B2588" w:rsidRDefault="001E3ADA" w:rsidP="002C534B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C53" w:rsidRPr="002B258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C451D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C53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588">
        <w:rPr>
          <w:rFonts w:ascii="TH SarabunPSK" w:hAnsi="TH SarabunPSK" w:cs="TH SarabunPSK"/>
          <w:sz w:val="32"/>
          <w:szCs w:val="32"/>
          <w:cs/>
        </w:rPr>
        <w:t>๑๐. โพ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ชฌังค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วิภังค์ แจกโพชฌงค์ ๗</w:t>
      </w:r>
    </w:p>
    <w:p w:rsidR="001E3ADA" w:rsidRPr="002B2588" w:rsidRDefault="001E3AD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A6C53" w:rsidRPr="002B258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C451D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๑๑.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มัคค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วิภังค์ แจกมรรคมีองค์ ๘</w:t>
      </w:r>
    </w:p>
    <w:p w:rsidR="001E3ADA" w:rsidRPr="002B2588" w:rsidRDefault="001E3AD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6C53" w:rsidRPr="002B258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C451D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C53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588">
        <w:rPr>
          <w:rFonts w:ascii="TH SarabunPSK" w:hAnsi="TH SarabunPSK" w:cs="TH SarabunPSK"/>
          <w:sz w:val="32"/>
          <w:szCs w:val="32"/>
          <w:cs/>
        </w:rPr>
        <w:t>๑๒. ฌานวิภังค์ แจกฌาน ( การเพ่งอารมณ์ ) ทั้งรูปฌานและอรูปฌาน</w:t>
      </w:r>
    </w:p>
    <w:p w:rsidR="001E3ADA" w:rsidRPr="002B2588" w:rsidRDefault="00FA6C53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C451D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๑๓.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อัปปมัญญา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วิภังค์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แจกอัปปมัญญา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๔ ( พรหมวิหาร ๔ ที่แผ่ไปโดยไม่ กำหนดประมาณ )</w:t>
      </w:r>
    </w:p>
    <w:p w:rsidR="001E3ADA" w:rsidRPr="002B2588" w:rsidRDefault="00FA6C53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51D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๑๔.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สิกขาป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ทวิ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ภังค์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แจกสิกขาบท ๕ คือศีล ๕</w:t>
      </w:r>
    </w:p>
    <w:p w:rsidR="001E3ADA" w:rsidRPr="002B2588" w:rsidRDefault="00FA6C53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C451D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๑๕. ปฏิสัมภิทาวิภังค์ แจกปฏิสัมภิทา ( ความแตกฉาน ) ๔</w:t>
      </w:r>
    </w:p>
    <w:p w:rsidR="001E3ADA" w:rsidRPr="002B2588" w:rsidRDefault="001E3AD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A6C53" w:rsidRPr="002B258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C451D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588">
        <w:rPr>
          <w:rFonts w:ascii="TH SarabunPSK" w:hAnsi="TH SarabunPSK" w:cs="TH SarabunPSK"/>
          <w:sz w:val="32"/>
          <w:szCs w:val="32"/>
          <w:cs/>
        </w:rPr>
        <w:t>๑๖. ญาณวิภังค์ แจกญาณ ( ความรู้ ) ตั้งแต่หมวด ๑ ถึงหมวด ๑๐</w:t>
      </w:r>
    </w:p>
    <w:p w:rsidR="001E3ADA" w:rsidRPr="002B2588" w:rsidRDefault="00FA6C53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C451D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๑๗.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ขุททก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วัตถุวิภังค์ แจกเรื่องเล็ก ๆ น้อย ๆ ตั้งแต่หมวดที่ ๑ ถึงหมวดที่ ๑๘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และทิฏฐิ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๖๒</w:t>
      </w:r>
    </w:p>
    <w:p w:rsidR="001E3ADA" w:rsidRPr="002B2588" w:rsidRDefault="001E3AD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C53" w:rsidRPr="002B25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C451D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๑๘.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ธัมมหทย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วิภังค์ แจกหัวใจหรือหัวข้อธรรม</w:t>
      </w:r>
    </w:p>
    <w:p w:rsidR="005C451D" w:rsidRPr="00FA5F35" w:rsidRDefault="005C451D" w:rsidP="00FA5F3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ในการแจกธรรมะทั้งสิบแปดหัวข้อเหล่านี้ โดยมากได้ตั้งเป็น ๓ ภาค คือเป็นหัวข้อฝ่ายพระสูตร ( สุต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ตันต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- ภา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ยะ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หัวข้อฝ่ายพระอภิธรรม (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อภิธัมม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ยะ ) และหมวดถามตอบปัญหา ( ปัญหา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ปุจฉ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กะ ) เป็นการแยกอธิบายให้เห็น ว่า ศัพท์ธรรมะนั้น ๆอธิบายตามแนวพระสูตรอย่างไร ตามแนวพระอภิธรรมอย่างไร มีพิเศษออกไป คือข้อ ๕ และข้อ ๑๔ ไม่มี หัวข้อฝ่ายพระสูตร และข้อ ๑๖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๑๗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และ ๑๘ ไม่ตั้งเป็นหัวข้อฝ่ายพระสูตร ฝ่ายพระอภิธรรม หากตั้งตามหมวดที่ ๑ ที่ ๒ เป็นต้น.</w:t>
      </w:r>
      <w:bookmarkStart w:id="0" w:name="_GoBack"/>
      <w:bookmarkEnd w:id="0"/>
    </w:p>
    <w:p w:rsidR="004C0C0A" w:rsidRPr="002B2588" w:rsidRDefault="004C0C0A" w:rsidP="001E3AD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3ADA" w:rsidRPr="002B2588" w:rsidRDefault="001E3AD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ขยายความ</w:t>
      </w:r>
    </w:p>
    <w:p w:rsidR="005C451D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ขันธ</w:t>
      </w:r>
      <w:proofErr w:type="spellEnd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วิภังค์ แจกขันธ์ ๕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ก. สุต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ตันต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ยะ แจกตามแนวพระสูตร</w:t>
      </w:r>
    </w:p>
    <w:p w:rsidR="001E3ADA" w:rsidRPr="002B2588" w:rsidRDefault="001E3AD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>ขันธ์หรือกอง ๕ คือ กองรูป</w:t>
      </w:r>
      <w:r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Pr="002B2588">
        <w:rPr>
          <w:rFonts w:ascii="TH SarabunPSK" w:hAnsi="TH SarabunPSK" w:cs="TH SarabunPSK"/>
          <w:sz w:val="32"/>
          <w:szCs w:val="32"/>
          <w:cs/>
        </w:rPr>
        <w:t>กองเวทนา</w:t>
      </w:r>
      <w:r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Pr="002B2588">
        <w:rPr>
          <w:rFonts w:ascii="TH SarabunPSK" w:hAnsi="TH SarabunPSK" w:cs="TH SarabunPSK"/>
          <w:sz w:val="32"/>
          <w:szCs w:val="32"/>
          <w:cs/>
        </w:rPr>
        <w:t>กองสัญญา</w:t>
      </w:r>
      <w:r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Pr="002B2588">
        <w:rPr>
          <w:rFonts w:ascii="TH SarabunPSK" w:hAnsi="TH SarabunPSK" w:cs="TH SarabunPSK"/>
          <w:sz w:val="32"/>
          <w:szCs w:val="32"/>
          <w:cs/>
        </w:rPr>
        <w:t>กองสังขาร</w:t>
      </w:r>
      <w:r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กองวิญญาณ.  ใน ๕ กองนั้น กองรูปเป็นไฉน </w:t>
      </w:r>
      <w:r w:rsidRPr="002B2588">
        <w:rPr>
          <w:rFonts w:ascii="TH SarabunPSK" w:hAnsi="TH SarabunPSK" w:cs="TH SarabunPSK"/>
          <w:sz w:val="32"/>
          <w:szCs w:val="32"/>
        </w:rPr>
        <w:t xml:space="preserve">? </w:t>
      </w:r>
      <w:r w:rsidRPr="002B2588">
        <w:rPr>
          <w:rFonts w:ascii="TH SarabunPSK" w:hAnsi="TH SarabunPSK" w:cs="TH SarabunPSK"/>
          <w:sz w:val="32"/>
          <w:szCs w:val="32"/>
          <w:cs/>
        </w:rPr>
        <w:t>รูปใด ๆที่เป็นอดีต อนาคต หรือปัจจุบัน</w:t>
      </w:r>
      <w:r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Pr="002B2588">
        <w:rPr>
          <w:rFonts w:ascii="TH SarabunPSK" w:hAnsi="TH SarabunPSK" w:cs="TH SarabunPSK"/>
          <w:sz w:val="32"/>
          <w:szCs w:val="32"/>
          <w:cs/>
        </w:rPr>
        <w:t>ภายในหรือภายนอก</w:t>
      </w:r>
      <w:r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Pr="002B2588">
        <w:rPr>
          <w:rFonts w:ascii="TH SarabunPSK" w:hAnsi="TH SarabunPSK" w:cs="TH SarabunPSK"/>
          <w:sz w:val="32"/>
          <w:szCs w:val="32"/>
          <w:cs/>
        </w:rPr>
        <w:t>หยาบหรือ ละเอียด</w:t>
      </w:r>
      <w:r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Pr="002B2588">
        <w:rPr>
          <w:rFonts w:ascii="TH SarabunPSK" w:hAnsi="TH SarabunPSK" w:cs="TH SarabunPSK"/>
          <w:sz w:val="32"/>
          <w:szCs w:val="32"/>
          <w:cs/>
        </w:rPr>
        <w:t>เลวหรือประณีต</w:t>
      </w:r>
      <w:r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Pr="002B2588">
        <w:rPr>
          <w:rFonts w:ascii="TH SarabunPSK" w:hAnsi="TH SarabunPSK" w:cs="TH SarabunPSK"/>
          <w:sz w:val="32"/>
          <w:szCs w:val="32"/>
          <w:cs/>
        </w:rPr>
        <w:t>อยู่ในที่ไกลหรือใกล้ รวบรวมย่นย่อรูปนั้นเข้าเป็นอันเดียวกัน นี้เรียกว่า รูป.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ต่อจากนั้นเป็นการอธิบายรูปที่เป็นอดีต อนาคต ปัจจุบันว่า หมายความอย่างไร อธิบายหมด จนกระทั่งว่า รูปที่อยู่ไกลหรือใกล้ ความหมายว่าอย่างไร แล้วอธิบายเวทนา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สัญญา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สังขาร และวิญญาณ ในทำนองเดียวกับรูป จนจบหมด ทุกข้อ จ</w:t>
      </w:r>
      <w:r w:rsidRPr="002B2588">
        <w:rPr>
          <w:rFonts w:ascii="TH SarabunPSK" w:hAnsi="TH SarabunPSK" w:cs="TH SarabunPSK"/>
          <w:sz w:val="32"/>
          <w:szCs w:val="32"/>
          <w:cs/>
        </w:rPr>
        <w:t>ัดว่าจบสุต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ตันต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ยะ 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ข.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อภิธัมม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ยะ แจกตามแนวอภิธรรม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ขันธ์หรือกอง ๕ คือ กองรูป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กองเวทนา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กองสัญญา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กองสังขาร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กองวิญญาณ.ใน ๕ กองนั้น กองรูปเป็นไฉน 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?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รูปที่มีอย่างเดียว ได้แก่รูปทั้งปวง มิใช่เหตุ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ไม่มีเหตุ เป็นต้น ( ทำนอง เดียวกับที่กล่าวไว้ในรูปกัณฑ์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ในธัมมสังคณี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เล่มที่ ๓๔ ที่ย่อมาแล้ว ) จนถึงหมวดที่ ๑๑ คือรูปแจกออกเป็น ๑๑ อย่าง มีอะไร บ้าง.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ต่อจากนั้นอธิบายกองเวทนา ( ความรู้สึกอารมณ์ ) ตั้งแต่อย่างเดียวไปจนถึง ๑๐ อย่าง แล้งอธิบาย ยักย้ายนัย ไปจนถึงเวทนา ๒๔ เวทนา ๓๐ และเวทนามากอย่าง.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ต่อจากนั้นอธิบายกองสัญญา ( ความจำได้หมายรู้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กองสังขาร ( เจตนาหรือความคิด ) และกองวิญญาณ ( ความรู้แจ้งอารมณ์ ) ในทำนองเดียวกับเวทนา.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ค. ปัญหา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ปุจฉ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กะ หมวดถามตอบปัญหา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การถามตอบปัญหาในเรื่องขันธ์ ๕ นี้ ตั้งตามแนวบทตั้ง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ของธัมมสังคณี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เล่มที่ ๓๔ กล่าวคือ ตั้งคำถามว่า ขันธ์ ๕ นั้น เป็นกุศลเท่าไร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เป็นอกุศลเท่าไร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เป็นอัพยากฤตเท่าไร ( ลงท้ายจนจบ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อภิธัมม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มาติกา ) คือท้าย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ของปิฏฐิ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ทุกะ (หมวด ๒ รั้งท้าย ) ว่าเป็นธรรมมีข้าศึกเท่าไร ไม่มีข้าศึกเท่าไร (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กติ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สรณา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กติอสรณา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).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ครั้นแล้วได้ตอบเป็นลำดับไปว่า " กองรูปเป็นอัพยากฤต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ส่วนกองทั้งสี่ ( นอกจากนั้น ) เป็นกุศลบ้าง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อกุศล บ้าง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อัพยากฤตบ้าง " นอกจากนั้นกล่าวถึงขันธ์หรือกอง ๒ ว่า ไม่ควรกล่าวว่าประกอบด้วยเวทนา ที่เป็นสุขบ้าง เป็นทุกข์บ้าง ไม่สุขไม่ทุกข์บ้าง แต่ขันธ์หรือกอง ๓ ประกอบด้วยเวทนาที่เป็นสุขบ้าง เป็นทุกข์บ้าง ไม่ทุกข์ไม่สุขบ้าง.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ตอนจบได้กล่าวว่า รูปขันธ์ ( กองรูป ) ไม่มีข้าศึก ส่วนขันธ์ ๔ ( ที่เหลือ ) มีข้าศึกบ้าง ไม่มีข้าศึกบ้าง.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๒. อายตนวิภังค์ แจกอายตนะ ๑๒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ก. สุต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ตันต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ยะ แจกตามแนวพระสูตร</w:t>
      </w:r>
    </w:p>
    <w:p w:rsidR="004C0C0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อายตนะ ( ที่ต่อหรือบ่อเกิด ) ๑๒ อย่าง คือ อายตนะคือตา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รูป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หู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เสียง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จมูก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กลิ่น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ลิ้น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รส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กาย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โผฏฐัพพะ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ใจ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ธรรมะ.  แล้วยกชื่ออายตนะทั้งสิบสองข้อขึ้นกล่าวทีละข้อว่า ไม่เที่ยง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เป็นทุกข์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ไม่ใช่ตัวตน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มีความแปรปรวนเป็น ธรรมดา.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ข.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อภิธัมม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ยะ แจกตามแนวพระอภิธรรม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อายตนะ ๑๒ อย่าง คือตา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หู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จมูก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ลิ้น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กาย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ใจ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รูป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เสียง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กลิ่น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รส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โผฏฐัพพะ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ธรรมะ ( พึงสังเกต วิธีเรียงลำดับเทียบเคียงกับข้างบนดูด้วย ).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ครั้นแล้วอธิบายตา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หู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จมูก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ลิ้น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กาย แต่ละข้อว่า เป็นประสาทอาศัยธาตุ ๔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ส่วนใจอธิบายตามแบบ วิญญาณขันธ์ในขันธ์ ๕ ที่กล่าวมาแล้ว และได้อธิบายรูปว่า ได้แก่สี่ที่อาศัยธาตุทั้งสี่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เสียง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กลิ่น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รส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ว่า อาศัยธาตุทั้งสี่. โผฏฐัพพะ ( สิ่งที่ถูกต้องได้ด้วยกาย ) ว่า ได้แก่ธาตุ ๓ คือ ธาตุดิน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ธาตุไฟ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ธาตุลม๑ ส่วนธรรมะ ( สิ่งที่รู้ได้ด้วยใจ ) ได้แก่เวทนาขันธ์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สัญญาขันธ์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สังขารขันธ์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รูปที่เห็นไม่ได้ ถูกต้องไม่ได้ อันนับเนื่อง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ในธัมมายต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นะ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และอสังขต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ธาตุ ( ธาตุที่ไม่มีปัจจัยปรุงแต่ง ได้แก่นิพพาน ).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ค. ปัญหา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ปุจฉ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กะ หมวดถามตอบปัญหา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เป็นการถามแบบเดียวกับ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ขันธ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วิภังค์ คืออายตนะ ๑๒ มีกุศลกี่อย่าง อกุศลกี่อย่าง อัพยากฤตกี่อย่าง ฯลฯ มีข้าศึกกี่อย่าง ไม่มีข้าศึกกี่อย่าง.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ตอบว่า อายตนะ ๑๐ เป็นอัพยากฤต คือเป็นกลาง ๆ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ส่วนอายตนะ ๒ ( อายตนะคือใจกับธรรมะ ) เป็นกุศล บ้าง อกุศลบ้าง อัพยากฤตบ้าง ฯลฯ อายตนะ ๑๐ ไม่มีข้าศึก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ส่วนอายตนะ ๒ ( อายตนะคือใจกับธรรมะ ) เป็นกุศลบ้าง อายตนะ ๒ ( อายตนะคือใจกับธรรมะ คือสิ่งที่รู้ได้ด้วยใจ ) มีข้าศึก.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( หมายเหตุ : แสดงว่า ตา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หู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จมูก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ลิ้น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กาย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รูป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เสียง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กลิ่น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รส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โผฏฐัพพะ รวม ๑๐ อย่างนี้เป็น กลาง ๆ และไม่มีข้าศึกเพราะเป็นรูป ส่วนใจกับธรรมะเป็นกุศลบ้าง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อกุศลบ้าง อัพยากฤตบ้าง และมีข้าศึกคือกิเลส ).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๓. ธาตุวิภังค์ แจกธาตุ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ก. สุต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ตันต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ยะ แจกตามแนวพระสูตร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ธาตุ ๖ คือธาตุดิน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น้ำ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ไฟ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ลม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อากาศ ( ช่องว่าง ) และวิญญาณ ( ธาตุรู้ ) แล้วอธิบายว่า ธาตุเหล่านี้หมาย ความถึงอะไร โดยเฉพาะธาตุรู้หรือวิญญาณธาตุ อธิบายว่า ได้แก่ธาตุรู้ทางตา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หู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จมูก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ลิ้น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กาย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ใจ.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แล้วได้กล่าวถึงธาตุ ๖ อื่นอีก คือ สุข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ทุกข์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โสมนัส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โทมนัส</w:t>
      </w:r>
      <w:r w:rsidR="001E3ADA" w:rsidRPr="002B2588">
        <w:rPr>
          <w:rFonts w:ascii="TH SarabunPSK" w:hAnsi="TH SarabunPSK" w:cs="TH SarabunPSK"/>
          <w:sz w:val="32"/>
          <w:szCs w:val="32"/>
        </w:rPr>
        <w:t>,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๒ อุเบกขา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อวิชชา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และธาตุ ๖ อื่นอีก ได้แก่กาม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พยาบาท ( คิดปองร้าย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วิสิงหา ( เบียดเบียน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เนกขัมมะ ( ออกจากกาม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อัพยาบาท ( ไม่คิดปองร้าย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อวิ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สิงหา ( ไม่เบียดเบียน ) ในภาคอธิบายได้กล่าวถึงพยาบาทว่า ได้แก่ความคิดปองร้าย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ความโกรธ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ความยินร้ายแห่งจิต เป็นต้น วิสิงหา ได้แก่การเบียดเบียนสัตว์ด้วยฝ่ามือ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ท่อนไม้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ศัตรา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เชือก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หรือสิ่งอื่น ๆ ส่วนอัพยาบาท ได้แก่การแผ่เมตตา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อวิหิงสา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ได้แก่การแผ่กรุณา.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ข.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อภิธัมม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ยะ แจกตามแนวอภิธรรม</w:t>
      </w:r>
    </w:p>
    <w:p w:rsidR="001E3AD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ธาตุ ๑๘ คือ ตา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รูป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ความรู้แจ้งอารมณ์ทางตา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หู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เสียง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ความรู้แจ้งอารมณ์ทางหู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จมูก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กลิ่น ความรู้ แจ้งในอารมณ์ทางจมูก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ลิ้น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รส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ความรู้แจ้งอารมณ์ทางลิ้น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กาย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สิ่งที่ถูกต้องได้ด้วยกาย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ความรู้แจ้งอารมณ์ทางกาย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ใจ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สิ่ง ที่รู้ได้ด้วยใจ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ความรู้แจ้งอารมณ์ทางใจ ต่อจากนั้นเป็นคำอธิบาย.</w:t>
      </w:r>
    </w:p>
    <w:p w:rsidR="004C0C0A" w:rsidRPr="002B2588" w:rsidRDefault="004C0C0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ค. ปัญหา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ปุจฉ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กะ หมวดถามตอบปัญหา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 ตั้งปัญหาแบบเดียวกับที่แล้ว ๆ มา ตอบว่า ธาตุ ๑๖ เป็นอัพยากฤต คือเป็นกลาง ๆ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ธาตุ ๒ เป็นกุศลบ้าง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อกุศลบ้าง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อัพยากฤตบ้าง ฯลฯ ธาตุ ๑๖ ไม่มีข้าศึก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ธาตุ ๒ มีข้าศึก.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( หมายเหตุ : ธาตุ ๒ ได้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แก่ธัมม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ธาตุ กับมโนวิญญาณธาตุ นอกนั้นเป็นธาตุ ๑๖ ).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สัจจ</w:t>
      </w:r>
      <w:proofErr w:type="spellEnd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วิภังค์ แจกสัจจะ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ก. สุต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ตันต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ยะ แจกตามแนวพระสูตร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อริยสัจจ์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๔ คือ ทุกข์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เหตุให้ทุกข์เกิด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ความดับทุกข์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ข้อปฏิบัติให้ถึงความดับทุกข์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แล้วอธิบาย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อริยสัจจ์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แต่ละข้อ.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ข.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อภิธัมม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ยะ แจกตามแนวพระอภิธรรม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แจก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อริยสัจจ์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๔ แบบเดียวกัน แต่คำอธิบายต่างกันดังต่อไปนี้ :- ตัณหาเรียกว่า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ทุกข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สมุทัย เหตุให้ทุกข์เกิด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ทุกข์ คือกิเลสที่เหลือ ( นอกจากตัณหา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อกุศลธรรมที่เหลือ ( นอกจากตัณหา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กุศลมูล ๓ ที่ยังมีอาสวะ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กุศลธรรมที่เหลือ ที่ยังมีอาสวะ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วิบาก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กิริยา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รูปทั้งปวง นี้เรียกว่าทุกข์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การละตัณหาได้ เรียกว่า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ทุกขนิ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โรธ ความดับทุกข์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มรรคมีองค์ ๘ ซึ่งมีในสมัยที่เจริญ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โลกุตตรฌาน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เรียกว่า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ทุกขนิ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โรธคา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มินี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ปฏิปทา ข้อปฏิบัติให้ถึงความดับทุกข์ นอกจากนี้ยังอธิบายยักย้ายนัย อื่นอีก.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ค. ปัญหา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ปุจฉ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กะ หมวดถามตอบปัญหา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คำถามทำนองเดียวกับที่แล้วมา ตอบว่า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สมุทยสัจจ์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( ความจริงคือเหตุให้ทุกข์เกิด ) เป็นอกุศล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มัคคสัจจ์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( ความจริงคือหนทางหรือข้อปฏิบัติให้ถึงความดับทุกข์ ) เป็นกุศล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นิโรธ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สัจจ์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( ความจริงคือความดับทุกข์ ) เป็นอัพยากฤต ( เป็นกลาง ๆ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ทุกขสัจจ์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( ความจริงคือทุกข์ ) เป็นกุศลบ้าง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อกุศลบ้าง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อัพยากฤตบ้าง ฯลฯ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สมุทยสัจจ์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มีข้าศึก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สัจจะ ๒ ( นิโรธกับมรรค ) ไม่มีข้าศึก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ทุกขสัจจ์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มีข้าศึกบ้าง ไม่มีข้าศึกบ้าง ( ส่วนที่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เป็นี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รูปไม่มีข้าศึก ส่วนที่เป็นนามมีข้าศึก ).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อินทริย</w:t>
      </w:r>
      <w:proofErr w:type="spellEnd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วิภังค์ แจกอินทรีย์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ก.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อภิธัมม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ยะ แจกตามแนวพระอภิธรรม</w:t>
      </w:r>
      <w:r w:rsidR="001E3ADA" w:rsidRPr="002B2588">
        <w:rPr>
          <w:rFonts w:ascii="TH SarabunPSK" w:hAnsi="TH SarabunPSK" w:cs="TH SarabunPSK"/>
          <w:sz w:val="32"/>
          <w:szCs w:val="32"/>
        </w:rPr>
        <w:t>,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๓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อินทรีย์ ๒๒ ได้แก่อินทรีย์คือตา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หู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จมูก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ลิ้น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กาย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ใจ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อินทรีย์คือหญิง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ชาย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ชีวิต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อินทรีย์คือสุข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ทุกข์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โสมนัส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โทมนัส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อุเบกขา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อินทรีย์คือความเชื่อ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ความเพียร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สติ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สมาธิ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ปัญญา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อินทรีย์คืออัธยาศัยที่มุ่งบรรลุมรรคผล ของผู้ปฏิบัติ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อินทรีย์คือการตรัสรู้สัจ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จธรรม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ด้วยมรรค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อินทรีย์ของพระอรหันต์ผู้ตรัสรู้สัจ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จธรรม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แล้ว.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( หมายเหตุ : ในปฏิสัมภิทามรรค เล่มที่ ๓๑ ในพระสุตตันตปิฎกเล่มที่ ๓ กล่าวว่า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อนัญญตัญญัส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- สามีตินท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( อินทรีย์คืออัธยาศัยที่มุ่งบรรลุมรรคผลของผู้ปฏิบัติ ) ได้แก่โสดาปัตติมรรค.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อัญญิ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นท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( อินทรีย์คือการตรัสรู้ สัจ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จธรรม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ด้วยมรรค ) ได้แก่โสดาปัตติผล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สกทาคามิมรรค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สกทาคามิผล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อนาคามิมรรค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อรหัตตมรรค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รวม ๖ ฐานะ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อัญญา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ตาวินท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( อินทรีย์ของพระอรหันต์ผู้ตรัสรู้สัจ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จธรรม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แล้ว ) ได้แก่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อรหัตต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ผล.</w:t>
      </w:r>
    </w:p>
    <w:p w:rsidR="00B54DF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ข. ปัญหา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ปุจฉ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กะ หมวดถามตอบปัญหา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คำถามคงเป็นแบบเดิม คำตอบว่า อินทรีย์ ๑๐ เป็นอัพยากฤต ( กลาง ๆ )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อินทรย์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คือโทมนัส (ความทุกข์ใจ ) เป็นอกุศล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อนัญญตัญญัส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สามีตินท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๔ เป็นกุศล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อินทรีย์ ๔ เป็นกุศลบ้าง อัพยากฤต บ้าง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อินทรีย์ ๖ เป็นกุศลบ้าง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อกุศลบ้าง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อัพยากฤตบ้าง ฯลฯ อินทรีย์ ๑๕ ไม่มีข้าศึก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อินทรีย์คือโทมนัส ( ความทุกข์ใจ ) มีข้าศึก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อินทรีย์ ๖ มีข้าศึกบ้าง ไม่มีข้าศึกบ้าง.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๖. 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ปัจจ</w:t>
      </w:r>
      <w:proofErr w:type="spellEnd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ยาการวิภังค์ 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แจกปัจจ</w:t>
      </w:r>
      <w:proofErr w:type="spellEnd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ยาการ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ก. สุต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ตันต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ยะ แจกตามแนวพระสูตร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เพราะอวิชชา ( ความไม่รู้ ) เป็นปัจจัยจึงมีสังขาร ( เจตนา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เพราะสังขารเป็นปัจจัยจึงมีวิญญาณ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 วิญญาณเป็นปัจจัยจึงมีนามรูป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เพราะนามรูปเป็นปัจจัยจึงมีอายตนะ ๖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เพราะอายตนะ ๖ เป็นปัจจัยจึงมีผัสสะ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เพราะผัสสะ เป็นปัจจัยจึงมีเวทนา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เพราะเวทนาเป็นปัจจัยจึงมีตัณหา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เพราะตัณหาเป็นปัจจัยจึงมีอุปาทาน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เพราะอุปาทานเป็นปัจจัยจึงมีภพ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เพราะภพเป็นปัจจัยจึงมีชาติ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เพราะชาติเป็นปัจจัยจึงมีชรา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มรณะ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กะ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ปริเทวะ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ทุกข์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โทมนัส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อุปายาส๕ นี้เป็นความเกิดขึ้นแห่งกองทุกข์ทั้งสิ้น. ต่อจากนั้นเป็นคำอธิบาย.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ข.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อภิธัมม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ชนี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ยะ แจกตามแนวอภิธรรม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ในบทตั้งตามแนวอภิธรรมนี้ แบ่งออกเป็น ๕ ตอน คือตอนแรกเรียก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ปัจจยจตุก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กะ ( หมวด ๔ แห่งปัจจัย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ตอนที่ ๒ เรียกเหตุ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จตุก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กะ ( หมวด ๔ แห่งเหตุ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ตอนที่ ๓ เรียก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สัมปยุตตจตุก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กะ ( หมวด ๔ แห่งธรรมที่ ประกอบกัน ) ตอนที่ ๔ เรียก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อัญญมัญญจตุก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กะ ( หมวด ๔ แห่งธรรมที่อิงอาศัยกันและกัน ) ตอนที่ ๕ เป็นบทตั้งเฉย ๆ เรียก ว่ามาติกา ).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หมวด ๔ แห่งปัจจัย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๑. เพราะอวิชชาเป็นปัจจัยจึงเป็นสังขาร ( ใช้เอกพจน์ในที่อื่น ๆ ทั่วไปใช้พหูพจน์ แสดงว่าสังขารใน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ปฏิจจสมุป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บาทตามแนวอภิธรรมเป็นเอกพจน์ตลอด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เพราะสังขารเป็นปัจจัยจึงมีนาม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เพราะนามเป็นปัจจัยจึงมีอายตนะที่ ๖ ( อายตนะคือใจ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เพราะอายตนะที่ ๖ เป็นปัจจัยจึงมีผัสสะ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เพราะผัสสะเป็นปัจจัยจึงมีเวทนา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เพราะเวทนาเป็นปัจจัยจึงมีตัณหา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เพราะตัณหาเป็นปัจจัยจึงมีอุปาทาน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เพราะอุปาทานเป็นปัจจัยจึงมีภพ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เพราะภพเป็นปัจจัยจึงมีชาติ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เพราะชาติเป็นปัจจัยจึงมี ชราและมรณะ นี่เป็นความเกิดขึ้นแห่งกองทุกข์ทั้งปวง.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๒. ในข้อนี้ตัดอายตนะที่ ๖ ออก นอกจากนั้นเหมือนข้อ ๑ จึงเป็น เพราะนามเป็นปัจจัยจึงมีผัสสะ.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๓. ในข้อนี้เปลี่ยนแปลงเพียงตอนที่ว่า เพราะวิญญาณเป็นปัจจัยจึงมีนามรูป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เพราะนามรูปเป็นปัจจัยจึงมี อายตนะที่ ๖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เพราะอายตนะที่ ๖ เป็นปัจจัยจึงมีผัสสะ.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๔. ในข้อนี้เปลี่ยนแปลงเพียงตอนที่ว่า เพราะนามรูปเป็นปัจจัยจึงมีอายตนะ ๖ ( พึงสังเกตว่า อายตนะที่ ๖ หมายถึงใจ ส่วนอายตนะ ๖ หมายครบทั้งตา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หู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จมูก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กาย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ใจ ) เพราะอายตนะ ๖ เป็นปัจจัยจึงมีผัสสะ.</w:t>
      </w:r>
    </w:p>
    <w:p w:rsidR="00B54DF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หมวด ๔ แห่งเหตุ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เรียงลำดับเหมือนหมวด ๔ แห่งปัจจัย เป็นแต่ว่าเมื่อกล่าวถึงว่า เพราะอะไรเป็นปัจจัย ก็กล่าวซ้ำลงไปอีกว่า มีสิ่งนั้นเป็นเหตุ.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หมวด ๓ แห่ง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สัมปยุตต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ธรรม ( ธรรมที่ประกอบกัน )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เรียงลำดับเหมือนข้างต้น เป็นแต่ว่าเมื่อกล่าวถึงว่าเพราะอะไรเป็นปัจจัย ก็กล่าวซ้ำลงไปอีกว่า สัมปยุต หรือ ประกอบด้วยธรรมข้อนั้น.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หมวด ๔ แห่งธรรมที่อิงอาศัยกัน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เรียงลำดับเหมือนข้างต้น แต่นำธรรมที่เป็นเหตุผลของกันและกันมาเรียงอยู่ให้เห็นว่า เป็นเหตุให้เกิดกันและ กันได้ ดังนี้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เพราะอวิชชาเป็นปัจจัยจึงมีสังขาร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เพราะสังขารเป็นปัจจัยจึงมีอวิชชา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เพราะสังขารเป็นปัจจัยจึงมีวิญญาณ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เพราะวิญญาณเป็นปัจจัยจึงมีสังขาร ฯลฯ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( ในข้อนี้ขอเสนอให้ท่านผู้อ่านโปรดสังเกตไว้ด้วยว่า มักจะมีปัญหาเกิดขึ้นว่า เมื่ออวิชชาเป็นต้นเค้า ของสิ่งทั้งหลายแล้ว อะไรเล่าเป็นต้นเค้าของอวิชชาอีกต่อหนึ่ง คำตอบมีอยู่ในที่นี้ ที่ว่าสังขารเป็นปัจจัยให้เกิดอวิชชาก็ได้ อวิชชาเป็นปัจจัยให้เกิดสังขารก็ได้ อนึ่ง ใน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สัมมาทิฏฐิ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สูตร พระไตรปิฎกฉบับบาลี เล่มที่ ๑๒ พระสาริบุตรแสดงว่า อาสวะ ( กิเลสที่ดองสันดาน ) เป็นปัจจัยให้เกิดอวิชชา ).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มาติกา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แสดงว่าธรรมะหลายข้อ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ในปัจจ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ยาการ หรือ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ในปฏิจจสมุป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บาทนั้น เป็นปัจจัยแห่งอวิชชาได้ทั้งสิ้นดังนี้ :-</w:t>
      </w:r>
    </w:p>
    <w:p w:rsidR="001E3ADA" w:rsidRPr="002B2588" w:rsidRDefault="001E3AD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เพราะสังขารเป็นปัจจัยจึงมีอวิชชา ฯลฯ</w:t>
      </w:r>
      <w:r w:rsidR="00B54DFA"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B2588">
        <w:rPr>
          <w:rFonts w:ascii="TH SarabunPSK" w:hAnsi="TH SarabunPSK" w:cs="TH SarabunPSK"/>
          <w:sz w:val="32"/>
          <w:szCs w:val="32"/>
          <w:cs/>
        </w:rPr>
        <w:t>เพราะวิญญาณเป็นปัจจัยจึงมีอวิชชา ฯลฯ</w:t>
      </w:r>
    </w:p>
    <w:p w:rsidR="00B54DFA" w:rsidRPr="002B2588" w:rsidRDefault="001E3AD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เพราะนามเป็นปัจจัยจึงมีอวิชชา ฯลฯ </w:t>
      </w:r>
      <w:r w:rsidR="00B54DFA" w:rsidRPr="002B258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B2588">
        <w:rPr>
          <w:rFonts w:ascii="TH SarabunPSK" w:hAnsi="TH SarabunPSK" w:cs="TH SarabunPSK"/>
          <w:sz w:val="32"/>
          <w:szCs w:val="32"/>
          <w:cs/>
        </w:rPr>
        <w:t>เพราะอายตนะที่ ๖ ( ใจ) เป็นปัจจัยจึงมีอวิชชา ฯลฯ</w:t>
      </w:r>
    </w:p>
    <w:p w:rsidR="00B54DFA" w:rsidRPr="002B2588" w:rsidRDefault="001E3AD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เพราะผัสสะเป็นปัจจัยจึงมีอวิชชา ฯลฯ</w:t>
      </w:r>
      <w:r w:rsidR="00B54DFA" w:rsidRPr="002B258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เพราะตัณหาเป็นปัจจัยจึงมีอวิชชา ฯลฯ </w:t>
      </w:r>
    </w:p>
    <w:p w:rsidR="001E3ADA" w:rsidRPr="002B2588" w:rsidRDefault="001E3AD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>เพราะ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อุปทาน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เป็นปัจจัยจึงมีอวิชชา ฯลฯ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 เพราะอวิชชาเป็นปัจจัยจึงมีสังขาร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เพราะสังขารเป็นปัจจัยจึงมีวิญญาณ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เพราะวิญญาณเป็นปัจจัยจึงมีนาม รูป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เพราะนามรูปเป็นปัจจัยจึงมีอายตนะ ๖ ฯลฯ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( ต่อจากนั้นเป็นการอธิบาย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ปัจจ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ยาการผสมกับจิตในภูมิต่าง ๆ จนจบ ความจริงเรื่องนี้ค่อนข้างจะยุ่งยาก แต่มี ประโยชน์สำหรับผู้รักการค้นคว้าจึงนำมากล่าวไว้พอให้เห็น ).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๗. สติปัฏฐานวิภังค์ แจกสติปัฏฐาน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ความต่างกันของสติปัฏฐานตามแนวพระสูตรและแนวพระอภิธรรม มิใช่อยู่ที่จำนวน ๔ คงมี ๔ อย่างเหมือน กัน เป็นแต่สติปัฏฐานตามแนวพระสูตร หมายถึงการปฏิบัติข้างต้น เพื่อคุณธรรมสูงขึ้นไป มีวิธีพิจารณาอารมณ์ทั้งสี่ภายใน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ภาย นอก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ทั้งภายในภายนอก ส่วนสติปัฏฐานตามแนวพระอภิธรรม หมายถึงการ เจริญ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โลกุตตรฌาน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ประกอบด้วยสติปัฏฐานแต่ละ ข้อเป็นแนวปฏิบัติ.๖</w:t>
      </w:r>
    </w:p>
    <w:p w:rsidR="00B54DF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สัมมัปปธาน</w:t>
      </w:r>
      <w:proofErr w:type="spellEnd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วิภังค์ แจกความเพียรชอบ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 ทั้งบทตั้งฝ่ายพระสูตรและฝ่ายพระอภิธรรมตั้งเกณฑ์ความเพียรชอบ ๔ ด้วยกัน คือ ๑. เพียรระวังมิให้บาป เกิดขึ้น ๒. เพียรละบาปที่เกิดขึ้นแล้ว ๓. เพียรทำกุศลให้เกิดขึ้น ๔. เพียรรักษากุศลที่เกิดขึ้นแล้ว ต่างแต่บทตั้งฝ่ายพระสูตร แสดงอย่างธรรมดา บทตั้งฝ่ายพระอภิธรรมแสดงการเจริญ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โลกุตตรฌาน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สัมมัปปธาน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คือความเพียรชอบ.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๙. อิทธิปาทวิภังค์ แจกอิทธิบาท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ทั้งบทตั้งฝ่ายพระสูตรและฝ่ายพระอภิธรรมตั้งเกณฑ์อิทธิบาท คือคุณให้บรรลุความสำเร็จ ๔ อย่างด้วยกัน ได้แก่ ๑. ฉันทะ ความพอใจรักใคร่ในสิ่งนั้น ๒. วิริยะ ความเพียร ๓. จิตตะ เอาใจ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ฝักไฝ่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๔. วิมังสา ใช้ปัญญาพิจารณาสอบ สวน แล้วแสดงความต่างกันเพียงฝ่ายพระอภิธรรมเจริญ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โลกุตตรฌาน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ประกอบด้วยอิทธิบาท.</w:t>
      </w:r>
    </w:p>
    <w:p w:rsidR="009D5A1F" w:rsidRPr="002B2588" w:rsidRDefault="00B54DFA" w:rsidP="002C53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1E3ADA" w:rsidRPr="002B2588" w:rsidRDefault="009D5A1F" w:rsidP="002C53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54DFA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๑๐. โพ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ชฌังค</w:t>
      </w:r>
      <w:proofErr w:type="spellEnd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วิภังค์ แจกโพชฌงค์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โพชฌงต์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องค์แห่งการตรัสรู้ ๗ คือ ๑. สติ ความระลึกได้ ๒.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ธัมมวิจ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ยะ การเลือกเฟ้นธรรม ๓. วิริยะ ความเพียร ๔. ปีติ ความอิ่มใจ ๕.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ปัสสัทธิ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ความสงบใจ ๖. สมาธิ ความตั้งใจมั่น ๗. อุเบกขา ความวางเฉย ความต่างกัน ระหว่างบทตั้งฝ่ายพระสูตรกับพระอภิธรรมก็แบบเดียวกับข้ออื่น ๆ คือบทตั้งฝ่ายพระอภิธรรมแสดงการเจริญ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โลกุตตรฌาน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ประ กอบด้วยโพชฌงค์ คือโพชฌงค์เกิดขึ้นในขณะเจริญ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โลกุตตรฌาน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นั้น.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๑๑. 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มัคค</w:t>
      </w:r>
      <w:proofErr w:type="spellEnd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วิภังค์ แจกมรรค</w:t>
      </w:r>
    </w:p>
    <w:p w:rsidR="001E3ADA" w:rsidRPr="002B2588" w:rsidRDefault="00B54DF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มรรค คือข้อปฏิบัติให้ถึงความดับทุกข์มีองค์ ๘ มีความเห็นชอบ เป็นต้น มีความตั้งใจมั่นชอบ เป็นที่สุด ความต่างกันระหว่างบทตั้งฝ่ายพระสูตรกับพระอภิธรรม คือบทตั้งฝ่ายพระอภิธรรมแสดงมรรค ๘ นี้เกิดขึ้นในขณะเจริญ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โลกุตตร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- ฌาน และบางตอนก็แสดงมรรคมีองค์ ๕ คือความเห็นชอบ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ความดำริชอบ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ความเพียรชอบ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ความระลึกชอบ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ความตั้งใจมั่น ชอบ ( ซึ่งเป็นส่วนประกอบของจิตบางชนิด ) แล้วแสดงว่ามรรค มีองค์ ๕ เกิดขึ้นในขณะเจริญ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โลกุตตร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ฌาน.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๑๒. ฌานวิภังค์ แจกฌาน ( การเพ่งอารมณ์ )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บทตั้งฝ่ายพระสูตรแสดงว่าภิกษุตั้งอยู่ในศีล เจริญ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โพธิปักขิย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ธรรม มีสติสัมปชัญญะ เสพเสนาสนะ ( ที่อยู่ อาศัย ) อันสงบ นั่งคู้บัลลังก์ ( ขัดสมาธิ ) ตั้งกายให้ตรง ดำรงสติเฉพาะหน้า ชำระจิต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จากนีวรณ์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( กิเลสอันกั้นจิตมิให้บรรลุ ความดี ) ๕ ประการ เจริญรูปฌาน ๔ และอรูปฌาน ๔ แล้วอธิบายรายละเอียด.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บทตั้งฝ่ายพระอภิธรรมแสดงฌาน ๔ แต่เมื่อถึงฌานที่ ๔ ได้แสดงฌานที่ ๕ และอรูปฌานอยู่ในกรอบของ ฌานที่ ๔ ด้วย.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๑๓. 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อัปปมัญญา</w:t>
      </w:r>
      <w:proofErr w:type="spellEnd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วิภังค์ 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แจกอัปปมัญญา</w:t>
      </w:r>
      <w:proofErr w:type="spellEnd"/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บทตั้งฝ่ายพระสูตรแสดงการเจริญพรหมวิหาร ๔ คือ เมตตา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กรุณา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มุทิตา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อุเบกขา แผ่ไปในสัตว์หา ประมาณมิได้ (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อัปปมัญญา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= ไม่มีประมาณ ).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บทตั้งฝ่ายพระอภิธรรมแสดงการเจริญฌานมีพรหมวิหาร ๔ เป็นอารมณ์.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๑๔. 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สิกขาป</w:t>
      </w:r>
      <w:proofErr w:type="spellEnd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ทวิ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ภังค์</w:t>
      </w:r>
      <w:proofErr w:type="spellEnd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แจกสิกขาบท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ในข้อนี้ไม่มีบทตั้งฝ่ายพระสูตร มีแต่บทตั้งฝ่ายพระอภิธรรม แจกสิกขาบท ๕ คือ เจตนาเว้นจากฆ่าสัตว์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ลักทรัพย์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ประพฤติผิดในกาม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พูดปด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ดื่มสุราเมรัย พร้อมทั้งแสดงกุศลจิตที่เนื่องด้วยเจตนา งดความชั่วแต่ละข้อนั้น ๆ.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๑๕. ปฏิสัมภิทาวิภังค์ แจกปฏิสัมภิทา</w:t>
      </w:r>
    </w:p>
    <w:p w:rsidR="00A7532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บทตั้งฝ่ายพระสูตรและพระอภิธรรม แจกปฏิสัมภิทา ( ความแตกฉาน ) ออกเป็น ๔ ประเภท คือ ความแตก ฉานในอรรถ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ความแตกฉานในธรรม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ความแตกฉานในนิรุตติ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ความแตกฉาน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ในปฏิภาน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๗ คำอธิบายฝ่ายพระธรรม มีกล่าวถึงกุศลจิต ประกอบด้วยปฏิสัมภิทาเหล่านี้ ตั้งแต่อย่างต่ำจนถึงสูง.</w:t>
      </w:r>
      <w:r w:rsidR="002B258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E3ADA" w:rsidRPr="002B2588" w:rsidRDefault="00A7532A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C534B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๑๖. ญาณวิภังค์ แจกญาณ ( ความรู้ )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  ในข้อนี้ไม่มีบทตั้งฝ่ายพระสูตร และฝ่ายพระอภิธรรมอย่างที่แล้วมา ตั้งแต่เป็น มาติกา แล้วมีคำ อธิบายเรียก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นิทเทส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โดยแสดงว่า เมื่อจัดเป็นประเภทตามหมวด คือหมวด ๑ หมวด ๒ ถึงหมวด ๑๐ แล้วญาณที่มี ๑ อย่าง ๒ อย่าง จนถึง ๑๐ อย่างตามจำนวนหมวดนั้นว่า มีอะไรบ้าง.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ขอยกตัวอย่างหมวดที่ ๒ เช่น ญาณหรือปัญญา ๒ ได้แก่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โลกิย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ปัญญา ( ความรู้แบบโลก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โลกุตตร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ปัญญา ( ความรู้ข้ามพ้นโลก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หมวด ๓ เช่น ปัญญาเกิดจากความคิด ( จิ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นตาม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ยาปัญญา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ปัญญาเกิดจากการฟัง ( 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สตุม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ยาปัญญา )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ปัญญาเกิดจากการอบรม (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ภาวนาม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ยาปัญญา ).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๑๗. 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ขุททก</w:t>
      </w:r>
      <w:proofErr w:type="spellEnd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วัตถุวิภังค์ แจกเรื่องเล็ก ๆ น้อย ๆ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 มีวิธีการแบบข้อ ๑๖ คือ ตั้งแม่บทหรือมาติกา ถึงธรรมข้อเดียว ๒ ข้อ ๓ ข้อ เป็นต้น แล้วอธิบาย แม่บท เหล่านั้นทีละข้อไป.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ขอยกตัวอย่าง เช่น หมวด ๑ ความเมา เช่น เมาชาติ เมา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โครต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เมายศ เป็นต้น หมวด ๒ เช่น ความโกรธคู่กับความผูกโกรธ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ความวิบัติแห่งศีลคู่กับความวิบัติ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แห่งทิฏฐิ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เป็นต้น หมวด ๓ เช่น อกุศลมูล ๓ คือ ความโลภ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ความโกรธ</w:t>
      </w:r>
      <w:r w:rsidR="001E3ADA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>ความหลง เป็นต้น ลงสุดท้าย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ด้วยทิฏฐิ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๖๒ ( ดังที่กล่าวไว้แล้วในหน้าพระสุตตันตปิฎกเล่มที่ ๑ ) พรหมชาลสูตร</w:t>
      </w:r>
    </w:p>
    <w:p w:rsidR="001E3ADA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๑๘. </w:t>
      </w:r>
      <w:proofErr w:type="spellStart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ธัมมหทย</w:t>
      </w:r>
      <w:proofErr w:type="spellEnd"/>
      <w:r w:rsidR="001E3ADA" w:rsidRPr="002B2588">
        <w:rPr>
          <w:rFonts w:ascii="TH SarabunPSK" w:hAnsi="TH SarabunPSK" w:cs="TH SarabunPSK"/>
          <w:b/>
          <w:bCs/>
          <w:sz w:val="32"/>
          <w:szCs w:val="32"/>
          <w:cs/>
        </w:rPr>
        <w:t>วิภังค์ แจกหัวข้อธรรม</w:t>
      </w:r>
    </w:p>
    <w:p w:rsidR="00C46562" w:rsidRPr="002B2588" w:rsidRDefault="002C534B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E3ADA" w:rsidRPr="002B2588">
        <w:rPr>
          <w:rFonts w:ascii="TH SarabunPSK" w:hAnsi="TH SarabunPSK" w:cs="TH SarabunPSK"/>
          <w:sz w:val="32"/>
          <w:szCs w:val="32"/>
          <w:cs/>
        </w:rPr>
        <w:t xml:space="preserve">  ลีลาในหมวดนี้เป็นแบบหมวดถามตอบปัญหา คือตั้งคำถามขึ้นก่อนว่า ขันธ์มีเท่าไร อายตนะมีเท่าไร ธาตุมี เท่าไร จนถึงจิตมีเท่าไร แล้วก็ตอบว่า ขันธ์มี ๕ เป็นต้น แล้วจึงแจกรายละเอียดออกไป ( ซึ่งได้นำไปแปลไว้อย่างละเอียดแล้ว เฉพาะต้อนต้นนี้ในหน้าข้อความน่ารู้จากไตรปิฎก หมายเลข ๑๘๖ ถึง หมายเลข ๑๙๘ ครั้นแล้วได้นำธรรมที่เป็นบทตั้งนั้นมาแจกตามแนวอื่นอีก เช่น แนวแห่ง</w:t>
      </w:r>
      <w:proofErr w:type="spellStart"/>
      <w:r w:rsidR="001E3ADA" w:rsidRPr="002B2588">
        <w:rPr>
          <w:rFonts w:ascii="TH SarabunPSK" w:hAnsi="TH SarabunPSK" w:cs="TH SarabunPSK"/>
          <w:sz w:val="32"/>
          <w:szCs w:val="32"/>
          <w:cs/>
        </w:rPr>
        <w:t>ธัมมสังคณี</w:t>
      </w:r>
      <w:proofErr w:type="spellEnd"/>
      <w:r w:rsidR="001E3ADA" w:rsidRPr="002B2588">
        <w:rPr>
          <w:rFonts w:ascii="TH SarabunPSK" w:hAnsi="TH SarabunPSK" w:cs="TH SarabunPSK"/>
          <w:sz w:val="32"/>
          <w:szCs w:val="32"/>
          <w:cs/>
        </w:rPr>
        <w:t>ว่า ขันธ์ ๕ เป็นต้นนั้น อะไรเป็นกุศล อะไรเป็นอกุศล อะไรเป็นอัพยากฤต</w:t>
      </w:r>
    </w:p>
    <w:p w:rsidR="006F7649" w:rsidRPr="002B2588" w:rsidRDefault="006F7649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7649" w:rsidRPr="002B2588" w:rsidRDefault="006F7649" w:rsidP="002C534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๒. คำว่า ยมก คือการแสดงธรรมเป็นคู่นี้ หมายถึงอย่างไร</w:t>
      </w:r>
    </w:p>
    <w:p w:rsidR="006F7649" w:rsidRPr="002B2588" w:rsidRDefault="0037448B" w:rsidP="006F7649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6F7649" w:rsidRPr="002B2588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พระไตรปิฎก</w:t>
      </w:r>
      <w:r w:rsidR="006F7649" w:rsidRPr="002B2588">
        <w:rPr>
          <w:rFonts w:ascii="TH SarabunPSK" w:hAnsi="TH SarabunPSK" w:cs="TH SarabunPSK"/>
          <w:b/>
          <w:bCs/>
          <w:sz w:val="32"/>
          <w:szCs w:val="32"/>
          <w:cs/>
        </w:rPr>
        <w:t>เล่ม ๓๘ ยมก ภาค ๑</w:t>
      </w:r>
      <w:r w:rsidR="006F7649" w:rsidRPr="002B2588">
        <w:rPr>
          <w:rFonts w:ascii="TH SarabunPSK" w:hAnsi="TH SarabunPSK" w:cs="TH SarabunPSK"/>
          <w:sz w:val="32"/>
          <w:szCs w:val="32"/>
          <w:cs/>
        </w:rPr>
        <w:t xml:space="preserve"> คัมภีร์อธิบายหลักธรรมสำคัญให้เห็นความหมายและ</w:t>
      </w:r>
      <w:r w:rsidRPr="002B2588">
        <w:rPr>
          <w:rFonts w:ascii="TH SarabunPSK" w:hAnsi="TH SarabunPSK" w:cs="TH SarabunPSK"/>
          <w:sz w:val="32"/>
          <w:szCs w:val="32"/>
          <w:cs/>
        </w:rPr>
        <w:t>ขอบเขต</w:t>
      </w:r>
      <w:r w:rsidR="006F7649" w:rsidRPr="002B2588">
        <w:rPr>
          <w:rFonts w:ascii="TH SarabunPSK" w:hAnsi="TH SarabunPSK" w:cs="TH SarabunPSK"/>
          <w:sz w:val="32"/>
          <w:szCs w:val="32"/>
          <w:cs/>
        </w:rPr>
        <w:t>อย่างชัดเจน และทดสอบความรู้อย่างลึกซึ้ง ด้วยวิธีตั้งคำถามย้อนกันเป็นคู่ๆ (ยมก แปลว่า คู่) เช่นถามว่า ธรรมทั้งปวงที่เป็นกุศล เป็นกุศลมูล หรือว่าธรรมทั้งปวงที่เป็นกุศลมูล เป็นกุศล</w:t>
      </w:r>
      <w:r w:rsidR="006F7649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6F7649" w:rsidRPr="002B2588">
        <w:rPr>
          <w:rFonts w:ascii="TH SarabunPSK" w:hAnsi="TH SarabunPSK" w:cs="TH SarabunPSK"/>
          <w:sz w:val="32"/>
          <w:szCs w:val="32"/>
          <w:cs/>
        </w:rPr>
        <w:t>รูป (ทั้งหมด) เป็นรูปขันธ์ หรือว่ารูปขันธ์(ทั้งหมด) เป็นรูป</w:t>
      </w:r>
      <w:r w:rsidR="006F7649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6F7649" w:rsidRPr="002B2588">
        <w:rPr>
          <w:rFonts w:ascii="TH SarabunPSK" w:hAnsi="TH SarabunPSK" w:cs="TH SarabunPSK"/>
          <w:sz w:val="32"/>
          <w:szCs w:val="32"/>
          <w:cs/>
        </w:rPr>
        <w:t>ทุกข์ (ทั้งหมด) เป็น</w:t>
      </w:r>
      <w:proofErr w:type="spellStart"/>
      <w:r w:rsidR="006F7649" w:rsidRPr="002B2588">
        <w:rPr>
          <w:rFonts w:ascii="TH SarabunPSK" w:hAnsi="TH SarabunPSK" w:cs="TH SarabunPSK"/>
          <w:sz w:val="32"/>
          <w:szCs w:val="32"/>
          <w:cs/>
        </w:rPr>
        <w:t>ทุกขสัจจ์</w:t>
      </w:r>
      <w:proofErr w:type="spellEnd"/>
      <w:r w:rsidR="006F7649" w:rsidRPr="002B2588">
        <w:rPr>
          <w:rFonts w:ascii="TH SarabunPSK" w:hAnsi="TH SarabunPSK" w:cs="TH SarabunPSK"/>
          <w:sz w:val="32"/>
          <w:szCs w:val="32"/>
          <w:cs/>
        </w:rPr>
        <w:t xml:space="preserve"> หรือว่า</w:t>
      </w:r>
      <w:proofErr w:type="spellStart"/>
      <w:r w:rsidR="006F7649" w:rsidRPr="002B2588">
        <w:rPr>
          <w:rFonts w:ascii="TH SarabunPSK" w:hAnsi="TH SarabunPSK" w:cs="TH SarabunPSK"/>
          <w:sz w:val="32"/>
          <w:szCs w:val="32"/>
          <w:cs/>
        </w:rPr>
        <w:t>ทุกขสัจจ์</w:t>
      </w:r>
      <w:proofErr w:type="spellEnd"/>
      <w:r w:rsidR="006F7649" w:rsidRPr="002B2588">
        <w:rPr>
          <w:rFonts w:ascii="TH SarabunPSK" w:hAnsi="TH SarabunPSK" w:cs="TH SarabunPSK"/>
          <w:sz w:val="32"/>
          <w:szCs w:val="32"/>
          <w:cs/>
        </w:rPr>
        <w:t xml:space="preserve"> (ทั้งหมด) เป็นทุกข์ หลักธรรมที่นำมาอธิบายในเล่มนี้มี ๗ คือ มูล (เช่นกุศลมูล) ขันธ์ อายตนะ ธาตุ สัจจะ สังขาร อนุสัย ถามตอบอธิบายเรื่องใด ก็เรียกว่ายมกของเรื่องนั้นๆ เช่น มูลยมก </w:t>
      </w:r>
      <w:proofErr w:type="spellStart"/>
      <w:r w:rsidR="006F7649" w:rsidRPr="002B2588">
        <w:rPr>
          <w:rFonts w:ascii="TH SarabunPSK" w:hAnsi="TH SarabunPSK" w:cs="TH SarabunPSK"/>
          <w:sz w:val="32"/>
          <w:szCs w:val="32"/>
          <w:cs/>
        </w:rPr>
        <w:t>ขันธ</w:t>
      </w:r>
      <w:proofErr w:type="spellEnd"/>
      <w:r w:rsidR="006F7649" w:rsidRPr="002B2588">
        <w:rPr>
          <w:rFonts w:ascii="TH SarabunPSK" w:hAnsi="TH SarabunPSK" w:cs="TH SarabunPSK"/>
          <w:sz w:val="32"/>
          <w:szCs w:val="32"/>
          <w:cs/>
        </w:rPr>
        <w:t>ยมก เป็นต้น เล่มนี้จึงมี ๗ ยมก</w:t>
      </w:r>
    </w:p>
    <w:p w:rsidR="003C6192" w:rsidRPr="002B2588" w:rsidRDefault="0037448B" w:rsidP="0037448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พระไตรปิฎก</w:t>
      </w:r>
      <w:r w:rsidR="006F7649" w:rsidRPr="002B2588">
        <w:rPr>
          <w:rFonts w:ascii="TH SarabunPSK" w:hAnsi="TH SarabunPSK" w:cs="TH SarabunPSK"/>
          <w:b/>
          <w:bCs/>
          <w:sz w:val="32"/>
          <w:szCs w:val="32"/>
          <w:cs/>
        </w:rPr>
        <w:t>เล่ม ๓๙ ยมก ภาค ๒</w:t>
      </w:r>
      <w:r w:rsidR="006F7649" w:rsidRPr="002B2588">
        <w:rPr>
          <w:rFonts w:ascii="TH SarabunPSK" w:hAnsi="TH SarabunPSK" w:cs="TH SarabunPSK"/>
          <w:sz w:val="32"/>
          <w:szCs w:val="32"/>
          <w:cs/>
        </w:rPr>
        <w:t xml:space="preserve"> ถามตอบอธิบายหลักธรรมเพิ่มเติมจากภาค ๑ อีก ๓ เรื่อง คือ </w:t>
      </w:r>
      <w:proofErr w:type="spellStart"/>
      <w:r w:rsidR="006F7649" w:rsidRPr="002B2588">
        <w:rPr>
          <w:rFonts w:ascii="TH SarabunPSK" w:hAnsi="TH SarabunPSK" w:cs="TH SarabunPSK"/>
          <w:sz w:val="32"/>
          <w:szCs w:val="32"/>
          <w:cs/>
        </w:rPr>
        <w:t>จิตตย</w:t>
      </w:r>
      <w:proofErr w:type="spellEnd"/>
      <w:r w:rsidR="006F7649" w:rsidRPr="002B2588">
        <w:rPr>
          <w:rFonts w:ascii="TH SarabunPSK" w:hAnsi="TH SarabunPSK" w:cs="TH SarabunPSK"/>
          <w:sz w:val="32"/>
          <w:szCs w:val="32"/>
          <w:cs/>
        </w:rPr>
        <w:t>มก ธรรมยมก</w:t>
      </w:r>
    </w:p>
    <w:p w:rsidR="00F55982" w:rsidRPr="002B2588" w:rsidRDefault="00F55982" w:rsidP="0037448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๓. อภัพพาคม</w:t>
      </w:r>
      <w:proofErr w:type="spellStart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นบุค</w:t>
      </w:r>
      <w:proofErr w:type="spellEnd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คล คือบุคคลเช่นไร</w:t>
      </w:r>
    </w:p>
    <w:p w:rsidR="00F55982" w:rsidRPr="002B2588" w:rsidRDefault="00F55982" w:rsidP="00F55982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ตอบ อภัพพาคม</w:t>
      </w:r>
      <w:proofErr w:type="spellStart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นบุค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คล คือ บุคคลผู้ที่มาถึงความควรเพื่อความยังหลุดพ้นไม่ได้ หมายถึงบุคคลผู้ที่</w:t>
      </w:r>
      <w:r w:rsidR="00234BB5" w:rsidRPr="002B2588">
        <w:rPr>
          <w:rFonts w:ascii="TH SarabunPSK" w:hAnsi="TH SarabunPSK" w:cs="TH SarabunPSK"/>
          <w:sz w:val="32"/>
          <w:szCs w:val="32"/>
          <w:cs/>
        </w:rPr>
        <w:t>ยังมีเครื่องกางกั้นพระอริยมรรค ๔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ที่เ</w:t>
      </w:r>
      <w:r w:rsidR="00234BB5" w:rsidRPr="002B2588">
        <w:rPr>
          <w:rFonts w:ascii="TH SarabunPSK" w:hAnsi="TH SarabunPSK" w:cs="TH SarabunPSK"/>
          <w:sz w:val="32"/>
          <w:szCs w:val="32"/>
          <w:cs/>
        </w:rPr>
        <w:t xml:space="preserve">รียกว่าอันตรายคือ </w:t>
      </w:r>
      <w:proofErr w:type="spellStart"/>
      <w:r w:rsidR="00234BB5" w:rsidRPr="002B2588">
        <w:rPr>
          <w:rFonts w:ascii="TH SarabunPSK" w:hAnsi="TH SarabunPSK" w:cs="TH SarabunPSK"/>
          <w:sz w:val="32"/>
          <w:szCs w:val="32"/>
          <w:cs/>
        </w:rPr>
        <w:t>มีกัม</w:t>
      </w:r>
      <w:proofErr w:type="spellEnd"/>
      <w:r w:rsidR="00234BB5" w:rsidRPr="002B2588">
        <w:rPr>
          <w:rFonts w:ascii="TH SarabunPSK" w:hAnsi="TH SarabunPSK" w:cs="TH SarabunPSK"/>
          <w:sz w:val="32"/>
          <w:szCs w:val="32"/>
          <w:cs/>
        </w:rPr>
        <w:t>มัน</w:t>
      </w:r>
      <w:proofErr w:type="spellStart"/>
      <w:r w:rsidR="00234BB5" w:rsidRPr="002B2588">
        <w:rPr>
          <w:rFonts w:ascii="TH SarabunPSK" w:hAnsi="TH SarabunPSK" w:cs="TH SarabunPSK"/>
          <w:sz w:val="32"/>
          <w:szCs w:val="32"/>
          <w:cs/>
        </w:rPr>
        <w:t>ตราย</w:t>
      </w:r>
      <w:proofErr w:type="spellEnd"/>
      <w:r w:rsidR="00234BB5" w:rsidRPr="002B2588">
        <w:rPr>
          <w:rFonts w:ascii="TH SarabunPSK" w:hAnsi="TH SarabunPSK" w:cs="TH SarabunPSK"/>
          <w:sz w:val="32"/>
          <w:szCs w:val="32"/>
          <w:cs/>
        </w:rPr>
        <w:t xml:space="preserve"> ๕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อย่าง มีฆ่ามารดาเ</w:t>
      </w:r>
      <w:r w:rsidR="00234BB5" w:rsidRPr="002B2588">
        <w:rPr>
          <w:rFonts w:ascii="TH SarabunPSK" w:hAnsi="TH SarabunPSK" w:cs="TH SarabunPSK"/>
          <w:sz w:val="32"/>
          <w:szCs w:val="32"/>
          <w:cs/>
        </w:rPr>
        <w:t>ป็นต้น ๑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มีความเห็นผิดอย่างดิ่งที่เรียกว่า </w:t>
      </w:r>
      <w:r w:rsidRPr="002B2588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นิตย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มิจฉาทิฐิ</w:t>
      </w:r>
      <w:r w:rsidRPr="002B2588">
        <w:rPr>
          <w:rFonts w:ascii="TH SarabunPSK" w:hAnsi="TH SarabunPSK" w:cs="TH SarabunPSK"/>
          <w:sz w:val="32"/>
          <w:szCs w:val="32"/>
        </w:rPr>
        <w:t xml:space="preserve">” </w:t>
      </w:r>
      <w:r w:rsidR="00234BB5" w:rsidRPr="002B2588">
        <w:rPr>
          <w:rFonts w:ascii="TH SarabunPSK" w:hAnsi="TH SarabunPSK" w:cs="TH SarabunPSK"/>
          <w:sz w:val="32"/>
          <w:szCs w:val="32"/>
          <w:cs/>
        </w:rPr>
        <w:t>๑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มีวิบากขันธ์เป็นอันตรายต่อมรรคอัน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เป็นสัมมัตต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นิยามธรรม คือเป็นสัตว์ที่หาเหตุไม่ได้คือเป็นทุคติบุคคล เ</w:t>
      </w:r>
      <w:r w:rsidR="00234BB5" w:rsidRPr="002B2588">
        <w:rPr>
          <w:rFonts w:ascii="TH SarabunPSK" w:hAnsi="TH SarabunPSK" w:cs="TH SarabunPSK"/>
          <w:sz w:val="32"/>
          <w:szCs w:val="32"/>
          <w:cs/>
        </w:rPr>
        <w:t>ป็นสุคติบุคคล เป็นบุคคลสองเหตุ ๑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มีความไม่เชื่อในพระรัตนตรัย ขาดปัญญาที่มาพร้อมกับปฏิสนธิปาริหา</w:t>
      </w:r>
      <w:r w:rsidR="00234BB5" w:rsidRPr="002B2588">
        <w:rPr>
          <w:rFonts w:ascii="TH SarabunPSK" w:hAnsi="TH SarabunPSK" w:cs="TH SarabunPSK"/>
          <w:sz w:val="32"/>
          <w:szCs w:val="32"/>
          <w:cs/>
        </w:rPr>
        <w:t>ริกปัญญา และวิปัสสนาปัญญา ๑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เป็นผู้ที่ขาดจากอุ</w:t>
      </w:r>
      <w:r w:rsidR="00234BB5" w:rsidRPr="002B2588">
        <w:rPr>
          <w:rFonts w:ascii="TH SarabunPSK" w:hAnsi="TH SarabunPSK" w:cs="TH SarabunPSK"/>
          <w:sz w:val="32"/>
          <w:szCs w:val="32"/>
          <w:cs/>
        </w:rPr>
        <w:t>ปนิสัยแห่งมรรคผลเป็น</w:t>
      </w:r>
      <w:proofErr w:type="spellStart"/>
      <w:r w:rsidR="00234BB5" w:rsidRPr="002B2588">
        <w:rPr>
          <w:rFonts w:ascii="TH SarabunPSK" w:hAnsi="TH SarabunPSK" w:cs="TH SarabunPSK"/>
          <w:sz w:val="32"/>
          <w:szCs w:val="32"/>
          <w:cs/>
        </w:rPr>
        <w:t>อภัพพ</w:t>
      </w:r>
      <w:proofErr w:type="spellEnd"/>
      <w:r w:rsidR="00234BB5" w:rsidRPr="002B2588">
        <w:rPr>
          <w:rFonts w:ascii="TH SarabunPSK" w:hAnsi="TH SarabunPSK" w:cs="TH SarabunPSK"/>
          <w:sz w:val="32"/>
          <w:szCs w:val="32"/>
          <w:cs/>
        </w:rPr>
        <w:t>บุคคล ๑</w:t>
      </w:r>
    </w:p>
    <w:p w:rsidR="00234BB5" w:rsidRPr="002B2588" w:rsidRDefault="00234BB5" w:rsidP="00F55982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BB5" w:rsidRPr="002B2588" w:rsidRDefault="00234BB5" w:rsidP="00F55982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๔.บุคคลที่เป็นปุถุชนและบุคคลที่เป็นพระอริยะมีความแตกต่างกันอย่างไร ฯ</w:t>
      </w:r>
    </w:p>
    <w:p w:rsidR="0002313B" w:rsidRPr="002B2588" w:rsidRDefault="00234BB5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02313B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ตอบ บุคคลที่เป็นปุถุชน</w:t>
      </w:r>
      <w:r w:rsidR="002F31D0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คือ</w:t>
      </w:r>
      <w:r w:rsidR="0002313B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31D0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>ปุถุชน แปลว่า ผู้มีกิเลสหนา คือคนปกติที่ยังมีกิเลส</w:t>
      </w:r>
      <w:r w:rsidR="0002313B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>คนธรรมดาสามัญ</w:t>
      </w:r>
      <w:r w:rsidR="0002313B"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>คนที่ยังมิได้บรรลุธรรมเป็นพระอริยะ</w:t>
      </w:r>
    </w:p>
    <w:p w:rsidR="0002313B" w:rsidRPr="002B2588" w:rsidRDefault="0002313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กัลยาณ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ปุถุชน หมายถึงคนธรรมดาที่มี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กัลยาณ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ธรรม ประพฤติปฏิบัติดีงาม มีคุณธรรมสูง ได้แก่ คนที่เรียกกันว่ามีศีลมีธรรม มั่นคงอยู่ในศีลในธรรมดำรงชีวิตด้วยการทำมาหากินอย่างสุจริต มีความซื่อสัตย์ อดทน ขยันหมั่นเพียร มีจิตใจงดงาม เอื้อเฟื้อเผื่อแผ่ ไม่เบียดเบียนผู้อื่นให้เดือดร้อน</w:t>
      </w:r>
    </w:p>
    <w:p w:rsidR="00234BB5" w:rsidRPr="002B2588" w:rsidRDefault="0002313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กัลยาณ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ปุถุชน จัดเป็นบุคคลที่มีคุณธรรมสูง แม้จะมิได้เป็นอริยบุคคล แต่ได้รับความเคารพนับถือและยกย่องสรรเสริญจากบุคคลทั่วไป</w:t>
      </w:r>
    </w:p>
    <w:p w:rsidR="0002313B" w:rsidRPr="002B2588" w:rsidRDefault="0002313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อริยบุคคล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แปลว่า บุคคลผู้ประเสริฐ</w:t>
      </w:r>
      <w:r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Pr="002B2588">
        <w:rPr>
          <w:rFonts w:ascii="TH SarabunPSK" w:hAnsi="TH SarabunPSK" w:cs="TH SarabunPSK"/>
          <w:sz w:val="32"/>
          <w:szCs w:val="32"/>
          <w:cs/>
        </w:rPr>
        <w:t>ผู้ไกลจากข้าศึก</w:t>
      </w:r>
      <w:r w:rsidRPr="002B2588">
        <w:rPr>
          <w:rFonts w:ascii="TH SarabunPSK" w:hAnsi="TH SarabunPSK" w:cs="TH SarabunPSK"/>
          <w:sz w:val="32"/>
          <w:szCs w:val="32"/>
        </w:rPr>
        <w:t xml:space="preserve">, </w:t>
      </w:r>
      <w:r w:rsidRPr="002B2588">
        <w:rPr>
          <w:rFonts w:ascii="TH SarabunPSK" w:hAnsi="TH SarabunPSK" w:cs="TH SarabunPSK"/>
          <w:sz w:val="32"/>
          <w:szCs w:val="32"/>
          <w:cs/>
        </w:rPr>
        <w:t>ผู้หักกำล้อสังสารวัฏได้แล้วแบ่งได้หลายประเภทคือแบ่งอย่างใหญ่ได้เป็น พระเสขะและพระ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อเสขะ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 xml:space="preserve"> แบ่งตามประเภทบุคคลมี ๔ ประเภทคือ พระโสดาบัน พระสกิทาคามี พระอนาคามี และพระอรหันต์ และยังแบ่งย่อยเป็น ๘ ประเภท จัดเป็น ๔ คู่ได้อีก</w:t>
      </w:r>
    </w:p>
    <w:p w:rsidR="0002313B" w:rsidRPr="002B2588" w:rsidRDefault="0002313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proofErr w:type="spellStart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สังคหะนี้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ท่านแสดงประเภทของบุคคลไว้ ๑๒ บุคคล คือ ปุถุชน ๔ อริยบุคคล ๘ มีชื่อเรียกดังนี้ </w:t>
      </w: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คือ ปุถุชน ๔ ได้แก่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02313B" w:rsidRPr="002B2588" w:rsidRDefault="0002313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๑. ทุคติบุคคล </w:t>
      </w:r>
      <w:r w:rsidR="00DE070B" w:rsidRPr="002B258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๒. 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สุคติอเหตุก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บุคคล</w:t>
      </w:r>
    </w:p>
    <w:p w:rsidR="0002313B" w:rsidRPr="002B2588" w:rsidRDefault="00DE070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>๓.ทวิ</w:t>
      </w:r>
      <w:proofErr w:type="spellStart"/>
      <w:r w:rsidR="0002313B" w:rsidRPr="002B2588">
        <w:rPr>
          <w:rFonts w:ascii="TH SarabunPSK" w:hAnsi="TH SarabunPSK" w:cs="TH SarabunPSK"/>
          <w:sz w:val="32"/>
          <w:szCs w:val="32"/>
          <w:cs/>
        </w:rPr>
        <w:t>เหตุก</w:t>
      </w:r>
      <w:proofErr w:type="spellEnd"/>
      <w:r w:rsidR="0002313B" w:rsidRPr="002B2588">
        <w:rPr>
          <w:rFonts w:ascii="TH SarabunPSK" w:hAnsi="TH SarabunPSK" w:cs="TH SarabunPSK"/>
          <w:sz w:val="32"/>
          <w:szCs w:val="32"/>
          <w:cs/>
        </w:rPr>
        <w:t>บุคคล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>๔. ติ</w:t>
      </w:r>
      <w:proofErr w:type="spellStart"/>
      <w:r w:rsidR="0002313B" w:rsidRPr="002B2588">
        <w:rPr>
          <w:rFonts w:ascii="TH SarabunPSK" w:hAnsi="TH SarabunPSK" w:cs="TH SarabunPSK"/>
          <w:sz w:val="32"/>
          <w:szCs w:val="32"/>
          <w:cs/>
        </w:rPr>
        <w:t>เหตุก</w:t>
      </w:r>
      <w:proofErr w:type="spellEnd"/>
      <w:r w:rsidR="0002313B" w:rsidRPr="002B2588">
        <w:rPr>
          <w:rFonts w:ascii="TH SarabunPSK" w:hAnsi="TH SarabunPSK" w:cs="TH SarabunPSK"/>
          <w:sz w:val="32"/>
          <w:szCs w:val="32"/>
          <w:cs/>
        </w:rPr>
        <w:t>บุคคล</w:t>
      </w:r>
    </w:p>
    <w:p w:rsidR="0002313B" w:rsidRPr="002B2588" w:rsidRDefault="0002313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อริยบุคคล ๘ ได้แก่     </w:t>
      </w:r>
    </w:p>
    <w:p w:rsidR="0002313B" w:rsidRPr="002B2588" w:rsidRDefault="0002313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070B" w:rsidRPr="002B25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๑.โสดาปัตติมรรคบุคคล </w:t>
      </w:r>
      <w:r w:rsidR="00DE070B" w:rsidRPr="002B258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B2588">
        <w:rPr>
          <w:rFonts w:ascii="TH SarabunPSK" w:hAnsi="TH SarabunPSK" w:cs="TH SarabunPSK"/>
          <w:sz w:val="32"/>
          <w:szCs w:val="32"/>
          <w:cs/>
        </w:rPr>
        <w:t>๒. สกทาคามิมรรคบุคคล</w:t>
      </w:r>
    </w:p>
    <w:p w:rsidR="0002313B" w:rsidRPr="002B2588" w:rsidRDefault="00DE070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 xml:space="preserve"> ๓. อนาคามิมรรคบุคคล 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>๔.</w:t>
      </w:r>
      <w:proofErr w:type="spellStart"/>
      <w:r w:rsidR="0002313B" w:rsidRPr="002B2588">
        <w:rPr>
          <w:rFonts w:ascii="TH SarabunPSK" w:hAnsi="TH SarabunPSK" w:cs="TH SarabunPSK"/>
          <w:sz w:val="32"/>
          <w:szCs w:val="32"/>
          <w:cs/>
        </w:rPr>
        <w:t>อรหัตตมรรค</w:t>
      </w:r>
      <w:proofErr w:type="spellEnd"/>
      <w:r w:rsidR="0002313B" w:rsidRPr="002B2588">
        <w:rPr>
          <w:rFonts w:ascii="TH SarabunPSK" w:hAnsi="TH SarabunPSK" w:cs="TH SarabunPSK"/>
          <w:sz w:val="32"/>
          <w:szCs w:val="32"/>
          <w:cs/>
        </w:rPr>
        <w:t>บุคคล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313B" w:rsidRPr="002B2588">
        <w:rPr>
          <w:rFonts w:ascii="TH SarabunPSK" w:hAnsi="TH SarabunPSK" w:cs="TH SarabunPSK"/>
          <w:b/>
          <w:bCs/>
          <w:sz w:val="32"/>
          <w:szCs w:val="32"/>
          <w:cs/>
        </w:rPr>
        <w:t>(มรรคบุคคล ๔)</w:t>
      </w:r>
    </w:p>
    <w:p w:rsidR="0002313B" w:rsidRPr="002B2588" w:rsidRDefault="0002313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070B" w:rsidRPr="002B258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B2588">
        <w:rPr>
          <w:rFonts w:ascii="TH SarabunPSK" w:hAnsi="TH SarabunPSK" w:cs="TH SarabunPSK"/>
          <w:sz w:val="32"/>
          <w:szCs w:val="32"/>
          <w:cs/>
        </w:rPr>
        <w:t>๕.โสดาปัตติผลบุคคล</w:t>
      </w:r>
      <w:r w:rsidR="00DE070B"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B2588">
        <w:rPr>
          <w:rFonts w:ascii="TH SarabunPSK" w:hAnsi="TH SarabunPSK" w:cs="TH SarabunPSK"/>
          <w:sz w:val="32"/>
          <w:szCs w:val="32"/>
          <w:cs/>
        </w:rPr>
        <w:t>๖. สกทาคามิผลบุคคล</w:t>
      </w:r>
    </w:p>
    <w:p w:rsidR="0002313B" w:rsidRPr="002B2588" w:rsidRDefault="00DE070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>๗. อนาคามิผลบุคคล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 xml:space="preserve">๘. </w:t>
      </w:r>
      <w:proofErr w:type="spellStart"/>
      <w:r w:rsidR="0002313B" w:rsidRPr="002B2588">
        <w:rPr>
          <w:rFonts w:ascii="TH SarabunPSK" w:hAnsi="TH SarabunPSK" w:cs="TH SarabunPSK"/>
          <w:sz w:val="32"/>
          <w:szCs w:val="32"/>
          <w:cs/>
        </w:rPr>
        <w:t>อรหัตตผล</w:t>
      </w:r>
      <w:proofErr w:type="spellEnd"/>
      <w:r w:rsidR="0002313B" w:rsidRPr="002B2588">
        <w:rPr>
          <w:rFonts w:ascii="TH SarabunPSK" w:hAnsi="TH SarabunPSK" w:cs="TH SarabunPSK"/>
          <w:sz w:val="32"/>
          <w:szCs w:val="32"/>
          <w:cs/>
        </w:rPr>
        <w:t>บุคคล</w:t>
      </w:r>
      <w:r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13B" w:rsidRPr="002B2588">
        <w:rPr>
          <w:rFonts w:ascii="TH SarabunPSK" w:hAnsi="TH SarabunPSK" w:cs="TH SarabunPSK"/>
          <w:b/>
          <w:bCs/>
          <w:sz w:val="32"/>
          <w:szCs w:val="32"/>
          <w:cs/>
        </w:rPr>
        <w:t>(ผลบุคคล ๔)</w:t>
      </w:r>
    </w:p>
    <w:p w:rsidR="00D94A54" w:rsidRPr="002B2588" w:rsidRDefault="00DE070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อธิบาย 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>๑. ทุคติบุคคล คือ บุคคลในอบายภูมิ ๔ มีนรก เปรต อสูรกาย และเดรัจฉาน</w:t>
      </w:r>
    </w:p>
    <w:p w:rsidR="0002313B" w:rsidRPr="002B2588" w:rsidRDefault="00D94A54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E070B" w:rsidRPr="002B25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 xml:space="preserve">๒. </w:t>
      </w:r>
      <w:proofErr w:type="spellStart"/>
      <w:r w:rsidR="0002313B" w:rsidRPr="002B2588">
        <w:rPr>
          <w:rFonts w:ascii="TH SarabunPSK" w:hAnsi="TH SarabunPSK" w:cs="TH SarabunPSK"/>
          <w:sz w:val="32"/>
          <w:szCs w:val="32"/>
          <w:cs/>
        </w:rPr>
        <w:t>สุคติอเหตุก</w:t>
      </w:r>
      <w:proofErr w:type="spellEnd"/>
      <w:r w:rsidR="0002313B" w:rsidRPr="002B2588">
        <w:rPr>
          <w:rFonts w:ascii="TH SarabunPSK" w:hAnsi="TH SarabunPSK" w:cs="TH SarabunPSK"/>
          <w:sz w:val="32"/>
          <w:szCs w:val="32"/>
          <w:cs/>
        </w:rPr>
        <w:t>บุคคล คือ บุคคลผู้ปฏิสนธิใน</w:t>
      </w:r>
      <w:proofErr w:type="spellStart"/>
      <w:r w:rsidR="0002313B" w:rsidRPr="002B2588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="0002313B" w:rsidRPr="002B2588">
        <w:rPr>
          <w:rFonts w:ascii="TH SarabunPSK" w:hAnsi="TH SarabunPSK" w:cs="TH SarabunPSK"/>
          <w:sz w:val="32"/>
          <w:szCs w:val="32"/>
          <w:cs/>
        </w:rPr>
        <w:t>ภูมิ ๑ และในจาตุมหาราชิกาภูมิ ๑ รวม ๒ ภูมิ คือ เป็นมนุษย์ หรือเทวดาชั้นต่ำ มีความบกพร่องทางร่างกาย หรือจิตใจ เช่น เป็นใบ้ บ้า ตาบอด หูหนวก พิการมาแต่กำเนิด เป็นต้น</w:t>
      </w:r>
    </w:p>
    <w:p w:rsidR="0002313B" w:rsidRPr="002B2588" w:rsidRDefault="00DE070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>๓. ทวิ</w:t>
      </w:r>
      <w:proofErr w:type="spellStart"/>
      <w:r w:rsidR="0002313B" w:rsidRPr="002B2588">
        <w:rPr>
          <w:rFonts w:ascii="TH SarabunPSK" w:hAnsi="TH SarabunPSK" w:cs="TH SarabunPSK"/>
          <w:sz w:val="32"/>
          <w:szCs w:val="32"/>
          <w:cs/>
        </w:rPr>
        <w:t>เหตุก</w:t>
      </w:r>
      <w:proofErr w:type="spellEnd"/>
      <w:r w:rsidR="0002313B" w:rsidRPr="002B2588">
        <w:rPr>
          <w:rFonts w:ascii="TH SarabunPSK" w:hAnsi="TH SarabunPSK" w:cs="TH SarabunPSK"/>
          <w:sz w:val="32"/>
          <w:szCs w:val="32"/>
          <w:cs/>
        </w:rPr>
        <w:t>บุคคล คือ บุคคลผู้ปฏิสนธิในมนุษย์ภูมิ ๑ และเป็นเทวดาใน</w:t>
      </w:r>
      <w:proofErr w:type="spellStart"/>
      <w:r w:rsidR="0002313B" w:rsidRPr="002B2588">
        <w:rPr>
          <w:rFonts w:ascii="TH SarabunPSK" w:hAnsi="TH SarabunPSK" w:cs="TH SarabunPSK"/>
          <w:sz w:val="32"/>
          <w:szCs w:val="32"/>
          <w:cs/>
        </w:rPr>
        <w:t>เทว</w:t>
      </w:r>
      <w:proofErr w:type="spellEnd"/>
      <w:r w:rsidR="0002313B" w:rsidRPr="002B2588">
        <w:rPr>
          <w:rFonts w:ascii="TH SarabunPSK" w:hAnsi="TH SarabunPSK" w:cs="TH SarabunPSK"/>
          <w:sz w:val="32"/>
          <w:szCs w:val="32"/>
          <w:cs/>
        </w:rPr>
        <w:t xml:space="preserve">ภูมิ ๖ แต่เป็นผู้มีปัญญาน้อย ไม่สามารถที่จะเจริญฌาน มรรคผล ให้สำเร็จในภพชาตินั้นได้ </w:t>
      </w:r>
    </w:p>
    <w:p w:rsidR="00DE070B" w:rsidRPr="002B2588" w:rsidRDefault="00DE070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 xml:space="preserve"> ๔. ติ</w:t>
      </w:r>
      <w:proofErr w:type="spellStart"/>
      <w:r w:rsidR="0002313B" w:rsidRPr="002B2588">
        <w:rPr>
          <w:rFonts w:ascii="TH SarabunPSK" w:hAnsi="TH SarabunPSK" w:cs="TH SarabunPSK"/>
          <w:sz w:val="32"/>
          <w:szCs w:val="32"/>
          <w:cs/>
        </w:rPr>
        <w:t>เหตุก</w:t>
      </w:r>
      <w:proofErr w:type="spellEnd"/>
      <w:r w:rsidR="0002313B" w:rsidRPr="002B2588">
        <w:rPr>
          <w:rFonts w:ascii="TH SarabunPSK" w:hAnsi="TH SarabunPSK" w:cs="TH SarabunPSK"/>
          <w:sz w:val="32"/>
          <w:szCs w:val="32"/>
          <w:cs/>
        </w:rPr>
        <w:t>บุคคล ที่เป็นปุถุชน คือ บุคคลผู้ปฏิสนธิ เป็นมนุษย์หรือเทวดา ที่สามารถเจริญฌาน มรรคผล ให้สำเร็จได้ แม้ในภพชาติที่เป็นอยู่นั้น</w:t>
      </w:r>
    </w:p>
    <w:p w:rsidR="0002313B" w:rsidRPr="002B2588" w:rsidRDefault="00DE070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 xml:space="preserve"> บุคคลที่ ๔ นี้ ล้วนมีปัญญาสามารถเจริญฌาน มรรคผล นิพพาน ให้บังเกิดขึ้นได้ในภพชาติเดียวกันนั้น ผู้ใดเจริญมรรคผลจนสำเร็จ ก็เปลี่ยนฐานะของบุคคลจากปุถุชน เป็นอริยบุคคล ๘ ไปโดยนัยของอริยบุคคล ๘ ต่อไปนี้ คือ โสดาปัตติมรรคบุคคล   ตลอดจนถึง  </w:t>
      </w:r>
      <w:proofErr w:type="spellStart"/>
      <w:r w:rsidR="0002313B" w:rsidRPr="002B2588">
        <w:rPr>
          <w:rFonts w:ascii="TH SarabunPSK" w:hAnsi="TH SarabunPSK" w:cs="TH SarabunPSK"/>
          <w:sz w:val="32"/>
          <w:szCs w:val="32"/>
          <w:cs/>
        </w:rPr>
        <w:t>อรหัตตผล</w:t>
      </w:r>
      <w:proofErr w:type="spellEnd"/>
      <w:r w:rsidR="0002313B" w:rsidRPr="002B2588">
        <w:rPr>
          <w:rFonts w:ascii="TH SarabunPSK" w:hAnsi="TH SarabunPSK" w:cs="TH SarabunPSK"/>
          <w:sz w:val="32"/>
          <w:szCs w:val="32"/>
          <w:cs/>
        </w:rPr>
        <w:t>บุคคล ดังที่ได้กล่าวมาแล้วข้างต้น</w:t>
      </w:r>
    </w:p>
    <w:p w:rsidR="00DE070B" w:rsidRPr="002B2588" w:rsidRDefault="00DE070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2313B" w:rsidRPr="002B2588">
        <w:rPr>
          <w:rFonts w:ascii="TH SarabunPSK" w:hAnsi="TH SarabunPSK" w:cs="TH SarabunPSK"/>
          <w:sz w:val="32"/>
          <w:szCs w:val="32"/>
          <w:cs/>
        </w:rPr>
        <w:t xml:space="preserve">รวมบุคคลทั้งหมดมี ๑๒ เป็นปุถุชน ๔ และอริยบุคคล ๘ สำหรับปุถุชน ๔ นั้น มีภูมิที่ปรากฏได้โดยทั่วไปอยู่แล้ว ตั้งแต่อบายภูมิจนถึงอรูปภูมิ ถ้ามิได้เจริญวิปัสสนาจนถึงมรรค ผล นิพพาน ตราบใด ตราบนั้น ย่อมอยู่ในฐานะของความเป็นปุถุชนอยู่สืบไป แต่ถ้าเจริญวิปัสสนาจนเข้าถึงมรรค ผล นิพพาน เมื่อใดแล้ว เมื่อนั้น ย่อมเปลี่ยนฐานะจากปุถุชนเป็นอริยบุคคลไป แต่การเจริญวิปัสสนาที่จะให้เข้าถึง มรรคผล นิพพานนั้น มิใช่จะทำได้ในทุกภูมิเสมอไป เช่นอบายสัตว์ในอบายภูมินั้น ย่อมเจริญวิปัสสนาให้เข้าถึงมรรคผล นิพพานไม่ได้ หรืออรูปภูมินั้น ย่อมไม่อาจเจริญวิปัสสนาให้มรรคเบื้องต้นปรากฏขึ้นได้  </w:t>
      </w:r>
    </w:p>
    <w:p w:rsidR="00F738A4" w:rsidRPr="002B2588" w:rsidRDefault="0002313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>ที่มา...พระ</w:t>
      </w:r>
      <w:proofErr w:type="spellStart"/>
      <w:r w:rsidRPr="002B2588">
        <w:rPr>
          <w:rFonts w:ascii="TH SarabunPSK" w:hAnsi="TH SarabunPSK" w:cs="TH SarabunPSK"/>
          <w:sz w:val="32"/>
          <w:szCs w:val="32"/>
          <w:cs/>
        </w:rPr>
        <w:t>อภิธัมมัตถ</w:t>
      </w:r>
      <w:proofErr w:type="spellEnd"/>
      <w:r w:rsidRPr="002B2588">
        <w:rPr>
          <w:rFonts w:ascii="TH SarabunPSK" w:hAnsi="TH SarabunPSK" w:cs="TH SarabunPSK"/>
          <w:sz w:val="32"/>
          <w:szCs w:val="32"/>
          <w:cs/>
        </w:rPr>
        <w:t>สังคหะ</w:t>
      </w:r>
    </w:p>
    <w:p w:rsidR="00F738A4" w:rsidRPr="002B2588" w:rsidRDefault="00F738A4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B2588" w:rsidRDefault="002B2588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B2588" w:rsidRDefault="002B2588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38A4" w:rsidRPr="002B2588" w:rsidRDefault="00F738A4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๕.จงบอกความหมายของคำว่า </w:t>
      </w:r>
      <w:proofErr w:type="spellStart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ปัฎ</w:t>
      </w:r>
      <w:proofErr w:type="spellEnd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ฐาน </w:t>
      </w:r>
      <w:proofErr w:type="spellStart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ปัจจ</w:t>
      </w:r>
      <w:proofErr w:type="spellEnd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ยาการ </w:t>
      </w:r>
      <w:proofErr w:type="spellStart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ปัจจยุปปันน</w:t>
      </w:r>
      <w:proofErr w:type="spellEnd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ธรรม  </w:t>
      </w:r>
      <w:proofErr w:type="spellStart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>ปัจจนีกธรรม</w:t>
      </w:r>
      <w:proofErr w:type="spellEnd"/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ฯ</w:t>
      </w:r>
    </w:p>
    <w:p w:rsidR="00FE7466" w:rsidRPr="002B2588" w:rsidRDefault="00FE7466" w:rsidP="00FE746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F738A4" w:rsidRPr="002B258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ตอบ ปัฏฐาน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แปลว่า ความตั้งอยู่โดยประการต่างๆ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ความตั้งอยู่ของธรรมโดยอาศัยปัจจัยต่างๆ มีปัจจัย ๒๔ โดยย่อ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ซึ่งเป็นธรรมที่เป็นเหตุให้เกิดผลธรรมต่างๆ ที่มีอยู่ในสากลโลกความหมายของปัฏฐานมี ๔ นัย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คือ ๑. เพราะอรรถว่า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แสดงปัจจัยมีประการต่างๆเป็นผู้อุปการะ           </w:t>
      </w:r>
    </w:p>
    <w:p w:rsidR="00FE7466" w:rsidRPr="002B2588" w:rsidRDefault="00FE7466" w:rsidP="00FE7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๒. เพราะอรรถว่า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มีปัจจัยมากมายอยู่ในปัฏฐานปกรณ์นี้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E7466" w:rsidRPr="002B2588" w:rsidRDefault="00FE7466" w:rsidP="00FE7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๓. เพราะอรรถว่า แจกธรรมมีกุศล เป็นต้น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ด้วยอำนาจปัจจัยมากด้วยกัน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E7466" w:rsidRPr="002B2588" w:rsidRDefault="00FE7466" w:rsidP="00FE7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๔. เพราะอรรถว่า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เป็นคัมภีร์ที่ท่องเที่ยวไปของพระ</w:t>
      </w:r>
      <w:proofErr w:type="spellStart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สัพพัญญุต</w:t>
      </w:r>
      <w:proofErr w:type="spellEnd"/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ญาณ</w:t>
      </w:r>
    </w:p>
    <w:p w:rsidR="00FE7466" w:rsidRPr="002B2588" w:rsidRDefault="00FE7466" w:rsidP="00FE7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ปัฏฐานย่อมประกอบด้วยธรรม ๓ ประการ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          </w:t>
      </w:r>
    </w:p>
    <w:p w:rsidR="00FE7466" w:rsidRPr="002B2588" w:rsidRDefault="00FE7466" w:rsidP="00FE7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</w:t>
      </w:r>
      <w:r w:rsidR="009D5A1F"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ปัจจัยธรรม</w:t>
      </w:r>
      <w:r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ธรรมที่เป็นเหตุให้เกิดผล หรืออุปการะให้ผลธรรมเกิดขึ้น</w:t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B258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E7466" w:rsidRPr="002B2588" w:rsidRDefault="009D5A1F" w:rsidP="00FE7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FE7466"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๒. </w:t>
      </w:r>
      <w:proofErr w:type="spellStart"/>
      <w:r w:rsidR="00FE7466"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ปัจจ</w:t>
      </w:r>
      <w:proofErr w:type="spellEnd"/>
      <w:r w:rsidR="00FE7466"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ยุบบันธรรม</w:t>
      </w:r>
      <w:r w:rsidR="00FE7466"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ธรรมที่เป็นผล</w:t>
      </w:r>
      <w:r w:rsidR="00FE7466"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อันเกิดจากปัจจัย</w:t>
      </w:r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E7466" w:rsidRPr="002B2588" w:rsidRDefault="009D5A1F" w:rsidP="00FE7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FE7466"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</w:t>
      </w:r>
      <w:proofErr w:type="spellStart"/>
      <w:r w:rsidR="00FE7466"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ปัจจนิกธร</w:t>
      </w:r>
      <w:proofErr w:type="spellEnd"/>
      <w:r w:rsidR="00FE7466" w:rsidRPr="002B2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รม</w:t>
      </w:r>
      <w:r w:rsidR="00FE7466"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ธรรมที่ไม่ใช่ผล</w:t>
      </w:r>
      <w:r w:rsidR="00FE7466"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คือไม่</w:t>
      </w:r>
      <w:proofErr w:type="spellStart"/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ใช่ปัจจ</w:t>
      </w:r>
      <w:proofErr w:type="spellEnd"/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ยุบบันธรรม หรือธรรมที่เป็นปฏิปักษ์ต่อผล</w:t>
      </w:r>
      <w:r w:rsidR="00FE7466"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คือเป็นผลของปัจจัยนั้นๆไม่ได้หรือจะกล่าวอย่างง่ายๆว่า</w:t>
      </w:r>
      <w:r w:rsidR="00FE7466"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ปัจจัย คือผู้ให้</w:t>
      </w:r>
      <w:r w:rsidR="00FE7466"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หรือผู้อุปการะ</w:t>
      </w:r>
      <w:r w:rsidR="00FE7466"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ปัจจ</w:t>
      </w:r>
      <w:proofErr w:type="spellEnd"/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ยุบบัน คือผู้รับ</w:t>
      </w:r>
      <w:r w:rsidR="00FE7466" w:rsidRPr="002B258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ปัจจนิก</w:t>
      </w:r>
      <w:proofErr w:type="spellEnd"/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 xml:space="preserve"> คือผู้ไม่รับ</w:t>
      </w:r>
      <w:r w:rsidR="00FE7466" w:rsidRPr="002B25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เพราะไม่</w:t>
      </w:r>
      <w:proofErr w:type="spellStart"/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ใช่ปัจจ</w:t>
      </w:r>
      <w:proofErr w:type="spellEnd"/>
      <w:r w:rsidR="00FE7466" w:rsidRPr="002B2588">
        <w:rPr>
          <w:rFonts w:ascii="TH SarabunPSK" w:eastAsia="Times New Roman" w:hAnsi="TH SarabunPSK" w:cs="TH SarabunPSK"/>
          <w:sz w:val="32"/>
          <w:szCs w:val="32"/>
          <w:cs/>
        </w:rPr>
        <w:t>ยุบบันนั่นเอง</w:t>
      </w:r>
    </w:p>
    <w:p w:rsidR="00FE7466" w:rsidRPr="002B2588" w:rsidRDefault="00FE7466" w:rsidP="00FE7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E7466" w:rsidRPr="002B2588" w:rsidRDefault="00FE7466" w:rsidP="00FE7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E7466" w:rsidRPr="002B2588" w:rsidRDefault="00FE7466" w:rsidP="00FE7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E7466" w:rsidRPr="002B2588" w:rsidRDefault="00FE7466" w:rsidP="00FE7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E7466" w:rsidRPr="002B2588" w:rsidRDefault="00FE7466" w:rsidP="00FE7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738A4" w:rsidRPr="002B2588" w:rsidRDefault="00F738A4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738A4" w:rsidRPr="002B2588" w:rsidRDefault="00F738A4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2313B" w:rsidRPr="002B2588" w:rsidRDefault="0002313B" w:rsidP="0002313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258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04E20" w:rsidRPr="002B2588" w:rsidRDefault="00204E20" w:rsidP="000D1A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1A44" w:rsidRPr="002B2588" w:rsidRDefault="000D1A44" w:rsidP="00387C52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87C52" w:rsidRPr="002B2588" w:rsidRDefault="00387C52" w:rsidP="00317369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87C52" w:rsidRPr="002B2588" w:rsidRDefault="00387C52" w:rsidP="00317369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87C52" w:rsidRPr="002B2588" w:rsidRDefault="00387C52" w:rsidP="00317369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87C52" w:rsidRPr="002B2588" w:rsidRDefault="00387C52" w:rsidP="00317369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87C52" w:rsidRPr="002B2588" w:rsidRDefault="00387C52" w:rsidP="00317369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87C52" w:rsidRPr="002B2588" w:rsidRDefault="00387C52" w:rsidP="00317369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87C52" w:rsidRPr="002B2588" w:rsidRDefault="00387C52" w:rsidP="00317369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87C52" w:rsidRPr="002B2588" w:rsidRDefault="00387C52" w:rsidP="00317369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87C52" w:rsidRPr="002B2588" w:rsidRDefault="00387C52" w:rsidP="00317369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87C52" w:rsidRPr="002B2588" w:rsidRDefault="00387C52" w:rsidP="00317369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87C52" w:rsidRPr="002B2588" w:rsidRDefault="00387C52" w:rsidP="00317369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60865" w:rsidRPr="002B2588" w:rsidRDefault="00960865" w:rsidP="00C03173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546893" w:rsidRPr="002B2588" w:rsidRDefault="00546893" w:rsidP="00995777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46893" w:rsidRPr="002B2588" w:rsidRDefault="00546893" w:rsidP="00995777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90931" w:rsidRPr="002B2588" w:rsidRDefault="00490931" w:rsidP="0049093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490931" w:rsidRPr="002B2588" w:rsidSect="006B2788">
      <w:head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85" w:rsidRDefault="00610D85" w:rsidP="006B2788">
      <w:pPr>
        <w:spacing w:after="0" w:line="240" w:lineRule="auto"/>
      </w:pPr>
      <w:r>
        <w:separator/>
      </w:r>
    </w:p>
  </w:endnote>
  <w:endnote w:type="continuationSeparator" w:id="0">
    <w:p w:rsidR="00610D85" w:rsidRDefault="00610D85" w:rsidP="006B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85" w:rsidRDefault="00610D85" w:rsidP="006B2788">
      <w:pPr>
        <w:spacing w:after="0" w:line="240" w:lineRule="auto"/>
      </w:pPr>
      <w:r>
        <w:separator/>
      </w:r>
    </w:p>
  </w:footnote>
  <w:footnote w:type="continuationSeparator" w:id="0">
    <w:p w:rsidR="00610D85" w:rsidRDefault="00610D85" w:rsidP="006B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3B" w:rsidRPr="006B2788" w:rsidRDefault="0002313B">
    <w:pPr>
      <w:pStyle w:val="a3"/>
      <w:rPr>
        <w:rFonts w:ascii="Angsana New" w:hAnsi="Angsana New" w:cs="Angsana New"/>
      </w:rPr>
    </w:pPr>
    <w:r w:rsidRPr="006B2788">
      <w:rPr>
        <w:rFonts w:ascii="Angsana New" w:hAnsi="Angsana New" w:cs="Angsana New"/>
      </w:rPr>
      <w:t xml:space="preserve">                                                                                                                              </w:t>
    </w:r>
    <w:r>
      <w:rPr>
        <w:rFonts w:ascii="Angsana New" w:hAnsi="Angsana New" w:cs="Angsana New"/>
      </w:rPr>
      <w:t xml:space="preserve">                              </w:t>
    </w:r>
    <w:r w:rsidRPr="006B2788">
      <w:rPr>
        <w:rFonts w:ascii="Angsana New" w:hAnsi="Angsana New" w:cs="Angsana New"/>
      </w:rPr>
      <w:t xml:space="preserve">  </w:t>
    </w:r>
    <w:r w:rsidRPr="006B2788">
      <w:rPr>
        <w:rFonts w:ascii="Angsana New" w:hAnsi="Angsana New" w:cs="Angsana New"/>
        <w:cs/>
      </w:rPr>
      <w:t xml:space="preserve">พระมหาโชคชัย    </w:t>
    </w:r>
    <w:proofErr w:type="spellStart"/>
    <w:r w:rsidRPr="006B2788">
      <w:rPr>
        <w:rFonts w:ascii="Angsana New" w:hAnsi="Angsana New" w:cs="Angsana New"/>
        <w:cs/>
      </w:rPr>
      <w:t>พุทฺธิ</w:t>
    </w:r>
    <w:proofErr w:type="spellEnd"/>
    <w:r w:rsidRPr="006B2788">
      <w:rPr>
        <w:rFonts w:ascii="Angsana New" w:hAnsi="Angsana New" w:cs="Angsana New"/>
        <w:cs/>
      </w:rPr>
      <w:t>ญาณเมธี</w:t>
    </w:r>
  </w:p>
  <w:p w:rsidR="0002313B" w:rsidRPr="006B2788" w:rsidRDefault="0002313B">
    <w:pPr>
      <w:pStyle w:val="a3"/>
      <w:rPr>
        <w:rFonts w:ascii="Angsana New" w:hAnsi="Angsana New" w:cs="Angsana New"/>
        <w:cs/>
      </w:rPr>
    </w:pPr>
    <w:r w:rsidRPr="006B2788">
      <w:rPr>
        <w:rFonts w:ascii="Angsana New" w:hAnsi="Angsana New" w:cs="Angsana New"/>
        <w:cs/>
      </w:rPr>
      <w:t xml:space="preserve">                                                                                                                             พุทธศาสตร์  ปีที่ ๓  ภาคเรียนที่ 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054"/>
    <w:multiLevelType w:val="hybridMultilevel"/>
    <w:tmpl w:val="8D94C93A"/>
    <w:lvl w:ilvl="0" w:tplc="FCDC0E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50E7"/>
    <w:multiLevelType w:val="hybridMultilevel"/>
    <w:tmpl w:val="B8CAD026"/>
    <w:lvl w:ilvl="0" w:tplc="19ECE2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D78"/>
    <w:multiLevelType w:val="hybridMultilevel"/>
    <w:tmpl w:val="21E0FD64"/>
    <w:lvl w:ilvl="0" w:tplc="E8B87A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70D2D71"/>
    <w:multiLevelType w:val="hybridMultilevel"/>
    <w:tmpl w:val="B8CAD340"/>
    <w:lvl w:ilvl="0" w:tplc="F3DAB8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87DD5"/>
    <w:multiLevelType w:val="multilevel"/>
    <w:tmpl w:val="98AA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31AA8"/>
    <w:multiLevelType w:val="hybridMultilevel"/>
    <w:tmpl w:val="4ADA04D8"/>
    <w:lvl w:ilvl="0" w:tplc="83722C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A28E9"/>
    <w:multiLevelType w:val="hybridMultilevel"/>
    <w:tmpl w:val="38BCF780"/>
    <w:lvl w:ilvl="0" w:tplc="64987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9F32874"/>
    <w:multiLevelType w:val="hybridMultilevel"/>
    <w:tmpl w:val="C74C658C"/>
    <w:lvl w:ilvl="0" w:tplc="81BCAF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88"/>
    <w:rsid w:val="0002313B"/>
    <w:rsid w:val="00086503"/>
    <w:rsid w:val="000C2BB4"/>
    <w:rsid w:val="000C63A0"/>
    <w:rsid w:val="000D1A44"/>
    <w:rsid w:val="00120C8F"/>
    <w:rsid w:val="0017348F"/>
    <w:rsid w:val="00174E8B"/>
    <w:rsid w:val="001C6D2D"/>
    <w:rsid w:val="001D15CC"/>
    <w:rsid w:val="001E3ADA"/>
    <w:rsid w:val="00204E20"/>
    <w:rsid w:val="00234BB5"/>
    <w:rsid w:val="0025511B"/>
    <w:rsid w:val="00260F0F"/>
    <w:rsid w:val="002B2588"/>
    <w:rsid w:val="002C534B"/>
    <w:rsid w:val="002F31D0"/>
    <w:rsid w:val="00317369"/>
    <w:rsid w:val="0033331A"/>
    <w:rsid w:val="00336FCD"/>
    <w:rsid w:val="00353375"/>
    <w:rsid w:val="0037448B"/>
    <w:rsid w:val="00382F5E"/>
    <w:rsid w:val="00387C52"/>
    <w:rsid w:val="003C6192"/>
    <w:rsid w:val="003C721B"/>
    <w:rsid w:val="003E77C4"/>
    <w:rsid w:val="004014BF"/>
    <w:rsid w:val="0044391E"/>
    <w:rsid w:val="0046438B"/>
    <w:rsid w:val="004721CE"/>
    <w:rsid w:val="00490931"/>
    <w:rsid w:val="004B525C"/>
    <w:rsid w:val="004C0C0A"/>
    <w:rsid w:val="004C0FF5"/>
    <w:rsid w:val="004D0EAD"/>
    <w:rsid w:val="004D3C50"/>
    <w:rsid w:val="0051083A"/>
    <w:rsid w:val="00511167"/>
    <w:rsid w:val="00524D20"/>
    <w:rsid w:val="00546893"/>
    <w:rsid w:val="00595BEE"/>
    <w:rsid w:val="005C451D"/>
    <w:rsid w:val="00605D57"/>
    <w:rsid w:val="00610C9A"/>
    <w:rsid w:val="00610D85"/>
    <w:rsid w:val="00624014"/>
    <w:rsid w:val="00646C9B"/>
    <w:rsid w:val="00654CE1"/>
    <w:rsid w:val="006869D5"/>
    <w:rsid w:val="006B0F33"/>
    <w:rsid w:val="006B2788"/>
    <w:rsid w:val="006B28EA"/>
    <w:rsid w:val="006B3D08"/>
    <w:rsid w:val="006B4E88"/>
    <w:rsid w:val="006E6C07"/>
    <w:rsid w:val="006E6EC2"/>
    <w:rsid w:val="006F7649"/>
    <w:rsid w:val="007228E5"/>
    <w:rsid w:val="007431B7"/>
    <w:rsid w:val="00821C92"/>
    <w:rsid w:val="00826A23"/>
    <w:rsid w:val="0085061D"/>
    <w:rsid w:val="00862FB9"/>
    <w:rsid w:val="00864D60"/>
    <w:rsid w:val="00876449"/>
    <w:rsid w:val="00876E67"/>
    <w:rsid w:val="0089544D"/>
    <w:rsid w:val="008B2A67"/>
    <w:rsid w:val="008B4C82"/>
    <w:rsid w:val="008B7B26"/>
    <w:rsid w:val="008F2945"/>
    <w:rsid w:val="008F7992"/>
    <w:rsid w:val="00960865"/>
    <w:rsid w:val="0099357C"/>
    <w:rsid w:val="00995777"/>
    <w:rsid w:val="00996C97"/>
    <w:rsid w:val="009A1024"/>
    <w:rsid w:val="009C534E"/>
    <w:rsid w:val="009D5A1F"/>
    <w:rsid w:val="009F2926"/>
    <w:rsid w:val="00A106BE"/>
    <w:rsid w:val="00A358A2"/>
    <w:rsid w:val="00A374A3"/>
    <w:rsid w:val="00A56CC9"/>
    <w:rsid w:val="00A627BA"/>
    <w:rsid w:val="00A7532A"/>
    <w:rsid w:val="00AB6B9B"/>
    <w:rsid w:val="00AC156C"/>
    <w:rsid w:val="00AD1E69"/>
    <w:rsid w:val="00AD2866"/>
    <w:rsid w:val="00AE1E4F"/>
    <w:rsid w:val="00B20ADF"/>
    <w:rsid w:val="00B45B68"/>
    <w:rsid w:val="00B54DFA"/>
    <w:rsid w:val="00B71A3A"/>
    <w:rsid w:val="00B96A8F"/>
    <w:rsid w:val="00BE6954"/>
    <w:rsid w:val="00C03173"/>
    <w:rsid w:val="00C127FA"/>
    <w:rsid w:val="00C36F59"/>
    <w:rsid w:val="00C46562"/>
    <w:rsid w:val="00C60504"/>
    <w:rsid w:val="00C942C3"/>
    <w:rsid w:val="00CD0146"/>
    <w:rsid w:val="00CE07AD"/>
    <w:rsid w:val="00D2746C"/>
    <w:rsid w:val="00D328CD"/>
    <w:rsid w:val="00D65DE4"/>
    <w:rsid w:val="00D731F4"/>
    <w:rsid w:val="00D75562"/>
    <w:rsid w:val="00D76518"/>
    <w:rsid w:val="00D809C8"/>
    <w:rsid w:val="00D815B7"/>
    <w:rsid w:val="00D83377"/>
    <w:rsid w:val="00D94A54"/>
    <w:rsid w:val="00DE070B"/>
    <w:rsid w:val="00DF0E5E"/>
    <w:rsid w:val="00E2185A"/>
    <w:rsid w:val="00E53BF5"/>
    <w:rsid w:val="00EA70FE"/>
    <w:rsid w:val="00EE27F2"/>
    <w:rsid w:val="00F430A4"/>
    <w:rsid w:val="00F55982"/>
    <w:rsid w:val="00F738A4"/>
    <w:rsid w:val="00F76376"/>
    <w:rsid w:val="00F85091"/>
    <w:rsid w:val="00FA5F35"/>
    <w:rsid w:val="00FA6C53"/>
    <w:rsid w:val="00FC444D"/>
    <w:rsid w:val="00FC61F0"/>
    <w:rsid w:val="00FD2200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B2788"/>
  </w:style>
  <w:style w:type="paragraph" w:styleId="a5">
    <w:name w:val="footer"/>
    <w:basedOn w:val="a"/>
    <w:link w:val="a6"/>
    <w:uiPriority w:val="99"/>
    <w:unhideWhenUsed/>
    <w:rsid w:val="006B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B2788"/>
  </w:style>
  <w:style w:type="paragraph" w:styleId="a7">
    <w:name w:val="List Paragraph"/>
    <w:basedOn w:val="a"/>
    <w:uiPriority w:val="34"/>
    <w:qFormat/>
    <w:rsid w:val="006B27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72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Hyperlink"/>
    <w:basedOn w:val="a0"/>
    <w:uiPriority w:val="99"/>
    <w:unhideWhenUsed/>
    <w:rsid w:val="006B4E8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1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B2788"/>
  </w:style>
  <w:style w:type="paragraph" w:styleId="a5">
    <w:name w:val="footer"/>
    <w:basedOn w:val="a"/>
    <w:link w:val="a6"/>
    <w:uiPriority w:val="99"/>
    <w:unhideWhenUsed/>
    <w:rsid w:val="006B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B2788"/>
  </w:style>
  <w:style w:type="paragraph" w:styleId="a7">
    <w:name w:val="List Paragraph"/>
    <w:basedOn w:val="a"/>
    <w:uiPriority w:val="34"/>
    <w:qFormat/>
    <w:rsid w:val="006B27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72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Hyperlink"/>
    <w:basedOn w:val="a0"/>
    <w:uiPriority w:val="99"/>
    <w:unhideWhenUsed/>
    <w:rsid w:val="006B4E8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1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607A-A637-4F77-ABA5-ABFBA85F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Chokchai</dc:creator>
  <cp:lastModifiedBy>NEXT Speed</cp:lastModifiedBy>
  <cp:revision>3</cp:revision>
  <cp:lastPrinted>2013-08-26T12:18:00Z</cp:lastPrinted>
  <dcterms:created xsi:type="dcterms:W3CDTF">2013-08-27T12:35:00Z</dcterms:created>
  <dcterms:modified xsi:type="dcterms:W3CDTF">2013-08-27T12:36:00Z</dcterms:modified>
</cp:coreProperties>
</file>