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0C47" w:rsidRPr="00520C47" w:rsidRDefault="00520C47" w:rsidP="00520C47">
      <w:pPr>
        <w:spacing w:before="100" w:beforeAutospacing="1" w:after="100" w:afterAutospacing="1" w:line="240" w:lineRule="auto"/>
        <w:outlineLvl w:val="1"/>
        <w:rPr>
          <w:rFonts w:ascii="MS Sans Serif" w:eastAsia="Times New Roman" w:hAnsi="MS Sans Serif" w:cs="Angsana New"/>
          <w:b/>
          <w:bCs/>
          <w:color w:val="000000"/>
          <w:sz w:val="36"/>
          <w:szCs w:val="36"/>
          <w:shd w:val="clear" w:color="auto" w:fill="339999"/>
        </w:rPr>
      </w:pPr>
      <w:r w:rsidRPr="00520C47">
        <w:rPr>
          <w:rFonts w:ascii="MS Sans Serif" w:eastAsia="Times New Roman" w:hAnsi="MS Sans Serif" w:cs="Angsana New"/>
          <w:b/>
          <w:bCs/>
          <w:color w:val="000000"/>
          <w:sz w:val="36"/>
          <w:szCs w:val="36"/>
          <w:shd w:val="clear" w:color="auto" w:fill="339999"/>
        </w:rPr>
        <w:t> </w:t>
      </w:r>
      <w:r w:rsidRPr="00520C47">
        <w:rPr>
          <w:rFonts w:ascii="MS Sans Serif" w:eastAsia="Times New Roman" w:hAnsi="MS Sans Serif" w:cs="Angsana New"/>
          <w:b/>
          <w:bCs/>
          <w:color w:val="000000"/>
          <w:sz w:val="36"/>
          <w:szCs w:val="36"/>
          <w:shd w:val="clear" w:color="auto" w:fill="339999"/>
          <w:cs/>
        </w:rPr>
        <w:t>รายงานการใช้แบบฝึกทักษะการอ่านแจกลูกสะกดคำ เรื่อง มาตราตัวสะกด ภาษาไทย ป.</w:t>
      </w:r>
      <w:r w:rsidRPr="00520C47">
        <w:rPr>
          <w:rFonts w:ascii="MS Sans Serif" w:eastAsia="Times New Roman" w:hAnsi="MS Sans Serif" w:cs="Angsana New"/>
          <w:b/>
          <w:bCs/>
          <w:color w:val="000000"/>
          <w:sz w:val="36"/>
          <w:szCs w:val="36"/>
          <w:shd w:val="clear" w:color="auto" w:fill="339999"/>
        </w:rPr>
        <w:t>1</w:t>
      </w:r>
    </w:p>
    <w:p w:rsidR="00520C47" w:rsidRPr="00520C47" w:rsidRDefault="00520C47" w:rsidP="00520C47">
      <w:pPr>
        <w:shd w:val="clear" w:color="auto" w:fill="339999"/>
        <w:spacing w:beforeAutospacing="1" w:after="100" w:afterAutospacing="1" w:line="240" w:lineRule="auto"/>
        <w:rPr>
          <w:rFonts w:ascii="MS Sans Serif" w:eastAsia="Times New Roman" w:hAnsi="MS Sans Serif" w:cs="Angsana New"/>
          <w:color w:val="FFFFFF"/>
          <w:sz w:val="20"/>
          <w:szCs w:val="20"/>
        </w:rPr>
      </w:pPr>
      <w:r w:rsidRPr="00520C47">
        <w:rPr>
          <w:rFonts w:ascii="MS Sans Serif" w:eastAsia="Times New Roman" w:hAnsi="MS Sans Serif" w:cs="Angsana New"/>
          <w:color w:val="FFFFFF"/>
          <w:sz w:val="24"/>
          <w:szCs w:val="24"/>
          <w:cs/>
        </w:rPr>
        <w:t xml:space="preserve">ชื่อผลงาน รายงานการใช้แบบฝึกทักษะการอ่านแจกลูกสะกดคำ เรื่อง มาตราตัวสะกด กลุ่มสาระการเรียนรู้ภาษาไทย ชั้นประถมศึกษาปีที่ 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</w:rPr>
        <w:t>1 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</w:rPr>
        <w:br/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  <w:cs/>
        </w:rPr>
        <w:t>ผู้ศึกษา นาง</w:t>
      </w:r>
      <w:proofErr w:type="spellStart"/>
      <w:r w:rsidRPr="00520C47">
        <w:rPr>
          <w:rFonts w:ascii="MS Sans Serif" w:eastAsia="Times New Roman" w:hAnsi="MS Sans Serif" w:cs="Angsana New"/>
          <w:color w:val="FFFFFF"/>
          <w:sz w:val="24"/>
          <w:szCs w:val="24"/>
          <w:cs/>
        </w:rPr>
        <w:t>พิศมัย</w:t>
      </w:r>
      <w:proofErr w:type="spellEnd"/>
      <w:r w:rsidRPr="00520C47">
        <w:rPr>
          <w:rFonts w:ascii="MS Sans Serif" w:eastAsia="Times New Roman" w:hAnsi="MS Sans Serif" w:cs="Angsana New"/>
          <w:color w:val="FFFFFF"/>
          <w:sz w:val="24"/>
          <w:szCs w:val="24"/>
          <w:cs/>
        </w:rPr>
        <w:t xml:space="preserve"> ศรีภิรมย์ กัลยา ตำแหน่งครู </w:t>
      </w:r>
      <w:proofErr w:type="spellStart"/>
      <w:r w:rsidRPr="00520C47">
        <w:rPr>
          <w:rFonts w:ascii="MS Sans Serif" w:eastAsia="Times New Roman" w:hAnsi="MS Sans Serif" w:cs="Angsana New"/>
          <w:color w:val="FFFFFF"/>
          <w:sz w:val="24"/>
          <w:szCs w:val="24"/>
          <w:cs/>
        </w:rPr>
        <w:t>วิทย</w:t>
      </w:r>
      <w:proofErr w:type="spellEnd"/>
      <w:r w:rsidRPr="00520C47">
        <w:rPr>
          <w:rFonts w:ascii="MS Sans Serif" w:eastAsia="Times New Roman" w:hAnsi="MS Sans Serif" w:cs="Angsana New"/>
          <w:color w:val="FFFFFF"/>
          <w:sz w:val="24"/>
          <w:szCs w:val="24"/>
          <w:cs/>
        </w:rPr>
        <w:t>ฐานะครูชำนาญการ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</w:rPr>
        <w:t> 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</w:rPr>
        <w:br/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  <w:cs/>
        </w:rPr>
        <w:t xml:space="preserve">สถานศึกษา โรงเรียนบ้านห้วยทราย สำนักงานเขตพื้นที่การศึกษาหนองคาย เขต 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</w:rPr>
        <w:t>2 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</w:rPr>
        <w:br/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  <w:cs/>
        </w:rPr>
        <w:t xml:space="preserve">ปีที่ศึกษา ภาคเรียนที่ 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</w:rPr>
        <w:t xml:space="preserve">2 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  <w:cs/>
        </w:rPr>
        <w:t xml:space="preserve">ปีการศึกษา 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</w:rPr>
        <w:t>2550 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</w:rPr>
        <w:br/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  <w:cs/>
        </w:rPr>
        <w:t>บทคัดย่อ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</w:rPr>
        <w:t> 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</w:rPr>
        <w:br/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  <w:cs/>
        </w:rPr>
        <w:t xml:space="preserve">การศึกษาครั้งนี้มีวัตถุประสงค์เพื่อศึกษาความสามารถในการอ่านแจกลูกสะกดคำ ก่อนเรียน ระหว่างเรียน และหลังเรียน เปรียบเทียบความสามารถในการอ่านแจกลูกสะกดคำ ก่อนเรียนและหลังเรียน และศึกษาประสิทธิภาพของแบบฝึกทักษะการอ่านแจกลูกสะกดคำ จากการใช้แบบฝึกทักษะการอ่านแจกลูกสะกดคำ เรื่อง มาตราตัวสะกด กลุ่มสาระการเรียนรู้ภาษาไทย ชั้นประถมศึกษาปีที่ 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</w:rPr>
        <w:t>1 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</w:rPr>
        <w:br/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  <w:cs/>
        </w:rPr>
        <w:t xml:space="preserve">กลุ่มตัวอย่างเป็นนักเรียนชั้นประถมศึกษาปีที่ 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</w:rPr>
        <w:t xml:space="preserve">1 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  <w:cs/>
        </w:rPr>
        <w:t xml:space="preserve">โรงเรียนบ้านห้วยทราย ภาคเรียนที่ 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</w:rPr>
        <w:t xml:space="preserve">2 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  <w:cs/>
        </w:rPr>
        <w:t xml:space="preserve">ปีการศึกษา 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</w:rPr>
        <w:t xml:space="preserve">2550 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  <w:cs/>
        </w:rPr>
        <w:t xml:space="preserve">จำนวน 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</w:rPr>
        <w:t xml:space="preserve">25 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  <w:cs/>
        </w:rPr>
        <w:t xml:space="preserve">คน ได้มาโดยการเลือกแบบเจาะจง เครื่องมือที่ใช้ในการศึกษา ประกอบด้วย แบบฝึกทักษะการอ่านแจกลูกสะกดคำ จำนวน 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</w:rPr>
        <w:t xml:space="preserve">8 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  <w:cs/>
        </w:rPr>
        <w:t>ชุดฝึก ผ่านการทดลองใช้ มีประสิทธิภาพอยู่ในระดับดีมาก (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</w:rPr>
        <w:t xml:space="preserve">C.V.=9.12) 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  <w:cs/>
        </w:rPr>
        <w:t xml:space="preserve">คู่มือการใช้แบบฝึกทักษะการอ่านแจกลูกสะกดคำ เรื่อง มาตราตัวสะกด โดยภาพรวมมีความเหมาะสมอยู่ในระดับเหมาะสมมากที่สุด ( = 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</w:rPr>
        <w:t xml:space="preserve">4.91) 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  <w:cs/>
        </w:rPr>
        <w:t xml:space="preserve">และแบบวัดความสามารถในการอ่านแจกลูกสะกดคำ ที่มีความเชื่อมั่นทั้งฉบับ เท่ากับ 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</w:rPr>
        <w:t xml:space="preserve">0.96 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  <w:cs/>
        </w:rPr>
        <w:t xml:space="preserve">ใช้รูปแบบการทดลองกลุ่มเดียวที่มีการวัดก่อนการทดลองหนึ่งครั้งและวัดหลังการทดลองหนึ่งครั้งวิเคราะห์ข้อมูลโดยใช้โปรแกรมสำเร็จรูปคอมพิวเตอร์ สถิติที่ใช้ในการศึกษา ได้แก่ ค่าเฉลี่ย ค่าเบี่ยงเบนมาตรฐาน ค่าร้อยละ การทดสอบค่าทีแบบสองกลุ่มไม่เป็นอิสระและประสิทธิภาพ ตามเกณฑ์มาตรฐาน 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</w:rPr>
        <w:t xml:space="preserve">80/80 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  <w:cs/>
        </w:rPr>
        <w:t>ผลการศึกษา พบว่า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</w:rPr>
        <w:t> 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</w:rPr>
        <w:br/>
        <w:t xml:space="preserve">1. 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  <w:cs/>
        </w:rPr>
        <w:t xml:space="preserve">ความสามารถในการอ่านแจกลูกสะกดคำ ก่อนเรียนอยู่ในระดับพอใช้ (ร้อยละ 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</w:rPr>
        <w:t xml:space="preserve">66.33) 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  <w:cs/>
        </w:rPr>
        <w:t xml:space="preserve">ระหว่างเรียนอยู่ในระดับดีมาก (ร้อยละ 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</w:rPr>
        <w:t xml:space="preserve">93.40) 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  <w:cs/>
        </w:rPr>
        <w:t>และหลังเรียนอยู่ในระดับดีมาก (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</w:rPr>
        <w:t>89.33) 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</w:rPr>
        <w:br/>
        <w:t xml:space="preserve">2. 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  <w:cs/>
        </w:rPr>
        <w:t>ความสามารถในการอ่านแจกลูกสะกดคำ เรื่อง มาตราตัวสะกด หลังเรียนสูงกว่า ก่อนเรียนอย่างมีนัยสำคัญทางสถิติที่ระดับ .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</w:rPr>
        <w:t xml:space="preserve">01 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  <w:cs/>
        </w:rPr>
        <w:t>เป็นไปตามสมมติฐานที่กำหนดไว้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</w:rPr>
        <w:t> 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</w:rPr>
        <w:br/>
        <w:t xml:space="preserve">3. 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  <w:cs/>
        </w:rPr>
        <w:t xml:space="preserve">ประสิทธิภาพของแบบฝึกทักษะการอ่านแจกลูกสะกดคำ เรื่อง มาตราตัวสะกด เท่ากับ 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</w:rPr>
        <w:t xml:space="preserve">93.40/89.88 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  <w:cs/>
        </w:rPr>
        <w:t>สูงกว่าเกณฑ์มาตรฐานที่ตั้งไว้</w:t>
      </w:r>
      <w:r w:rsidRPr="00520C47">
        <w:rPr>
          <w:rFonts w:ascii="MS Sans Serif" w:eastAsia="Times New Roman" w:hAnsi="MS Sans Serif" w:cs="Angsana New"/>
          <w:color w:val="FFFFFF"/>
          <w:sz w:val="24"/>
          <w:szCs w:val="24"/>
        </w:rPr>
        <w:t> </w:t>
      </w:r>
    </w:p>
    <w:p w:rsidR="00BE6AE6" w:rsidRDefault="00BE6AE6">
      <w:bookmarkStart w:id="0" w:name="_GoBack"/>
      <w:bookmarkEnd w:id="0"/>
    </w:p>
    <w:sectPr w:rsidR="00BE6A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C47"/>
    <w:rsid w:val="00520C47"/>
    <w:rsid w:val="00BE6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7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42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MOE_55</dc:creator>
  <cp:lastModifiedBy>MOE_55</cp:lastModifiedBy>
  <cp:revision>1</cp:revision>
  <dcterms:created xsi:type="dcterms:W3CDTF">2013-05-07T04:32:00Z</dcterms:created>
  <dcterms:modified xsi:type="dcterms:W3CDTF">2013-05-07T04:36:00Z</dcterms:modified>
</cp:coreProperties>
</file>