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6B" w:rsidRPr="0081346B" w:rsidRDefault="0081346B" w:rsidP="0081346B">
      <w:pPr>
        <w:spacing w:after="240" w:line="240" w:lineRule="auto"/>
        <w:jc w:val="thaiDistribute"/>
        <w:rPr>
          <w:rFonts w:ascii="Tahoma" w:eastAsia="Times New Roman" w:hAnsi="Tahoma" w:cs="Tahoma"/>
          <w:color w:val="666666"/>
          <w:sz w:val="16"/>
          <w:szCs w:val="16"/>
        </w:rPr>
      </w:pPr>
      <w:r w:rsidRPr="0081346B">
        <w:rPr>
          <w:rFonts w:ascii="Tahoma" w:eastAsia="Times New Roman" w:hAnsi="Tahoma" w:cs="Tahoma"/>
          <w:color w:val="990000"/>
          <w:sz w:val="16"/>
          <w:szCs w:val="16"/>
          <w:cs/>
        </w:rPr>
        <w:t xml:space="preserve">นา </w:t>
      </w:r>
      <w:r w:rsidRPr="0081346B">
        <w:rPr>
          <w:rFonts w:ascii="Tahoma" w:eastAsia="Times New Roman" w:hAnsi="Tahoma" w:cs="Tahoma"/>
          <w:color w:val="990000"/>
          <w:sz w:val="16"/>
          <w:szCs w:val="16"/>
        </w:rPr>
        <w:t xml:space="preserve">1 </w:t>
      </w:r>
      <w:r w:rsidRPr="0081346B">
        <w:rPr>
          <w:rFonts w:ascii="Tahoma" w:eastAsia="Times New Roman" w:hAnsi="Tahoma" w:cs="Tahoma"/>
          <w:color w:val="990000"/>
          <w:sz w:val="16"/>
          <w:szCs w:val="16"/>
          <w:cs/>
        </w:rPr>
        <w:t xml:space="preserve">ไร่ ได้เงิน </w:t>
      </w:r>
      <w:r w:rsidRPr="0081346B">
        <w:rPr>
          <w:rFonts w:ascii="Tahoma" w:eastAsia="Times New Roman" w:hAnsi="Tahoma" w:cs="Tahoma"/>
          <w:color w:val="990000"/>
          <w:sz w:val="16"/>
          <w:szCs w:val="16"/>
        </w:rPr>
        <w:t xml:space="preserve">1 </w:t>
      </w:r>
      <w:r w:rsidRPr="0081346B">
        <w:rPr>
          <w:rFonts w:ascii="Tahoma" w:eastAsia="Times New Roman" w:hAnsi="Tahoma" w:cs="Tahoma"/>
          <w:color w:val="990000"/>
          <w:sz w:val="16"/>
          <w:szCs w:val="16"/>
          <w:cs/>
        </w:rPr>
        <w:t>แสน</w:t>
      </w:r>
      <w:r w:rsidRPr="0081346B">
        <w:rPr>
          <w:rFonts w:ascii="Tahoma" w:eastAsia="Times New Roman" w:hAnsi="Tahoma" w:cs="Tahoma"/>
          <w:color w:val="990000"/>
          <w:sz w:val="16"/>
          <w:szCs w:val="16"/>
        </w:rPr>
        <w:t xml:space="preserve"> </w:t>
      </w:r>
      <w:r w:rsidRPr="0081346B">
        <w:rPr>
          <w:rFonts w:ascii="Tahoma" w:eastAsia="Times New Roman" w:hAnsi="Tahoma" w:cs="Tahoma"/>
          <w:color w:val="990000"/>
          <w:sz w:val="16"/>
          <w:szCs w:val="16"/>
          <w:cs/>
        </w:rPr>
        <w:t>ความยั่งยืนของชาวนาไทย</w:t>
      </w:r>
      <w:r w:rsidRPr="0081346B">
        <w:rPr>
          <w:rFonts w:ascii="Tahoma" w:eastAsia="Times New Roman" w:hAnsi="Tahoma" w:cs="Tahoma"/>
          <w:color w:val="666666"/>
          <w:sz w:val="16"/>
          <w:szCs w:val="16"/>
        </w:rPr>
        <w:t xml:space="preserve"> </w:t>
      </w:r>
      <w:bookmarkStart w:id="0" w:name="_GoBack"/>
      <w:bookmarkEnd w:id="0"/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color w:val="666666"/>
          <w:sz w:val="16"/>
          <w:szCs w:val="16"/>
        </w:rPr>
      </w:pP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color w:val="666666"/>
          <w:sz w:val="16"/>
          <w:szCs w:val="16"/>
        </w:rPr>
      </w:pP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color w:val="666666"/>
          <w:sz w:val="16"/>
          <w:szCs w:val="16"/>
        </w:rPr>
      </w:pPr>
      <w:r w:rsidRPr="0081346B">
        <w:rPr>
          <w:rFonts w:ascii="Tahoma" w:eastAsia="Times New Roman" w:hAnsi="Tahoma" w:cs="Tahoma"/>
          <w:noProof/>
          <w:color w:val="666666"/>
          <w:sz w:val="16"/>
          <w:szCs w:val="16"/>
        </w:rPr>
        <w:drawing>
          <wp:inline distT="0" distB="0" distL="0" distR="0" wp14:anchorId="7A15F71C" wp14:editId="37B5F432">
            <wp:extent cx="2493646" cy="1671850"/>
            <wp:effectExtent l="0" t="0" r="1905" b="5080"/>
            <wp:docPr id="23" name="รูปภาพ 23" descr="http://www.korsorlampang.com/UserFiles/Image/นา%2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korsorlampang.com/UserFiles/Image/นา%20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81" cy="167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color w:val="666666"/>
          <w:sz w:val="16"/>
          <w:szCs w:val="16"/>
        </w:rPr>
      </w:pP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 w:hint="cs"/>
          <w:sz w:val="18"/>
          <w:szCs w:val="18"/>
        </w:rPr>
      </w:pPr>
      <w:r w:rsidRPr="0081346B">
        <w:rPr>
          <w:rFonts w:ascii="Tahoma" w:eastAsia="Times New Roman" w:hAnsi="Tahoma" w:cs="Tahoma"/>
          <w:color w:val="666666"/>
          <w:sz w:val="16"/>
          <w:szCs w:val="16"/>
          <w:cs/>
        </w:rPr>
        <w:t>ทำ</w:t>
      </w:r>
      <w:r w:rsidRPr="0081346B">
        <w:rPr>
          <w:rFonts w:ascii="Tahoma" w:eastAsia="Times New Roman" w:hAnsi="Tahoma" w:cs="Tahoma"/>
          <w:sz w:val="18"/>
          <w:szCs w:val="18"/>
          <w:cs/>
        </w:rPr>
        <w:t>นา ๑ไร่ ได้เงิน ๑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แสน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คำตอบ ทางเลือก และทางรอดของเกษตรกรไทย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ให้หลุดพ้นจากความยากจน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จากปัญหาความเหลื่อมล้ำของการกระจายรายได้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ที่สะสมกันมาเป็นระยะเวลายาวนาน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ได้สร้างความร้าวฉานให้เกิดขึ้นแก่สังคมส่วนใหญ่ของประเทศ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การทำอาชีพเกษตรกรรมของคนส่วนใหญ่ในประเทศที่ผ่านมา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ไม่ได้ทำให้เกษตรกรมีรายได้และความเป็นอยู่ที่ดีขึ้น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แต่กลับเป็นปัญหาผลทำให้เกิดปัญหาความยากจน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ที่รุมเร้าเกษตรกรไทยมายาวนาน ดูเหมือนว่าปัญหาจะเพิ่มขึ้น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และไม่มีทางที่ว่าจะแก้ไขได้เลยทั้งในปัจจุบัน และในอนาคต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นับเป็นปัญหาที่ส่งผลกระทบต่อการพัฒนาเศรษฐกิจของประเทศอย่างยิ่ง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สังคมภาคส่วนต่างๆ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จะสามารถช่วยเหลืออะไรได้บ้างกับเกษตรกรไทย</w:t>
      </w:r>
      <w:r w:rsidRPr="0081346B">
        <w:rPr>
          <w:rFonts w:ascii="Tahoma" w:eastAsia="Times New Roman" w:hAnsi="Tahoma" w:cs="Tahoma"/>
          <w:sz w:val="18"/>
          <w:szCs w:val="18"/>
        </w:rPr>
        <w:t>?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ต่อไปหากเป็นเช่นนี้อยู่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อนาคตเกษตรกรไทยจะเป็นอย่างไร</w:t>
      </w:r>
      <w:r w:rsidRPr="0081346B">
        <w:rPr>
          <w:rFonts w:ascii="Tahoma" w:eastAsia="Times New Roman" w:hAnsi="Tahoma" w:cs="Tahoma"/>
          <w:sz w:val="18"/>
          <w:szCs w:val="18"/>
        </w:rPr>
        <w:t>?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นี่คืนสิ่งที่เราต้องรีบหาคำตอบ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และแนวทางแก้ไขเพื่อนให้เกิดการพัฒนาที่ยังยืน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****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 สายตาอ่อนตา***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lastRenderedPageBreak/>
        <w:drawing>
          <wp:inline distT="0" distB="0" distL="0" distR="0" wp14:anchorId="61F3549D" wp14:editId="4F01EF24">
            <wp:extent cx="5909310" cy="4428490"/>
            <wp:effectExtent l="0" t="0" r="0" b="0"/>
            <wp:docPr id="21" name="รูปภาพ 21" descr="http://www.korsorlampang.com/UserFiles/Image/นา%20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korsorlampang.com/UserFiles/Image/นา%203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.สมัย สายตาอ่อนตา เกษตรกรวัย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42 </w:t>
      </w:r>
      <w:r w:rsidRPr="0081346B">
        <w:rPr>
          <w:rFonts w:ascii="Tahoma" w:eastAsia="Times New Roman" w:hAnsi="Tahoma" w:cs="Tahoma"/>
          <w:sz w:val="18"/>
          <w:szCs w:val="18"/>
          <w:cs/>
        </w:rPr>
        <w:t>ปี อดีตข้าราชการตำรวจขอนแก่น แต่งงานกับนางเบญจมาส สายอ่อนตา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มีบุตรด้วยกัน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2 </w:t>
      </w:r>
      <w:r w:rsidRPr="0081346B">
        <w:rPr>
          <w:rFonts w:ascii="Tahoma" w:eastAsia="Times New Roman" w:hAnsi="Tahoma" w:cs="Tahoma"/>
          <w:sz w:val="18"/>
          <w:szCs w:val="18"/>
          <w:cs/>
        </w:rPr>
        <w:t>คนปัจจุบันครอบครัวของ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.สมัยทำไร่ทำนา เลี้ยงวัว เลี้ยงปลา เลี้ยงเป็ด เลี้ยงไก่ ปลูกผักสวนครัวต่างๆ อาชีพหลักคือการทำนา ซึ่งรายได้เฉลี่ยของครอบครัว ประมาณปีละ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30,000 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 และยังมีรายได้จาก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ค่าตอบแทนของสมาชิกสภาองค์การบริหารส่วนตำบลอีกประมาณปีละ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60,000 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การมุ่งสู่วิธีเกษตรกรรม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 โดยพื้นฐานแล้วไม่มีความรู้ในเรื่องเกษตรแม้แต่น้อย หลังออกจากราชการตำรวจ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 ได้เรียนรู้และเข้ารับการอบรมเรื่องการทำเกษตรในด้านต่างๆ โดยเฉพาะการเป็นสมาชิกเครือข่ายเกษตรไทย ในการทำเกษตรอินทรีย์ แต่ในตอนนั้นความรู้เรื่องปุ๋ยที่ได้รับยังไม่เต็มสูตรเท่าใดนัก ประสิทธิภาพยังไม่ดีเท่าที่ควร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ต่อมา เมื่อส.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.สมัยรับทราบโครงการ</w:t>
      </w:r>
      <w:r w:rsidRPr="0081346B">
        <w:rPr>
          <w:rFonts w:ascii="Tahoma" w:eastAsia="Times New Roman" w:hAnsi="Tahoma" w:cs="Tahoma"/>
          <w:sz w:val="18"/>
          <w:szCs w:val="18"/>
        </w:rPr>
        <w:t>”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ทำนา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ไร่ ได้เงิน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แสนบาท</w:t>
      </w:r>
      <w:r w:rsidRPr="0081346B">
        <w:rPr>
          <w:rFonts w:ascii="Tahoma" w:eastAsia="Times New Roman" w:hAnsi="Tahoma" w:cs="Tahoma"/>
          <w:sz w:val="18"/>
          <w:szCs w:val="18"/>
        </w:rPr>
        <w:t>”</w:t>
      </w:r>
      <w:r w:rsidRPr="0081346B">
        <w:rPr>
          <w:rFonts w:ascii="Tahoma" w:eastAsia="Times New Roman" w:hAnsi="Tahoma" w:cs="Tahoma"/>
          <w:sz w:val="18"/>
          <w:szCs w:val="18"/>
          <w:cs/>
        </w:rPr>
        <w:t>ยิ่งเป็นการจุดประกายความคิด และจุดประกายชีวิตให้สว่างไสวยิ่งขึ้น เนื่องจากเดิมที่มีความรู้ในเรื่องเกษตรอินทรีย์อยู่แล้ว ก็ทำให้ส.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.สมัยได้รับความรู้เพิ่มพูนมากขึ้น โดยเฉพาะเรื่องปุ๋ย ทำให้รู้เทคนิคการทำปุ๋ยให้ถูกต้อง เนื่องจากความรู้ของปุ๋ยถ้าหมักไม่ถูกต้องก็ไม่มีประโยชน์ ความรู้ทั้งหลายที่ได้รับจากโครงการฯ นี้ทำครอบครัวของส.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.สมัยและชาวหนองแต้ยิ้มได้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.สมัยได้ทำนาอินทรีย์แบบเต็มรูปแบบไม่พึ่งพาปุ๋ยเคมี ไม่พึ่งพายาฆ่าแมลง โดยพยายามให้ธรรมชาติ ช่วยบำบัดรักษาธรรมชาติแบบพึ่งพาซึ่งกันแหละกัน ยิงได้เข้าร่วมโครงดารฯ แล้ว ทำให้มองเห็นภาพการทำงาน มองเห็นเป้าหมายของการทำเกษตรอินทรีย์อย่างยั่งยืนมากขึ้น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ปัจจุบัน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.สมัยมีพื้นที่ทำนาอยู่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แปลง แปลงที่เข้าร่วมโครงการฯได้ปลูกพริก ตะไคร้ ผักคันจอง เลี้ยงปลาดุก จำนวน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5,000 </w:t>
      </w:r>
      <w:r w:rsidRPr="0081346B">
        <w:rPr>
          <w:rFonts w:ascii="Tahoma" w:eastAsia="Times New Roman" w:hAnsi="Tahoma" w:cs="Tahoma"/>
          <w:sz w:val="18"/>
          <w:szCs w:val="18"/>
          <w:cs/>
        </w:rPr>
        <w:t>ตัว การทำนา จะทำนาปีและนาปรัง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การทำนานั้น เราจะทำนาบุญหรือนาบาป การที่จะทำบุญต้องอยู่กับธรรมชาติ คือ คนต้องเลี้ยงจุลินท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เพื่อให้จุลินท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เลี้ยงดิน แล้วดินก็จะไปเลี้ยงพืชเลี้ยงสัตว์ สุดท้าย พืชและสัตว์ก็จะมาเลี้ยงตัวเรา แต่ตรงกันข้าม การที่เราใช้ปุ๋ยเคมี ยาปราบศัตรูพืช ยาฆ่าแมลง เผาหญ้าหรือตอซังข้าว เมื่อเราเริ่มต้นด้วยการฆ่า แล้วเราจะหวังผลผลิตจากไร่นาของเราเล่า นั่นแหละคือนาบาป</w:t>
      </w:r>
      <w:r w:rsidRPr="0081346B">
        <w:rPr>
          <w:rFonts w:ascii="Tahoma" w:eastAsia="Times New Roman" w:hAnsi="Tahoma" w:cs="Tahoma"/>
          <w:sz w:val="18"/>
          <w:szCs w:val="18"/>
        </w:rPr>
        <w:t>”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lastRenderedPageBreak/>
        <w:t>ปัญหาและอุปสักในการทำการเกษตร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การทำการเกษตรส่วนใหญ่แล้วจะมีปัญหาเรื่องราคาผลผลิตที่ตกต่ำเป็นเรื่องที่เกษตรกรต้องประสบ ส่งผลให้รายได้ของครอบครัวไม่เพียงพอกับรายจ่ายที่เกิดขึ้น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แต่ปัญหาดังกล่าวก็ไม่ทำให้ความมุ่งมั่นในการทำด้านการเกษตรของ 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ส.ต.อ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สมัยต้องหยุดชะงักลง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.สมัยได้พยายามหาทางแก้ไขอย่างต่อเนื่องตามเหตุการณ์และโอกาส ซึ่งวิธีแก้ไขเรื่องราคาผลผลิตตกต่ำเรื่องข้าวนั้นจะใช้วิธสอบถามความเคลื่อนไหวจากทางโรงสีต่างๆว่าพันธุ์ชนิดไหนราคาสูง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แต่สิ่งหนึ่งที่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.ทำการเกษตรไม่เหมือนชาวบ้านนั้นก็คือ ในพื้นที่จะไม่ปลูกข้าวพันธ์เดียว จะปลูกหลายๆสายพันธุ์ เช่น 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กข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</w:t>
      </w:r>
      <w:r w:rsidRPr="0081346B">
        <w:rPr>
          <w:rFonts w:ascii="Tahoma" w:eastAsia="Times New Roman" w:hAnsi="Tahoma" w:cs="Tahoma"/>
          <w:sz w:val="18"/>
          <w:szCs w:val="18"/>
        </w:rPr>
        <w:t xml:space="preserve">6, </w:t>
      </w:r>
      <w:r w:rsidRPr="0081346B">
        <w:rPr>
          <w:rFonts w:ascii="Tahoma" w:eastAsia="Times New Roman" w:hAnsi="Tahoma" w:cs="Tahoma"/>
          <w:sz w:val="18"/>
          <w:szCs w:val="18"/>
          <w:cs/>
        </w:rPr>
        <w:t>ข้าวเหนียวดำ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>หอมมะลิ</w:t>
      </w:r>
      <w:r w:rsidRPr="0081346B">
        <w:rPr>
          <w:rFonts w:ascii="Tahoma" w:eastAsia="Times New Roman" w:hAnsi="Tahoma" w:cs="Tahoma"/>
          <w:sz w:val="18"/>
          <w:szCs w:val="18"/>
        </w:rPr>
        <w:t>105,</w:t>
      </w:r>
      <w:r w:rsidRPr="0081346B">
        <w:rPr>
          <w:rFonts w:ascii="Tahoma" w:eastAsia="Times New Roman" w:hAnsi="Tahoma" w:cs="Tahoma"/>
          <w:sz w:val="18"/>
          <w:szCs w:val="18"/>
          <w:cs/>
        </w:rPr>
        <w:t>ข้าวหอมมะลิแดง</w:t>
      </w:r>
      <w:r w:rsidRPr="0081346B">
        <w:rPr>
          <w:rFonts w:ascii="Tahoma" w:eastAsia="Times New Roman" w:hAnsi="Tahoma" w:cs="Tahoma"/>
          <w:sz w:val="18"/>
          <w:szCs w:val="18"/>
        </w:rPr>
        <w:t xml:space="preserve">, </w:t>
      </w:r>
      <w:r w:rsidRPr="0081346B">
        <w:rPr>
          <w:rFonts w:ascii="Tahoma" w:eastAsia="Times New Roman" w:hAnsi="Tahoma" w:cs="Tahoma"/>
          <w:sz w:val="18"/>
          <w:szCs w:val="18"/>
          <w:cs/>
        </w:rPr>
        <w:t>ซึ่งจะขายข้าวเปลือกเฉพาะนาปรังเท่านั้นนอกเหนือจากนั้นจะขายเป็นข้าวสารโดยภรรยาของ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.สมัยจะนำไปขายที่โรงพยาบาลและลูกค้าทั่วไป ซึ่งการแปรรูปข้าวเป็นข้าวกล้องนั้นทำให้ราคาสูง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ส่วนปัญหาเรื่องปัจจัยการผลิตนั้นเช่นเรื่องปุ๋ยส่วนใหญ่จะไม่มีปัญหาเพราะมีวัวอยู่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18 </w:t>
      </w:r>
      <w:r w:rsidRPr="0081346B">
        <w:rPr>
          <w:rFonts w:ascii="Tahoma" w:eastAsia="Times New Roman" w:hAnsi="Tahoma" w:cs="Tahoma"/>
          <w:sz w:val="18"/>
          <w:szCs w:val="18"/>
          <w:cs/>
        </w:rPr>
        <w:t>ตัว นำมูลวัวมาผมกับเศษหญ้าใบไม้หมักทำปุ๋ยเพื่อทดแทนการชื้อปุ๋ย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ทัศนคติต่อโครงการ.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.สมัยรูจักโครงการฯนี้โยการแนะนำจากอาจารย์เสถียร ทองสวัสดิ์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โดยทางหอการค้าโดยคุณดุสิต 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นน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ทะนาคร ร่วมกับวิทยาลัยหอการไทย และหอการค้าจังหวัดขอนแก่น เป็นเจ้าภาพโครงการนี้โดยมีอาจารย์อดิศรพวงชมพู มาเป็นวิทยากรถ่ายทอดความรู้ในเรื่องการทำปุ๋ย การจัดการพื้นที่นา การใช้ประโยชน์จากพื้นที่โดยการทำนารูปแบบผสมผสานซึ่งเป็นการทำเกษตรทฤษฎีใหม่ ยึดเอาหลักปรัชญาเศรษฐกิจพอเพียงเป็นแนวทางปฏิบัติ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เมื่อได้รับการแนะนำแล้วทำให้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.สมัยมีความหวังในอนาคตตนเองและชุมชนเป็นอย่างมาก เหตุเพราะว่าเป็นเป้าหมายแห่งการอยู่รอดของเกษตรกรอย่างแท้จริง ที่จะเป็นเจ้าของปัจจัยการผลลิตในด้านต่างๆมองเห็นงานหรือกิจกรรมของทางกลุ่มปุ๋ย ที่จะก้าวเดินต่อไปอย่างมั่นคงและยั่งยืน มองเห็นขบวนการการรวมกลุ่มเพื่อสร้างความสามัคคีเกลื้อ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กูล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ซึ่งกันและกัน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br/>
      </w:r>
      <w:r w:rsidRPr="0081346B">
        <w:rPr>
          <w:rFonts w:ascii="Tahoma" w:eastAsia="Times New Roman" w:hAnsi="Tahoma" w:cs="Tahoma"/>
          <w:sz w:val="18"/>
          <w:szCs w:val="18"/>
          <w:cs/>
        </w:rPr>
        <w:t>เริ่มเข้าโครงการฯ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เริ่มเข้าโครงการนี้ในเดือน มิถุนายน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2553 </w:t>
      </w:r>
      <w:r w:rsidRPr="0081346B">
        <w:rPr>
          <w:rFonts w:ascii="Tahoma" w:eastAsia="Times New Roman" w:hAnsi="Tahoma" w:cs="Tahoma"/>
          <w:sz w:val="18"/>
          <w:szCs w:val="18"/>
          <w:cs/>
        </w:rPr>
        <w:t>ทำให้ ส.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ต.อ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.สมัยเห็นว่าการทำการเกษตรแบบใช้ธรรมชาติบำบัดและดูแลธรรมชาติเป็นสิ่งที่จำเป็นอย่างยิ่งในภาวะแวดล้อมอย่างเช่นทุกวันนี้ เป็นการสร้างความสมดุลให้กับธรรมชาติให้คงอยู่อย่างถาวร และทุกคนต้องมีส่วนร่วมในการรักษาสภาพแวดล้อมนี้ไว้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จากาการเข้าร่วมโครงการฯความคาดหวังอย่างน้อยทำให้เกษตรกรได้เรียนรู้และได้รับองค์ความรู้เพิ่มเติมอย่างมากมาย ไม่ว่าจะเป็นวิธีการปรับแนวคิดและกระบวนการในการบริหารจัดการในพื้นที่ทำการเกษตรของตนเองได้เรียนรู้และรู้จักการวางแผนในการทำงานของตนเอง ไม่ใช่เพียงแต่การทำเกษตรเท่านั้น ยังได้นำไปปรับประยุกต์ในการใช้ชีวิตประจำวันของตนเองอีกด้วย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โครงการฯนี้ ประเด็นอยู่ที่เทคโนโลยีสมัยใหม่คือ เทคโนโลยีสรรพสิ่งอะตอมมิคนาโน ที่เราใช้มาทำปุ๋ยเรียกว่า สรรพสิ่งอะตอมมิคนาโน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ตัวนี้เป็นตัวที่ขยายโอกาสให้เกษตรได้รับอะไรใหม่ๆ เพราะถ้าเราใช้สรรพสิ่งอะตอมมิคนาโน เราใส่ปุ๋ยตัวนี้เข้าไป สรรพสิ่งต่างๆมักจะขึ้นมา จุลินท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ที่มีประโยชน์ต่อพืช สัตว์ ต่างๆก็จะเกิดขึ้นเองอีกมากมาย พื้นดินจากที่เราเคยใช้ปุ๋ยเคมี สารเคมีต่างๆมันก็จะหายไป ทำให้ความสมบูรณ์ชุ่มชื่นของดินกลับ คืนมา ทุกอย่างอยู่บนพื้นฐานที่ว่า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1:4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ส่วน คือ คนเลี้ยงจุลินท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จุลินท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เลี้ยงคน ดินเลี้ยงพืชและสัตว์พืชและสัตว์ก็เลี้ยงคน มัน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เป็นวัฏ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จักรอยู่ตรงนี้ นี่เหละคือสิ่งที่เราได้แม่โพสพขึ้นมาจากข้าว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จากที่เราต้องอาศัยสารเคมีต่างๆ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เพื่อที่จะให้ผลผลิตเพิ่มขึ้น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แต่ต้อนเราหดหายไป แต่เราใช้สรรพสิ่ง อะตอมมิคนาโน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ก็จะเป็นการเพิ่มคืนความสมดุลของธรรมชาติได้แม่โพสพขึ้นมา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ถ้าเราคิดได้ตรงนี้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เราก็จะได้ขวัญกำลังใจขึ้นมาจากแม่ธรณี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แม่คงคา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แม่โพสพ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ส่วนด้านรายได้นั้น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ได้เกินหรือไม่ถึงเป็นสิ่งที่ประการดี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เป็นสิ่งที่เกษตรกรได้รับโอกาสทดลองทำในครั้งนี้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แม้เกษตรกรบางรายอาจจะได้ไม่ถึงตามเป้าหมายที่วางไว้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แต่ก็ไม่ใช่ประเด็นหลักเท่าใดนัก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อย่างน้อยเกษตรกรได้ขวัญของแม่ทั้งสามกลับคืนมา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คือ ขวัญแม่พระธรณี ทำให้ดินอุดมสมบูรณ์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ขวัญแม่พระคงคาทำให้น้ำใส เกิดอาหารโดยธรรมชิตเป็นที่อยู่อาศัยของสัตว์น้ำ และขวัญของแม่โพสพ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ที่ทำให้ข้าวงามอุดมสมบูรณ์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เมล็ดเต่ง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ทำให้รู้ถึงคุณค่าของข้าวไม่เพียงแต่เป็นอาหารเท่านั้น และจะต้องเป็นยาควบคู่กันไปด้วย</w:t>
      </w:r>
      <w:r w:rsidRPr="0081346B">
        <w:rPr>
          <w:rFonts w:ascii="Tahoma" w:eastAsia="Times New Roman" w:hAnsi="Tahoma" w:cs="Tahoma"/>
          <w:sz w:val="18"/>
          <w:szCs w:val="18"/>
        </w:rPr>
        <w:t>”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lastRenderedPageBreak/>
        <w:drawing>
          <wp:inline distT="0" distB="0" distL="0" distR="0" wp14:anchorId="4AFE1428" wp14:editId="10582703">
            <wp:extent cx="5909310" cy="4428490"/>
            <wp:effectExtent l="0" t="0" r="0" b="0"/>
            <wp:docPr id="20" name="รูปภาพ 20" descr="http://www.korsorlampang.com/UserFiles/Image/นา%20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korsorlampang.com/UserFiles/Image/นา%204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ภาพแสดงการจัดการแปลงนาในรูปแบบการจัดการแปลงนาใน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โครงการ ภูมิปัญญาไทย นา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ไร่ ได้เงิน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แสน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โดยแปลงนาขนาด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ไร่ แบ่งพื้นที่ ออกเป็น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ส่วน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คันนา ขนาดความกว้าง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1.5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เมตร ไว้สำหรับปลูกพืชประกอบ อาทิ พริก มะนาว มะรุม เป็นต้น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พื้นที่ปลูกคันนาจะสามารถสร้างเสริมให้แก่เกษตรกร หรือพืชผักสวนครัวทุกชนิดที่กินได้ เหลือแล้วนำไปทำพืชสมุนไพร ใช้ป้องกันกำจัดศัตรูพืช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lastRenderedPageBreak/>
        <w:drawing>
          <wp:inline distT="0" distB="0" distL="0" distR="0" wp14:anchorId="27F26A95" wp14:editId="19EF9FC9">
            <wp:extent cx="5909310" cy="4428490"/>
            <wp:effectExtent l="0" t="0" r="0" b="0"/>
            <wp:docPr id="19" name="รูปภาพ 19" descr="http://www.korsorlampang.com/UserFiles/Image/นา%20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korsorlampang.com/UserFiles/Image/นา%205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2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ร่องน้ำ สำหรับทำประมง เช่น การเลี้ยงปลา เลี้ยงกุ้ง เลี้ยงกบ เลี้ยงหอย 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ซึ่งมูลสัตว์ทั้งหลายจะเป็นปุ๋ยแก่ข้าว</w:t>
      </w:r>
    </w:p>
    <w:p w:rsidR="0081346B" w:rsidRPr="0081346B" w:rsidRDefault="0081346B" w:rsidP="0081346B">
      <w:pPr>
        <w:spacing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mc:AlternateContent>
          <mc:Choice Requires="wps">
            <w:drawing>
              <wp:inline distT="0" distB="0" distL="0" distR="0" wp14:anchorId="2F76D174" wp14:editId="7C4E0922">
                <wp:extent cx="3050540" cy="2545080"/>
                <wp:effectExtent l="0" t="0" r="0" b="0"/>
                <wp:docPr id="18" name="สี่เหลี่ยมผืนผ้า 18" descr="C:\Users\lemal\AppData\Local\Temp\msohtmlclip1\01\clip_image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0540" cy="254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8" o:spid="_x0000_s1026" alt="คำอธิบาย: C:\Users\lemal\AppData\Local\Temp\msohtmlclip1\01\clip_image012.jpg" style="width:240.2pt;height:2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lastRenderedPageBreak/>
        <w:drawing>
          <wp:inline distT="0" distB="0" distL="0" distR="0" wp14:anchorId="64EADA32" wp14:editId="20C19EAF">
            <wp:extent cx="5909310" cy="3609975"/>
            <wp:effectExtent l="0" t="0" r="0" b="9525"/>
            <wp:docPr id="17" name="รูปภาพ 17" descr="http://www.korsorlampang.com/UserFiles/Image/นา%20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korsorlampang.com/UserFiles/Image/นา%206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46B">
        <w:rPr>
          <w:rFonts w:ascii="Tahoma" w:eastAsia="Times New Roman" w:hAnsi="Tahoma" w:cs="Tahoma"/>
          <w:sz w:val="18"/>
          <w:szCs w:val="18"/>
        </w:rPr>
        <w:br/>
      </w:r>
      <w:r w:rsidRPr="0081346B">
        <w:rPr>
          <w:rFonts w:ascii="Tahoma" w:eastAsia="Times New Roman" w:hAnsi="Tahoma" w:cs="Tahoma"/>
          <w:sz w:val="18"/>
          <w:szCs w:val="18"/>
        </w:rPr>
        <w:br/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3 </w:t>
      </w:r>
      <w:r w:rsidRPr="0081346B">
        <w:rPr>
          <w:rFonts w:ascii="Tahoma" w:eastAsia="Times New Roman" w:hAnsi="Tahoma" w:cs="Tahoma"/>
          <w:sz w:val="18"/>
          <w:szCs w:val="18"/>
          <w:cs/>
        </w:rPr>
        <w:t>พืชที่สำหรับปลูกข้าว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drawing>
          <wp:inline distT="0" distB="0" distL="0" distR="0" wp14:anchorId="55992C44" wp14:editId="70441E24">
            <wp:extent cx="5909310" cy="4428490"/>
            <wp:effectExtent l="0" t="0" r="0" b="0"/>
            <wp:docPr id="16" name="รูปภาพ 16" descr="http://www.korsorlampang.com/UserFiles/Image/นา%207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korsorlampang.com/UserFiles/Image/นา%207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br w:type="textWrapping" w:clear="all"/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lastRenderedPageBreak/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 </w:t>
      </w:r>
      <w:r w:rsidRPr="0081346B">
        <w:rPr>
          <w:rFonts w:ascii="Tahoma" w:eastAsia="Times New Roman" w:hAnsi="Tahoma" w:cs="Tahoma"/>
          <w:sz w:val="18"/>
          <w:szCs w:val="18"/>
          <w:cs/>
        </w:rPr>
        <w:t>พื้นที่เลี้ยงเป็ดไข่ ซึ่งจะปล่อยเป็ดไข่ไปหาอาหารตามแปลงนาได้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ส่วนที่เกิดรายในแปลงนาโดยแบ่งได้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5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ส่วนของรายได้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drawing>
          <wp:inline distT="0" distB="0" distL="0" distR="0" wp14:anchorId="3E43FE69" wp14:editId="5183E2E0">
            <wp:extent cx="4285615" cy="3302635"/>
            <wp:effectExtent l="0" t="0" r="635" b="0"/>
            <wp:docPr id="15" name="รูปภาพ 15" descr="http://www.korsorlampang.com/UserFiles/Image/นา%20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korsorlampang.com/UserFiles/Image/นา%208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ภาพแสดงแนวทางการดำเนินงานใน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โครงการ ภูมิปัญญาไทย นา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ไร่ ได้เงิน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แสน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5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ส่วนที่มาของรายได้ คือ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>1</w:t>
      </w:r>
      <w:r w:rsidRPr="0081346B">
        <w:rPr>
          <w:rFonts w:ascii="Tahoma" w:eastAsia="Times New Roman" w:hAnsi="Tahoma" w:cs="Tahoma"/>
          <w:sz w:val="18"/>
          <w:szCs w:val="18"/>
          <w:cs/>
        </w:rPr>
        <w:t>นาข้าว ในกรณีที่เป็นการทำโรงสีชุมชน ซึ่งเกษตรกรสามารถมีรายได้เพิ่มขึ้นจากการขาย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1. </w:t>
      </w:r>
      <w:r w:rsidRPr="0081346B">
        <w:rPr>
          <w:rFonts w:ascii="Tahoma" w:eastAsia="Times New Roman" w:hAnsi="Tahoma" w:cs="Tahoma"/>
          <w:sz w:val="18"/>
          <w:szCs w:val="18"/>
          <w:cs/>
        </w:rPr>
        <w:t>ข้าวสาร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2)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ปลายข้าว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3)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แกลบ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4)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รำ </w:t>
      </w:r>
      <w:r w:rsidRPr="0081346B">
        <w:rPr>
          <w:rFonts w:ascii="Tahoma" w:eastAsia="Times New Roman" w:hAnsi="Tahoma" w:cs="Tahoma"/>
          <w:sz w:val="18"/>
          <w:szCs w:val="18"/>
        </w:rPr>
        <w:t>5</w:t>
      </w:r>
      <w:proofErr w:type="gramStart"/>
      <w:r w:rsidRPr="0081346B">
        <w:rPr>
          <w:rFonts w:ascii="Tahoma" w:eastAsia="Times New Roman" w:hAnsi="Tahoma" w:cs="Tahoma"/>
          <w:sz w:val="18"/>
          <w:szCs w:val="18"/>
        </w:rPr>
        <w:t>)</w:t>
      </w:r>
      <w:r w:rsidRPr="0081346B">
        <w:rPr>
          <w:rFonts w:ascii="Tahoma" w:eastAsia="Times New Roman" w:hAnsi="Tahoma" w:cs="Tahoma"/>
          <w:sz w:val="18"/>
          <w:szCs w:val="18"/>
          <w:cs/>
        </w:rPr>
        <w:t>ฟางข้าว</w:t>
      </w:r>
      <w:proofErr w:type="gramEnd"/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 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2 </w:t>
      </w:r>
      <w:r w:rsidRPr="0081346B">
        <w:rPr>
          <w:rFonts w:ascii="Tahoma" w:eastAsia="Times New Roman" w:hAnsi="Tahoma" w:cs="Tahoma"/>
          <w:sz w:val="18"/>
          <w:szCs w:val="18"/>
          <w:cs/>
        </w:rPr>
        <w:t>ประมง สามารถมีรายได้เพิ่มขึ้นจากสัตว์น้ำ ซึ่งมาจากธรรมชาติและนำมาเลี้ยง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3 </w:t>
      </w:r>
      <w:r w:rsidRPr="0081346B">
        <w:rPr>
          <w:rFonts w:ascii="Tahoma" w:eastAsia="Times New Roman" w:hAnsi="Tahoma" w:cs="Tahoma"/>
          <w:sz w:val="18"/>
          <w:szCs w:val="18"/>
          <w:cs/>
        </w:rPr>
        <w:t>คันนา สามารถมีรายได้เพิ่มขึ้นจากการปลูกพืชประกอบ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 </w:t>
      </w:r>
      <w:r w:rsidRPr="0081346B">
        <w:rPr>
          <w:rFonts w:ascii="Tahoma" w:eastAsia="Times New Roman" w:hAnsi="Tahoma" w:cs="Tahoma"/>
          <w:sz w:val="18"/>
          <w:szCs w:val="18"/>
          <w:cs/>
        </w:rPr>
        <w:t>พืชน้ำ เป็นพืชที่ไม่มีต้นทุนในการปลูก เนื่องจากเป็นผลพลอยได้จากการทำนา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ส่วนที่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5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สัตว์เลี้ยงประกอบด้วย เลี้ยงเป็ดไข่เพื่อเสริมรายได้ประจำวัน</w:t>
      </w:r>
    </w:p>
    <w:p w:rsidR="0081346B" w:rsidRPr="0081346B" w:rsidRDefault="0081346B" w:rsidP="0081346B">
      <w:pPr>
        <w:spacing w:before="100" w:beforeAutospacing="1" w:after="100" w:after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เรียบเรียงโดยนายชำนาญ ดาษเวช หัวหน้าสำนักงานจัดรูปที่ดินจังหวัดลำปาง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นา 1 ไร่ ได้เงิน 1 แสน ความยั่งยืนของชาวนาไทย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lastRenderedPageBreak/>
        <w:drawing>
          <wp:inline distT="0" distB="0" distL="0" distR="0" wp14:anchorId="6E48FF12" wp14:editId="016E4436">
            <wp:extent cx="4517390" cy="3350260"/>
            <wp:effectExtent l="0" t="0" r="0" b="2540"/>
            <wp:docPr id="14" name="รูปภาพ 14" descr="http://www.korsorlampang.com/UserFiles/Image/นา%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korsorlampang.com/UserFiles/Image/นา%2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ผม เขียนเรื่อง โครงการประชานิยมของรัฐบาล ที่สร้างความอ่อนแอให้สังคมไทยมาหลายวัน วันนี้ผมมีเรื่องดีๆที่ สร้างความเข้มแข็งให้สังคมไทย มาเล่าสู่กันฟังบ้าง เป็นผลงานที่เกิดจาก ภูมิปัญญาไทย โดยตรง หากรัฐบาลจะเจียดงบประมาณไปให้สักนิดเพื่อสานต่อ ผมเชื่อว่าโครงการนี้จะเปลี่ยนแปลงชีวิตชาวนาไทยไปชั่วนิ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รันดร์</w:t>
      </w:r>
      <w:proofErr w:type="spellEnd"/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ปลาย ปีที่ผ่านมา ผศ.ดร.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เสาวณีย์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ไทยรุ่งโรจน์ รองอธิการบดีฝ่ายวิจัย มหาวิทยาลัยหอการค้าไทย ให้หนังสือผมมาเล่มหนึ่งชื่อ ภูมิปัญญาไทย นา 1 ไร่ ได้เงิน 1 แสน ประสบการณ์ตรงจากเกษตรกรบ้านหนองแต้ บ้านบ่อ บ้านกุดเชียงมี อ.อุบลรัตน์ จ.ขอนแก่น ผมเพิ่งได้ฤกษ์หยิบมาอ่าน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อ่าน แล้วก็ดีใจที่ได้เห็น โครงการที่เป็นประโยชน์ต่อชาวนาไทยและเกษตรกรไทยอย่างแท้จริง จะได้หลุดพ้นจากความยากจนเสียที โครงการนี้มี คุณ อดิศร พวงชมพู อดีตประธานหอการค้าจังหวัดนครปฐม เป็นประธาน โดย นำ ปรัชญาเศรษฐกิจพอเพียง ของ พระบาทสมเด็จพระเจ้าอยู่หัว ที่มุ่งให้คนไทย มีระบบเศรษฐกิจที่พึ่งตนเองได้ มาต่อยอดเป็นโครงการขึ้นมา เกษตรกรจะได้ไม่ต้องแบมือรับความช่วยเหลือจากโครงการประชานิยมตลอดไป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โครงการนี้ได้นำพระราชดำริเรื่อง เกษตรทฤษฎีใหม่ ไปประยุกต์พัฒนาเป็นโครงการ </w:t>
      </w: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ภูมิปัญญาไทย นา 1 ไร่ ได้เงิน 1 แสน</w:t>
      </w:r>
      <w:r w:rsidRPr="0081346B">
        <w:rPr>
          <w:rFonts w:ascii="Tahoma" w:eastAsia="Times New Roman" w:hAnsi="Tahoma" w:cs="Tahoma"/>
          <w:sz w:val="18"/>
          <w:szCs w:val="18"/>
        </w:rPr>
        <w:t>”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เพื่อเสริมสร้างอาชีพและรายได้ที่ยั่งยืนให้กับเกษตรกร โดยประยุกต์ หลักปรัชญาเศรษฐกิจพอเพียง กับ เกษตรทฤษฎีใหม่ขั้นที่ 3 เน้น ให้เกษตรกรพึ่งพาตนเองเป็นหลัก ใช้ทรัพยากรการเกษตรที่มีอยู่ในพื้นที่อย่างรู้ค่า และทำให้เกิดประโยชน์ สูงสุด โดยใช้กระบวนการ เกษตรแบบผสมผสาน (</w:t>
      </w:r>
      <w:r w:rsidRPr="0081346B">
        <w:rPr>
          <w:rFonts w:ascii="Tahoma" w:eastAsia="Times New Roman" w:hAnsi="Tahoma" w:cs="Tahoma"/>
          <w:sz w:val="18"/>
          <w:szCs w:val="18"/>
        </w:rPr>
        <w:t xml:space="preserve">Integrated Farming) 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และ ภูมิปัญญาชาวบ้าน ที่มีอยู่ดั้งเดิม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ตามโครงการนี้ นา 1 ไร่ จะถูกแบ่งเป็น 4 ส่วน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ส่วนที่ 1 คันนา กว้าง 1.5 เมตร ใช้ปลูกพืช อาทิ พริก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มะนาว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มะรุม เป็นต้น หรือผักสวนครัวทุกชนิดที่กินได้ เสริมสร้างรายได้ให้เกษตรกร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ส่วนที่ 2 ร่องน้ำ เพื่อทำประมง เช่น เลี้ยงปลา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เลี้ยงกุ้ง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เลี้ยงกบ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เลี้ยงหอย มูลสัตว์ทั้งหลายก็จะกลายเป็นปุ๋ยแก่นาข้าว 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ส่วนที่ 3 พื้นที่ปลูกข้าว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ส่วนที่ 4 พื้นที่เลี้ยงเป็ดไข่ ปล่อยให้เป็ดไข่หาอาหารจากแปลงนาได้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ลุงชื่น เกษตรกรจากบ้านดง ซึ่งประสบปัญหา ต้นทุนเพิ่ม รายได้ลด ผลผลิตตกต่ำ ตอนแรกที่รู้ข่าวก็สงสัย จะได้หนึ่งแสนจริงหรือ</w:t>
      </w:r>
      <w:r w:rsidRPr="0081346B">
        <w:rPr>
          <w:rFonts w:ascii="Tahoma" w:eastAsia="Times New Roman" w:hAnsi="Tahoma" w:cs="Tahoma"/>
          <w:sz w:val="18"/>
          <w:szCs w:val="18"/>
        </w:rPr>
        <w:t>?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ลุง ชื่นจึงไปดูแปลงนาต้นแบบที่นครปฐมของ อาจารย์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กิตติ์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ธเนศ รัง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คะวรเศรษฐ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และ อาจารย์อดิศร พวงชมพู แล้วก็ตัดสินใจเข้าร่วมโครงการทันที โดยปรับพื้นที่แปลงนาตามรูปแบบโครงการ เพาะกล้า ทำการโยนกล้า ใส่ปลาดุกลงไป 15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>000 ตัว ใส่กบลงไป 10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>000 ตัว ปลูกพริก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ตะไคร้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กล้วย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หอมแดง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ข่า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ถั่วฝักยาว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 ต้นหอมและ มะละกอฯลฯ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lastRenderedPageBreak/>
        <w:t>ตอน เริ่มลุงชื่นก็มีปัญหาการนำน้ำเข้านา ต้องใช้เครื่องสูบน้ำ ต้องดูแลพืชผลไม่ให้ถูกขโมย เพราะแปลงนาอยู่ไกลบ้าน ก็ได้รับคำแนะนำจากอาจารย์ ในโครงการ ให้ติดแผงโซ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ลาร์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>เซลล์ เพื่อสูบน้ำเข้าพื้นที่นา และให้แสงสว่างป้องกันหัวขโมย ทำให้ลุงชื่นรู้จักการบริหารจัดการเป็นระบบมากขึ้น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>หนึ่ง เดือนผ่านไป ลุงชื่นก็เริ่มเห็นการเปลี่ยนแปลง ข้าวเริ่มงอกงาม กบ ปลา ตัวโตขึ้น สภาพดินก็ดีขึ้น และเริ่มเชื่อมั่นว่า ไร่ละ 1 แสนมันเป็นไปได้ ลุงชื่นบอกว่าดูแค่ปลา 15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>000 ตัว กบ 10</w:t>
      </w:r>
      <w:r w:rsidRPr="0081346B">
        <w:rPr>
          <w:rFonts w:ascii="Tahoma" w:eastAsia="Times New Roman" w:hAnsi="Tahoma" w:cs="Tahoma"/>
          <w:sz w:val="18"/>
          <w:szCs w:val="18"/>
        </w:rPr>
        <w:t>,</w:t>
      </w:r>
      <w:r w:rsidRPr="0081346B">
        <w:rPr>
          <w:rFonts w:ascii="Tahoma" w:eastAsia="Times New Roman" w:hAnsi="Tahoma" w:cs="Tahoma"/>
          <w:sz w:val="18"/>
          <w:szCs w:val="18"/>
          <w:cs/>
        </w:rPr>
        <w:t>000 ตัว รวมกันก็เป็นแสนบาทแล้ว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ผม เอาโครงการ </w:t>
      </w: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ภูมิปัญญาไทย นา 1 ไร่ ได้เงิน 1 แสน</w:t>
      </w:r>
      <w:r w:rsidRPr="0081346B">
        <w:rPr>
          <w:rFonts w:ascii="Tahoma" w:eastAsia="Times New Roman" w:hAnsi="Tahoma" w:cs="Tahoma"/>
          <w:sz w:val="18"/>
          <w:szCs w:val="18"/>
        </w:rPr>
        <w:t xml:space="preserve">”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มาเล่าสู่กันฟัง เพื่อให้เห็นว่า การสร้างอาชีพและอนาคตที่มั่นคง ยั่งยืนให้กับเกษตรกร ด้วย </w:t>
      </w: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ภูมิปัญญา</w:t>
      </w:r>
      <w:r w:rsidRPr="0081346B">
        <w:rPr>
          <w:rFonts w:ascii="Tahoma" w:eastAsia="Times New Roman" w:hAnsi="Tahoma" w:cs="Tahoma"/>
          <w:sz w:val="18"/>
          <w:szCs w:val="18"/>
        </w:rPr>
        <w:t xml:space="preserve">”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เป็นสิ่งที่ทำได้จริง และเป็นสิ่งที่ รัฐบาลควรทำอย่างยิ่ง ไม่ใช่การ </w:t>
      </w:r>
      <w:r w:rsidRPr="0081346B">
        <w:rPr>
          <w:rFonts w:ascii="Tahoma" w:eastAsia="Times New Roman" w:hAnsi="Tahoma" w:cs="Tahoma"/>
          <w:sz w:val="18"/>
          <w:szCs w:val="18"/>
        </w:rPr>
        <w:t>“</w:t>
      </w:r>
      <w:r w:rsidRPr="0081346B">
        <w:rPr>
          <w:rFonts w:ascii="Tahoma" w:eastAsia="Times New Roman" w:hAnsi="Tahoma" w:cs="Tahoma"/>
          <w:sz w:val="18"/>
          <w:szCs w:val="18"/>
          <w:cs/>
        </w:rPr>
        <w:t>แจกฟรี</w:t>
      </w:r>
      <w:r w:rsidRPr="0081346B">
        <w:rPr>
          <w:rFonts w:ascii="Tahoma" w:eastAsia="Times New Roman" w:hAnsi="Tahoma" w:cs="Tahoma"/>
          <w:sz w:val="18"/>
          <w:szCs w:val="18"/>
        </w:rPr>
        <w:t xml:space="preserve">” </w:t>
      </w:r>
      <w:r w:rsidRPr="0081346B">
        <w:rPr>
          <w:rFonts w:ascii="Tahoma" w:eastAsia="Times New Roman" w:hAnsi="Tahoma" w:cs="Tahoma"/>
          <w:sz w:val="18"/>
          <w:szCs w:val="18"/>
          <w:cs/>
        </w:rPr>
        <w:t>อย่างที่ทำอยู่ ทำให้คนจนอ่อนแอและยากจนเหมือนเดิม.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การเลี้ยงปลาในนาข้าว ทำนา1ไร่ได้เงิน1แสน เป็นความยั่งยืนของชาวนาไทย ขุดดินในพื้นที่นารอบๆ ถมสูงเสริมคันดินให้สูงขึ้น ทำคูรอบคันดินกว้าง </w:t>
      </w:r>
      <w:r w:rsidRPr="0081346B">
        <w:rPr>
          <w:rFonts w:ascii="Tahoma" w:eastAsia="Times New Roman" w:hAnsi="Tahoma" w:cs="Tahoma"/>
          <w:sz w:val="18"/>
          <w:szCs w:val="18"/>
        </w:rPr>
        <w:t>50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เซนติเมตร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ลึก</w:t>
      </w:r>
      <w:r w:rsidRPr="0081346B">
        <w:rPr>
          <w:rFonts w:ascii="Tahoma" w:eastAsia="Times New Roman" w:hAnsi="Tahoma" w:cs="Tahoma"/>
          <w:sz w:val="18"/>
          <w:szCs w:val="18"/>
        </w:rPr>
        <w:t>30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เซนติเมตร คันดินสูง</w:t>
      </w:r>
      <w:r w:rsidRPr="0081346B">
        <w:rPr>
          <w:rFonts w:ascii="Tahoma" w:eastAsia="Times New Roman" w:hAnsi="Tahoma" w:cs="Tahoma"/>
          <w:sz w:val="18"/>
          <w:szCs w:val="18"/>
        </w:rPr>
        <w:t xml:space="preserve">75 – 100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เซนติเมตร คันดินสูงกว่าระดับน้ำ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60 </w:t>
      </w:r>
      <w:r w:rsidRPr="0081346B">
        <w:rPr>
          <w:rFonts w:ascii="Tahoma" w:eastAsia="Times New Roman" w:hAnsi="Tahoma" w:cs="Tahoma"/>
          <w:sz w:val="18"/>
          <w:szCs w:val="18"/>
          <w:cs/>
        </w:rPr>
        <w:t>ซม.กว้าง</w:t>
      </w:r>
      <w:r w:rsidRPr="0081346B">
        <w:rPr>
          <w:rFonts w:ascii="Tahoma" w:eastAsia="Times New Roman" w:hAnsi="Tahoma" w:cs="Tahoma"/>
          <w:sz w:val="18"/>
          <w:szCs w:val="18"/>
        </w:rPr>
        <w:t>50</w:t>
      </w:r>
      <w:r w:rsidRPr="0081346B">
        <w:rPr>
          <w:rFonts w:ascii="Tahoma" w:eastAsia="Times New Roman" w:hAnsi="Tahoma" w:cs="Tahoma"/>
          <w:sz w:val="18"/>
          <w:szCs w:val="18"/>
          <w:cs/>
        </w:rPr>
        <w:t>ซม.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มีมุมเพื่อระบายน้ำออกจากนาในด้านที่ต่ำที่สุดขุดหลุมกว้าง</w:t>
      </w:r>
      <w:r w:rsidRPr="0081346B">
        <w:rPr>
          <w:rFonts w:ascii="Tahoma" w:eastAsia="Times New Roman" w:hAnsi="Tahoma" w:cs="Tahoma"/>
          <w:sz w:val="18"/>
          <w:szCs w:val="18"/>
        </w:rPr>
        <w:t>1</w:t>
      </w:r>
      <w:r w:rsidRPr="0081346B">
        <w:rPr>
          <w:rFonts w:ascii="Tahoma" w:eastAsia="Times New Roman" w:hAnsi="Tahoma" w:cs="Tahoma"/>
          <w:sz w:val="18"/>
          <w:szCs w:val="18"/>
          <w:cs/>
        </w:rPr>
        <w:t>ม.ยาว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ม.ลึก</w:t>
      </w:r>
      <w:r w:rsidRPr="0081346B">
        <w:rPr>
          <w:rFonts w:ascii="Tahoma" w:eastAsia="Times New Roman" w:hAnsi="Tahoma" w:cs="Tahoma"/>
          <w:sz w:val="18"/>
          <w:szCs w:val="18"/>
        </w:rPr>
        <w:t xml:space="preserve">60 – 70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ซม.ทำให้สะดวกในการจับปลา ปลาจะมารวมกันเองในฤดูเก็บเกี่ยว ขนาดปลาที่ปล่อย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3 – 5 </w:t>
      </w:r>
      <w:r w:rsidRPr="0081346B">
        <w:rPr>
          <w:rFonts w:ascii="Tahoma" w:eastAsia="Times New Roman" w:hAnsi="Tahoma" w:cs="Tahoma"/>
          <w:sz w:val="18"/>
          <w:szCs w:val="18"/>
          <w:cs/>
        </w:rPr>
        <w:t>ซม.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ใส่ปุ๋ยและการให้อาหารจะใช้น้อยมากโดยให้วันละ</w:t>
      </w:r>
      <w:r w:rsidRPr="0081346B">
        <w:rPr>
          <w:rFonts w:ascii="Tahoma" w:eastAsia="Times New Roman" w:hAnsi="Tahoma" w:cs="Tahoma"/>
          <w:sz w:val="18"/>
          <w:szCs w:val="18"/>
        </w:rPr>
        <w:t>1</w:t>
      </w:r>
      <w:r w:rsidRPr="0081346B">
        <w:rPr>
          <w:rFonts w:ascii="Tahoma" w:eastAsia="Times New Roman" w:hAnsi="Tahoma" w:cs="Tahoma"/>
          <w:sz w:val="18"/>
          <w:szCs w:val="18"/>
          <w:cs/>
        </w:rPr>
        <w:t>ครั้ง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ปล่อยปลาหลังจากปักดำ กล้า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7 </w:t>
      </w:r>
      <w:r w:rsidRPr="0081346B">
        <w:rPr>
          <w:rFonts w:ascii="Tahoma" w:eastAsia="Times New Roman" w:hAnsi="Tahoma" w:cs="Tahoma"/>
          <w:sz w:val="18"/>
          <w:szCs w:val="18"/>
          <w:cs/>
        </w:rPr>
        <w:t>วัน ปล่อยน้ำให้สูง</w:t>
      </w:r>
      <w:r w:rsidRPr="0081346B">
        <w:rPr>
          <w:rFonts w:ascii="Tahoma" w:eastAsia="Times New Roman" w:hAnsi="Tahoma" w:cs="Tahoma"/>
          <w:sz w:val="18"/>
          <w:szCs w:val="18"/>
        </w:rPr>
        <w:t>1</w:t>
      </w:r>
      <w:r w:rsidRPr="0081346B">
        <w:rPr>
          <w:rFonts w:ascii="Tahoma" w:eastAsia="Times New Roman" w:hAnsi="Tahoma" w:cs="Tahoma"/>
          <w:sz w:val="18"/>
          <w:szCs w:val="18"/>
          <w:cs/>
        </w:rPr>
        <w:t>ฟุต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ใช้เวลาเลี้ยงปลา</w:t>
      </w:r>
      <w:r w:rsidRPr="0081346B">
        <w:rPr>
          <w:rFonts w:ascii="Tahoma" w:eastAsia="Times New Roman" w:hAnsi="Tahoma" w:cs="Tahoma"/>
          <w:sz w:val="18"/>
          <w:szCs w:val="18"/>
        </w:rPr>
        <w:t>90-120</w:t>
      </w:r>
      <w:r w:rsidRPr="0081346B">
        <w:rPr>
          <w:rFonts w:ascii="Tahoma" w:eastAsia="Times New Roman" w:hAnsi="Tahoma" w:cs="Tahoma"/>
          <w:sz w:val="18"/>
          <w:szCs w:val="18"/>
          <w:cs/>
        </w:rPr>
        <w:t>วันซึ่งพอดีกับข้าวสุก ปลาโตขนาดพอดีนำไปขายได้ อาหารสมทบ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แหนเป็ดและไข่น้ำ(มีสีเขียวอ่อน) ประโยชน์ ปลาช่วยกำจัดวัชพืชที่แย่งอาหารต้นข้าว ไม่ต้องเสียเวลากำจัดวัชพืช ช่วยกำจัดศัตรูต้นข้าวพวกหนอนและตัวอ่อนแมลงที่อยู่ในน้ำ ช่วยพรวนดินในนาเพราะปลาว่ายวนเวียนในน้ำรอบๆกอข้าวบนผืนนาช่วยไม่ให้มวลดินในผืนนาอัดแน่นกันช่วยพรวนดินให้ต้นข้าว ช่วยให้ต้นข้าวเจริญงอกงามกว่าปกติ ปลาช่วยเพิ่มปุ๋ยมูลปลาที่ขับออกมามีธาตุอาหารพืชธาตุไนโตรเจนและอื่นๆ ทำให้ช่วยเพิ่มผลผลิตข้าวให้สูงขึ้นกว่าการปลูกข้าวเพียงอย่างเดียว </w:t>
      </w:r>
    </w:p>
    <w:p w:rsidR="0081346B" w:rsidRPr="0081346B" w:rsidRDefault="0081346B" w:rsidP="0081346B">
      <w:pPr>
        <w:spacing w:before="100" w:beforeAutospacing="1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ตัวอย่างการเลี้ยงกบและเลี้ยงปลาในนาข้าว “พื้นที่ </w:t>
      </w:r>
      <w:r w:rsidRPr="0081346B">
        <w:rPr>
          <w:rFonts w:ascii="Tahoma" w:eastAsia="Times New Roman" w:hAnsi="Tahoma" w:cs="Tahoma"/>
          <w:sz w:val="18"/>
          <w:szCs w:val="18"/>
        </w:rPr>
        <w:t>1</w:t>
      </w:r>
      <w:r w:rsidRPr="0081346B">
        <w:rPr>
          <w:rFonts w:ascii="Tahoma" w:eastAsia="Times New Roman" w:hAnsi="Tahoma" w:cs="Tahoma"/>
          <w:sz w:val="18"/>
          <w:szCs w:val="18"/>
          <w:cs/>
        </w:rPr>
        <w:t>ไร่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มี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ขั้นตอนและวิธีเลี้ยง” </w:t>
      </w:r>
    </w:p>
    <w:p w:rsidR="0081346B" w:rsidRPr="0081346B" w:rsidRDefault="0081346B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-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เลือกแปลงนาที่น้ำไม่ท่วมและหาน้ำเข้าสู่แปลงนาและระบายน้ำออกจากแปลงได้ </w:t>
      </w:r>
      <w:proofErr w:type="gramStart"/>
      <w:r w:rsidRPr="0081346B">
        <w:rPr>
          <w:rFonts w:ascii="Tahoma" w:eastAsia="Times New Roman" w:hAnsi="Tahoma" w:cs="Tahoma"/>
          <w:sz w:val="18"/>
          <w:szCs w:val="18"/>
          <w:cs/>
        </w:rPr>
        <w:t>ภายในแปลงนา(</w:t>
      </w:r>
      <w:proofErr w:type="gram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ข้างคันนา)ให้ทำร่องลึกกว่าปกติเล็กน้อยใช้มุ้งเขียวล้อมรอบคันนา เพื่อกำจัดงูที่เป็นศัตรูปลา </w:t>
      </w:r>
    </w:p>
    <w:p w:rsidR="0081346B" w:rsidRPr="0081346B" w:rsidRDefault="0081346B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-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ไถดะ ตากดินไว้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เดือน ไถแปร คราดและปักดำนาตามปกติหลังต้นข้าวตั้งตัวได้หรือปักดำ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2 </w:t>
      </w:r>
      <w:r w:rsidRPr="0081346B">
        <w:rPr>
          <w:rFonts w:ascii="Tahoma" w:eastAsia="Times New Roman" w:hAnsi="Tahoma" w:cs="Tahoma"/>
          <w:sz w:val="18"/>
          <w:szCs w:val="18"/>
          <w:cs/>
        </w:rPr>
        <w:t>สัปดาห์ก็จัดหาปลามาปล่อยเช่นปลาดุก ขนาดตัวละ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 หรือลูกกบตัวละ</w:t>
      </w:r>
      <w:r w:rsidRPr="0081346B">
        <w:rPr>
          <w:rFonts w:ascii="Tahoma" w:eastAsia="Times New Roman" w:hAnsi="Tahoma" w:cs="Tahoma"/>
          <w:sz w:val="18"/>
          <w:szCs w:val="18"/>
        </w:rPr>
        <w:t xml:space="preserve">2 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ให้อาหารเม็ดสำเร็จรูปประมาณ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เดือน แล้วงดให้อาหาร ให้หากินโดยหาอาหารธรรมชาติให้อาหารเสริมพวกรำข้าว และปลวก หลังจากเลี้ยง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40 – 45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วัน ปลาดุกโต </w:t>
      </w:r>
      <w:r w:rsidRPr="0081346B">
        <w:rPr>
          <w:rFonts w:ascii="Tahoma" w:eastAsia="Times New Roman" w:hAnsi="Tahoma" w:cs="Tahoma"/>
          <w:sz w:val="18"/>
          <w:szCs w:val="18"/>
        </w:rPr>
        <w:t>10</w:t>
      </w:r>
      <w:r w:rsidRPr="0081346B">
        <w:rPr>
          <w:rFonts w:ascii="Tahoma" w:eastAsia="Times New Roman" w:hAnsi="Tahoma" w:cs="Tahoma"/>
          <w:sz w:val="18"/>
          <w:szCs w:val="18"/>
          <w:cs/>
        </w:rPr>
        <w:t>ตัว</w:t>
      </w:r>
      <w:r w:rsidRPr="0081346B">
        <w:rPr>
          <w:rFonts w:ascii="Tahoma" w:eastAsia="Times New Roman" w:hAnsi="Tahoma" w:cs="Tahoma"/>
          <w:sz w:val="18"/>
          <w:szCs w:val="18"/>
        </w:rPr>
        <w:t>/</w:t>
      </w:r>
      <w:r w:rsidRPr="0081346B">
        <w:rPr>
          <w:rFonts w:ascii="Tahoma" w:eastAsia="Times New Roman" w:hAnsi="Tahoma" w:cs="Tahoma"/>
          <w:sz w:val="18"/>
          <w:szCs w:val="18"/>
          <w:cs/>
        </w:rPr>
        <w:t>กิโลกรัมโดยระบายน้ำออกจากแปลงนา ปลาจะมารวมกันตามร่องข้างคันนาที่ขุดไว้ ทำให้จับได้ง่าย ขายได้ภายในหมู่บ้านตัวละ</w:t>
      </w:r>
      <w:r w:rsidRPr="0081346B">
        <w:rPr>
          <w:rFonts w:ascii="Tahoma" w:eastAsia="Times New Roman" w:hAnsi="Tahoma" w:cs="Tahoma"/>
          <w:sz w:val="18"/>
          <w:szCs w:val="18"/>
        </w:rPr>
        <w:t>5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>ยังไม่พอกับความต้องการของผู้บริโภค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จากนั้นก็ปล่อยน้ำจากแปลงนาข้างเคียงหรือสูบน้ำจากสระเข้ามาใส่ไว้เหมือนเดิม แล้วนำปลาดุกมาเลี้ยงไว้เหมือนเดิม ก็ยังทำการเลี้ยงควบคู่ไปกับกบสามารถจับปลาช่วงที่สอง ในช่วงเกี่ยวข้าว(อากาศเย็นทำให้กบจำศีล)ช่วงนี้กบราคากิโลกรัมละ </w:t>
      </w:r>
      <w:r w:rsidRPr="0081346B">
        <w:rPr>
          <w:rFonts w:ascii="Tahoma" w:eastAsia="Times New Roman" w:hAnsi="Tahoma" w:cs="Tahoma"/>
          <w:sz w:val="18"/>
          <w:szCs w:val="18"/>
        </w:rPr>
        <w:t xml:space="preserve">140 – 150 </w:t>
      </w:r>
      <w:r w:rsidRPr="0081346B">
        <w:rPr>
          <w:rFonts w:ascii="Tahoma" w:eastAsia="Times New Roman" w:hAnsi="Tahoma" w:cs="Tahoma"/>
          <w:sz w:val="18"/>
          <w:szCs w:val="18"/>
          <w:cs/>
        </w:rPr>
        <w:t>บาท</w:t>
      </w:r>
      <w:r w:rsidRPr="0081346B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81346B" w:rsidRPr="0081346B" w:rsidRDefault="0081346B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-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การเลี้ยงปลาในนาข้าวแบบนี้ ปลาจะโตเร็ว เนื้อแน่น มีสีเหลืองเป็นที่ต้องการของตลาด ข้อสงสัยเลี้ยงกบร่วมกับปลาดุก ปลาดุกและกบจะกินกันเอง ก็มีบ้างเป็นส่วนน้อยเพราะพื้นที่กว้างขวางและมีอาหารเสริมเพียงพอทำให้ไม่มีปัญหามากดังที่สงสัย </w:t>
      </w:r>
    </w:p>
    <w:p w:rsidR="0081346B" w:rsidRPr="0081346B" w:rsidRDefault="0081346B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-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นาข้าวไม่มีโรคแมลงมารบกวน </w:t>
      </w:r>
    </w:p>
    <w:p w:rsidR="0081346B" w:rsidRPr="0081346B" w:rsidRDefault="0081346B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t xml:space="preserve">- </w:t>
      </w:r>
      <w:r w:rsidRPr="0081346B">
        <w:rPr>
          <w:rFonts w:ascii="Tahoma" w:eastAsia="Times New Roman" w:hAnsi="Tahoma" w:cs="Tahoma"/>
          <w:sz w:val="18"/>
          <w:szCs w:val="18"/>
          <w:cs/>
        </w:rPr>
        <w:t xml:space="preserve">เป็นตัวอย่างระบบนิเวศในนาข้าว เป็นการพึ่งพาอาศัยกันเกื้อกูลกันและกันเป็นการเพิ่มรายได้ให้กับเกษตรกรอีกทางหนึ่ง เรียบเรียงโดยนายชำนาญ ดาษเวช </w:t>
      </w:r>
      <w:proofErr w:type="spellStart"/>
      <w:r w:rsidRPr="0081346B">
        <w:rPr>
          <w:rFonts w:ascii="Tahoma" w:eastAsia="Times New Roman" w:hAnsi="Tahoma" w:cs="Tahoma"/>
          <w:sz w:val="18"/>
          <w:szCs w:val="18"/>
          <w:cs/>
        </w:rPr>
        <w:t>สจจ</w:t>
      </w:r>
      <w:proofErr w:type="spellEnd"/>
      <w:r w:rsidRPr="0081346B">
        <w:rPr>
          <w:rFonts w:ascii="Tahoma" w:eastAsia="Times New Roman" w:hAnsi="Tahoma" w:cs="Tahoma"/>
          <w:sz w:val="18"/>
          <w:szCs w:val="18"/>
          <w:cs/>
        </w:rPr>
        <w:t xml:space="preserve">.ลำปาง </w:t>
      </w: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p w:rsidR="0081346B" w:rsidRPr="0081346B" w:rsidRDefault="0081346B" w:rsidP="0081346B">
      <w:pPr>
        <w:spacing w:after="240" w:line="240" w:lineRule="auto"/>
        <w:jc w:val="thaiDistribute"/>
        <w:rPr>
          <w:rFonts w:ascii="Tahoma" w:eastAsia="Times New Roman" w:hAnsi="Tahoma" w:cs="Tahoma" w:hint="cs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br/>
      </w:r>
    </w:p>
    <w:p w:rsidR="0081346B" w:rsidRPr="0081346B" w:rsidRDefault="0081346B" w:rsidP="0081346B">
      <w:pPr>
        <w:tabs>
          <w:tab w:val="left" w:pos="300"/>
        </w:tabs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  <w:r w:rsidRPr="0081346B">
        <w:rPr>
          <w:rFonts w:ascii="Tahoma" w:eastAsia="Times New Roman" w:hAnsi="Tahoma" w:cs="Tahoma"/>
          <w:sz w:val="18"/>
          <w:szCs w:val="18"/>
        </w:rPr>
        <w:br/>
      </w: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p w:rsidR="0081346B" w:rsidRPr="0081346B" w:rsidRDefault="0081346B" w:rsidP="0081346B">
      <w:pPr>
        <w:spacing w:after="0"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</w:tblGrid>
      <w:tr w:rsidR="0081346B" w:rsidRPr="0081346B" w:rsidTr="0081346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after="0"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after="0"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1346B" w:rsidRPr="0081346B" w:rsidTr="0081346B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after="0"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after="0"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46B" w:rsidRPr="0081346B" w:rsidRDefault="0081346B" w:rsidP="0081346B">
            <w:pPr>
              <w:spacing w:after="0" w:line="240" w:lineRule="auto"/>
              <w:jc w:val="thaiDistribute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B61335" w:rsidRPr="0081346B" w:rsidRDefault="00B61335" w:rsidP="0081346B">
      <w:pPr>
        <w:spacing w:line="240" w:lineRule="auto"/>
        <w:jc w:val="thaiDistribute"/>
        <w:rPr>
          <w:rFonts w:ascii="Tahoma" w:eastAsia="Times New Roman" w:hAnsi="Tahoma" w:cs="Tahoma"/>
          <w:sz w:val="18"/>
          <w:szCs w:val="18"/>
        </w:rPr>
      </w:pPr>
    </w:p>
    <w:sectPr w:rsidR="00B61335" w:rsidRPr="0081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6B"/>
    <w:rsid w:val="004B40E5"/>
    <w:rsid w:val="0081346B"/>
    <w:rsid w:val="00B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46B"/>
    <w:rPr>
      <w:strike w:val="0"/>
      <w:dstrike w:val="0"/>
      <w:color w:val="58595B"/>
      <w:u w:val="none"/>
      <w:effect w:val="none"/>
    </w:rPr>
  </w:style>
  <w:style w:type="character" w:styleId="a4">
    <w:name w:val="Strong"/>
    <w:basedOn w:val="a0"/>
    <w:uiPriority w:val="22"/>
    <w:qFormat/>
    <w:rsid w:val="0081346B"/>
    <w:rPr>
      <w:b/>
      <w:bCs/>
    </w:rPr>
  </w:style>
  <w:style w:type="paragraph" w:styleId="a5">
    <w:name w:val="Normal (Web)"/>
    <w:basedOn w:val="a"/>
    <w:uiPriority w:val="99"/>
    <w:unhideWhenUsed/>
    <w:rsid w:val="008134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TML">
    <w:name w:val="HTML Cite"/>
    <w:basedOn w:val="a0"/>
    <w:uiPriority w:val="99"/>
    <w:semiHidden/>
    <w:unhideWhenUsed/>
    <w:rsid w:val="0081346B"/>
    <w:rPr>
      <w:i/>
      <w:iCs/>
    </w:rPr>
  </w:style>
  <w:style w:type="character" w:styleId="a6">
    <w:name w:val="Emphasis"/>
    <w:basedOn w:val="a0"/>
    <w:uiPriority w:val="20"/>
    <w:qFormat/>
    <w:rsid w:val="0081346B"/>
    <w:rPr>
      <w:i/>
      <w:iCs/>
    </w:rPr>
  </w:style>
  <w:style w:type="character" w:customStyle="1" w:styleId="foottext1">
    <w:name w:val="foottext1"/>
    <w:basedOn w:val="a0"/>
    <w:rsid w:val="0081346B"/>
    <w:rPr>
      <w:color w:val="FFFFFF"/>
    </w:rPr>
  </w:style>
  <w:style w:type="paragraph" w:styleId="a7">
    <w:name w:val="Balloon Text"/>
    <w:basedOn w:val="a"/>
    <w:link w:val="a8"/>
    <w:uiPriority w:val="99"/>
    <w:semiHidden/>
    <w:unhideWhenUsed/>
    <w:rsid w:val="008134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34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346B"/>
    <w:rPr>
      <w:strike w:val="0"/>
      <w:dstrike w:val="0"/>
      <w:color w:val="58595B"/>
      <w:u w:val="none"/>
      <w:effect w:val="none"/>
    </w:rPr>
  </w:style>
  <w:style w:type="character" w:styleId="a4">
    <w:name w:val="Strong"/>
    <w:basedOn w:val="a0"/>
    <w:uiPriority w:val="22"/>
    <w:qFormat/>
    <w:rsid w:val="0081346B"/>
    <w:rPr>
      <w:b/>
      <w:bCs/>
    </w:rPr>
  </w:style>
  <w:style w:type="paragraph" w:styleId="a5">
    <w:name w:val="Normal (Web)"/>
    <w:basedOn w:val="a"/>
    <w:uiPriority w:val="99"/>
    <w:unhideWhenUsed/>
    <w:rsid w:val="008134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TML">
    <w:name w:val="HTML Cite"/>
    <w:basedOn w:val="a0"/>
    <w:uiPriority w:val="99"/>
    <w:semiHidden/>
    <w:unhideWhenUsed/>
    <w:rsid w:val="0081346B"/>
    <w:rPr>
      <w:i/>
      <w:iCs/>
    </w:rPr>
  </w:style>
  <w:style w:type="character" w:styleId="a6">
    <w:name w:val="Emphasis"/>
    <w:basedOn w:val="a0"/>
    <w:uiPriority w:val="20"/>
    <w:qFormat/>
    <w:rsid w:val="0081346B"/>
    <w:rPr>
      <w:i/>
      <w:iCs/>
    </w:rPr>
  </w:style>
  <w:style w:type="character" w:customStyle="1" w:styleId="foottext1">
    <w:name w:val="foottext1"/>
    <w:basedOn w:val="a0"/>
    <w:rsid w:val="0081346B"/>
    <w:rPr>
      <w:color w:val="FFFFFF"/>
    </w:rPr>
  </w:style>
  <w:style w:type="paragraph" w:styleId="a7">
    <w:name w:val="Balloon Text"/>
    <w:basedOn w:val="a"/>
    <w:link w:val="a8"/>
    <w:uiPriority w:val="99"/>
    <w:semiHidden/>
    <w:unhideWhenUsed/>
    <w:rsid w:val="008134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34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2552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FF0D-5764-4B47-8F98-3BB74D8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2</cp:revision>
  <dcterms:created xsi:type="dcterms:W3CDTF">2013-05-09T05:36:00Z</dcterms:created>
  <dcterms:modified xsi:type="dcterms:W3CDTF">2013-05-09T05:49:00Z</dcterms:modified>
</cp:coreProperties>
</file>