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09A" w:rsidRDefault="006471B6" w:rsidP="006471B6">
      <w:pPr>
        <w:rPr>
          <w:rFonts w:hint="cs"/>
          <w:b/>
          <w:bCs/>
          <w:i/>
          <w:iCs/>
          <w:color w:val="FF0000"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                    </w:t>
      </w:r>
      <w:r w:rsidR="009D2869" w:rsidRPr="009D2869">
        <w:rPr>
          <w:rFonts w:hint="cs"/>
          <w:b/>
          <w:bCs/>
          <w:sz w:val="32"/>
          <w:szCs w:val="32"/>
          <w:cs/>
        </w:rPr>
        <w:t>การพัฒนาผลงานทางวิชาการเพื่อเลื่อนวิทยฐานะ(ที่สวนกระแส)</w:t>
      </w:r>
      <w:r w:rsidR="009D2869">
        <w:rPr>
          <w:b/>
          <w:bCs/>
          <w:sz w:val="32"/>
          <w:szCs w:val="32"/>
          <w:cs/>
        </w:rPr>
        <w:br/>
      </w:r>
      <w:r w:rsidR="009D2869">
        <w:rPr>
          <w:rFonts w:hint="cs"/>
          <w:sz w:val="32"/>
          <w:szCs w:val="32"/>
          <w:cs/>
        </w:rPr>
        <w:tab/>
        <w:t>วันที่ ๗ พฤษภาคม ๒๕๕๖ นักศึกษาระดับปริญญาเอกสาขาวิจัยและประเมินผลการศึกษา มหาวิทยาลัยราชภัฏอุบลราชธานี โดยการนำของอาจารย์ ดร.รสวลีย์  อักษรวงษ์ อาจารย์ ดร. ณรงค์ฤทธิ์  อินทนาม และอาจารย์ ดร.อมรรัตน์  พันธ์งาม ได้จัดทำโครงการคลินิกวิจัยเพื่อพัฒนาผลงานทางวิชาการของข้าราชการครูและบุคคลากรทางการศึกษา ณ ห้องประชุมจตุรมิตร สำนักงานเขตพื้นที่การศึกษาประถมศึกษาศรีสะเกษ เขต ๓</w:t>
      </w:r>
      <w:r w:rsidR="009D2869">
        <w:rPr>
          <w:rFonts w:hint="cs"/>
          <w:sz w:val="32"/>
          <w:szCs w:val="32"/>
          <w:cs/>
        </w:rPr>
        <w:br/>
        <w:t xml:space="preserve"> </w:t>
      </w:r>
      <w:r w:rsidR="009D2869">
        <w:rPr>
          <w:rFonts w:hint="cs"/>
          <w:sz w:val="32"/>
          <w:szCs w:val="32"/>
          <w:cs/>
        </w:rPr>
        <w:tab/>
        <w:t>การอบรมครั้งนี้มีวัตถุประสงค์เพื่อให้ผู้ที่เข้ารับการอบรมมีความรู้ความเข้าใจในกระบวนการวิจัยเพื่อพัฒนาผลงานทางวิชาการในการขอเลื่อนวิทยฐานะ ชำนาญการพิเศษ มีข้าราชการครูเข้ารับการอบรมจำนวน ๒๕ คน เป็นการอบรมแบบเข้มข้น</w:t>
      </w:r>
      <w:r w:rsidR="00B74B1C">
        <w:rPr>
          <w:rFonts w:hint="cs"/>
          <w:sz w:val="32"/>
          <w:szCs w:val="32"/>
          <w:cs/>
        </w:rPr>
        <w:t>เพื่อให้ครูที่เตรียมจะทำผลงานทางวิชาการสามารถพัฒนางานในห้องเรียนเป็นผลงานทางวิชาการและใช้ประกอบการขอเลื่อนวิทยฐานะทางวิชาการที่สูงขึ้น</w:t>
      </w:r>
      <w:r w:rsidR="00B74B1C">
        <w:rPr>
          <w:rFonts w:hint="cs"/>
          <w:sz w:val="32"/>
          <w:szCs w:val="32"/>
          <w:cs/>
        </w:rPr>
        <w:br/>
        <w:t xml:space="preserve"> </w:t>
      </w:r>
      <w:r w:rsidR="00B74B1C">
        <w:rPr>
          <w:rFonts w:hint="cs"/>
          <w:sz w:val="32"/>
          <w:szCs w:val="32"/>
          <w:cs/>
        </w:rPr>
        <w:tab/>
        <w:t>สิ่งที่น่าสนใจอย่างยิ่งในการอบรมครั้งนี้คือกลุ่มบุคคลที่เข้ารับการอบรมกำลัง</w:t>
      </w:r>
      <w:r w:rsidR="00B74B1C" w:rsidRPr="005C3218">
        <w:rPr>
          <w:rFonts w:hint="cs"/>
          <w:b/>
          <w:bCs/>
          <w:i/>
          <w:iCs/>
          <w:color w:val="FF0000"/>
          <w:sz w:val="32"/>
          <w:szCs w:val="32"/>
          <w:cs/>
        </w:rPr>
        <w:t>สวนกระแส</w:t>
      </w:r>
      <w:r w:rsidR="00B74B1C">
        <w:rPr>
          <w:rFonts w:hint="cs"/>
          <w:sz w:val="32"/>
          <w:szCs w:val="32"/>
          <w:cs/>
        </w:rPr>
        <w:t>กับข่าวลือที่บอกว่ามีการจ้างทำผลงานทางวิชาการและจ่ายเงินผู้อ่านผลงานทางวิชาการ ซึ่งแสดงถึงกลุ่มผู้เข้ารับการอบรมกำลัง</w:t>
      </w:r>
      <w:r w:rsidR="00B74B1C" w:rsidRPr="0081720D">
        <w:rPr>
          <w:rFonts w:hint="cs"/>
          <w:b/>
          <w:bCs/>
          <w:i/>
          <w:iCs/>
          <w:color w:val="FF0000"/>
          <w:sz w:val="32"/>
          <w:szCs w:val="32"/>
          <w:u w:val="single"/>
          <w:cs/>
        </w:rPr>
        <w:t>สร้างมาตรฐานและความเชื่อมั่นทางวิชาการ</w:t>
      </w:r>
      <w:r w:rsidR="00B74B1C">
        <w:rPr>
          <w:rFonts w:hint="cs"/>
          <w:sz w:val="32"/>
          <w:szCs w:val="32"/>
          <w:cs/>
        </w:rPr>
        <w:t>ว่า การทำผลงานทางวิชาการที่ดีนั้นครูต้องทำผลงานทางวิชาการเอง(ไม่ต้องจ้างไม่ต้องซื้อ) เพราะจะเป็นความภาคภูมิใจของครูผู้ทำและความสำเร็จจริงๆก็คือ นักเรียนมีพัฒนาการที่ดีขึ้น</w:t>
      </w:r>
      <w:r w:rsidR="00230F91">
        <w:rPr>
          <w:rFonts w:hint="cs"/>
          <w:sz w:val="32"/>
          <w:szCs w:val="32"/>
          <w:cs/>
        </w:rPr>
        <w:t xml:space="preserve">จากผลงานทางวิชาการที่พัฒนาขึ้น การสวนกระแสครั้งนี้อาจเป็นเพียงคนกลุ่มเล็กๆที่จะก้าวเดินอย่างเข้มแข็ง มั่นคงให้เห็นว่า </w:t>
      </w:r>
      <w:r w:rsidR="00230F91" w:rsidRPr="005C3218">
        <w:rPr>
          <w:rFonts w:hint="cs"/>
          <w:b/>
          <w:bCs/>
          <w:i/>
          <w:iCs/>
          <w:color w:val="FF0000"/>
          <w:sz w:val="32"/>
          <w:szCs w:val="32"/>
          <w:cs/>
        </w:rPr>
        <w:t>ครูคือผู้ที่ควรเป็นแบบอย่างที่ดีทั้งทางวิชาการและ</w:t>
      </w:r>
      <w:r w:rsidRPr="005C3218">
        <w:rPr>
          <w:rFonts w:hint="cs"/>
          <w:b/>
          <w:bCs/>
          <w:i/>
          <w:iCs/>
          <w:color w:val="FF0000"/>
          <w:sz w:val="32"/>
          <w:szCs w:val="32"/>
          <w:cs/>
        </w:rPr>
        <w:t>ความเป็นผู้นำของพัฒนาการที่ดีของ</w:t>
      </w:r>
      <w:r w:rsidR="00230F91" w:rsidRPr="005C3218">
        <w:rPr>
          <w:rFonts w:hint="cs"/>
          <w:b/>
          <w:bCs/>
          <w:i/>
          <w:iCs/>
          <w:color w:val="FF0000"/>
          <w:sz w:val="32"/>
          <w:szCs w:val="32"/>
          <w:cs/>
        </w:rPr>
        <w:t>สังคม</w:t>
      </w:r>
      <w:r w:rsidR="00230F91" w:rsidRPr="005C3218">
        <w:rPr>
          <w:rFonts w:hint="cs"/>
          <w:sz w:val="32"/>
          <w:szCs w:val="32"/>
          <w:cs/>
        </w:rPr>
        <w:br/>
      </w:r>
      <w:r w:rsidR="00230F91">
        <w:rPr>
          <w:rFonts w:hint="cs"/>
          <w:sz w:val="32"/>
          <w:szCs w:val="32"/>
          <w:cs/>
        </w:rPr>
        <w:t xml:space="preserve"> </w:t>
      </w:r>
      <w:r w:rsidR="00230F91">
        <w:rPr>
          <w:rFonts w:hint="cs"/>
          <w:sz w:val="32"/>
          <w:szCs w:val="32"/>
          <w:cs/>
        </w:rPr>
        <w:tab/>
        <w:t>การจัดทำโครงการคลินิกวิจัยครั้งนี้เป็นการทำงานในรายวิชาสัมมนาของนักศึกษาระดับ</w:t>
      </w:r>
      <w:r>
        <w:rPr>
          <w:rFonts w:hint="cs"/>
          <w:sz w:val="32"/>
          <w:szCs w:val="32"/>
          <w:cs/>
        </w:rPr>
        <w:t xml:space="preserve">          </w:t>
      </w:r>
      <w:r w:rsidR="00230F91">
        <w:rPr>
          <w:rFonts w:hint="cs"/>
          <w:sz w:val="32"/>
          <w:szCs w:val="32"/>
          <w:cs/>
        </w:rPr>
        <w:t>ปริญญาเอก โดยมีอาจารย์ทั้งสามท่านคอยเติมเต็มสำหรับผู้เข้ารับการอบรม ทำให้ผู้เข้ารับการอบรมพูดได้อย่างภาคภูมิใจว่ามีความรู้ความเข้าใจในการทำวิจัยและทำผลงานทางวิชาการมากขึ้นตลอดจนให้คำมั่นสัญญาว่า จะ</w:t>
      </w:r>
      <w:r w:rsidR="00230F91" w:rsidRPr="005C3218">
        <w:rPr>
          <w:rFonts w:hint="cs"/>
          <w:b/>
          <w:bCs/>
          <w:i/>
          <w:iCs/>
          <w:color w:val="FF0000"/>
          <w:sz w:val="32"/>
          <w:szCs w:val="32"/>
          <w:cs/>
        </w:rPr>
        <w:t>ทำผลงานทางวิชาการด้วยตนเองเพื่อเรียกศรัทธาและสวนกร</w:t>
      </w:r>
      <w:r w:rsidRPr="005C3218">
        <w:rPr>
          <w:rFonts w:hint="cs"/>
          <w:b/>
          <w:bCs/>
          <w:i/>
          <w:iCs/>
          <w:color w:val="FF0000"/>
          <w:sz w:val="32"/>
          <w:szCs w:val="32"/>
          <w:cs/>
        </w:rPr>
        <w:t>ะ</w:t>
      </w:r>
      <w:r w:rsidR="00230F91" w:rsidRPr="005C3218">
        <w:rPr>
          <w:rFonts w:hint="cs"/>
          <w:b/>
          <w:bCs/>
          <w:i/>
          <w:iCs/>
          <w:color w:val="FF0000"/>
          <w:sz w:val="32"/>
          <w:szCs w:val="32"/>
          <w:cs/>
        </w:rPr>
        <w:t>แสข่าวลือการซื้อ</w:t>
      </w:r>
      <w:r w:rsidRPr="005C3218">
        <w:rPr>
          <w:rFonts w:hint="cs"/>
          <w:b/>
          <w:bCs/>
          <w:i/>
          <w:iCs/>
          <w:color w:val="FF0000"/>
          <w:sz w:val="32"/>
          <w:szCs w:val="32"/>
          <w:cs/>
        </w:rPr>
        <w:t>ขาย</w:t>
      </w:r>
      <w:r w:rsidR="00230F91" w:rsidRPr="005C3218">
        <w:rPr>
          <w:rFonts w:hint="cs"/>
          <w:b/>
          <w:bCs/>
          <w:i/>
          <w:iCs/>
          <w:color w:val="FF0000"/>
          <w:sz w:val="32"/>
          <w:szCs w:val="32"/>
          <w:cs/>
        </w:rPr>
        <w:t>ผลงานทางวิชาการ</w:t>
      </w:r>
      <w:r w:rsidRPr="005C3218">
        <w:rPr>
          <w:rFonts w:hint="cs"/>
          <w:b/>
          <w:bCs/>
          <w:i/>
          <w:iCs/>
          <w:color w:val="FF0000"/>
          <w:sz w:val="32"/>
          <w:szCs w:val="32"/>
          <w:cs/>
        </w:rPr>
        <w:t>ในการขอเลื่อนวิทยฐานะที่สูงขึ้น</w:t>
      </w:r>
    </w:p>
    <w:p w:rsidR="00CF609A" w:rsidRDefault="00CF609A" w:rsidP="006471B6">
      <w:pPr>
        <w:rPr>
          <w:rFonts w:hint="cs"/>
          <w:b/>
          <w:bCs/>
          <w:i/>
          <w:iCs/>
          <w:color w:val="FF0000"/>
          <w:sz w:val="32"/>
          <w:szCs w:val="32"/>
        </w:rPr>
      </w:pPr>
    </w:p>
    <w:p w:rsidR="00CF609A" w:rsidRDefault="00CF609A" w:rsidP="006471B6">
      <w:pPr>
        <w:rPr>
          <w:rFonts w:hint="cs"/>
          <w:b/>
          <w:bCs/>
          <w:i/>
          <w:iCs/>
          <w:color w:val="FF0000"/>
          <w:sz w:val="32"/>
          <w:szCs w:val="32"/>
        </w:rPr>
      </w:pPr>
    </w:p>
    <w:p w:rsidR="00CF609A" w:rsidRDefault="00CF609A" w:rsidP="006471B6">
      <w:pPr>
        <w:rPr>
          <w:rFonts w:hint="cs"/>
          <w:b/>
          <w:bCs/>
          <w:i/>
          <w:iCs/>
          <w:color w:val="FF0000"/>
          <w:sz w:val="32"/>
          <w:szCs w:val="32"/>
        </w:rPr>
      </w:pPr>
    </w:p>
    <w:p w:rsidR="00CF609A" w:rsidRDefault="00CF609A" w:rsidP="006471B6">
      <w:pPr>
        <w:rPr>
          <w:rFonts w:hint="cs"/>
          <w:b/>
          <w:bCs/>
          <w:i/>
          <w:iCs/>
          <w:color w:val="FF0000"/>
          <w:sz w:val="32"/>
          <w:szCs w:val="32"/>
        </w:rPr>
      </w:pPr>
    </w:p>
    <w:p w:rsidR="0012490D" w:rsidRDefault="00917A70" w:rsidP="006471B6">
      <w:pPr>
        <w:rPr>
          <w:rFonts w:hint="cs"/>
          <w:sz w:val="32"/>
          <w:szCs w:val="32"/>
        </w:rPr>
      </w:pPr>
      <w:r>
        <w:rPr>
          <w:rFonts w:cs="Cordia New"/>
          <w:noProof/>
          <w:sz w:val="32"/>
          <w:szCs w:val="32"/>
        </w:rPr>
        <w:lastRenderedPageBreak/>
        <w:drawing>
          <wp:inline distT="0" distB="0" distL="0" distR="0">
            <wp:extent cx="5181600" cy="3438525"/>
            <wp:effectExtent l="19050" t="0" r="0" b="0"/>
            <wp:docPr id="3" name="Picture 2" descr="C:\Users\PRAJAK\Pictures\อมรมคลินิวิจัย\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AJAK\Pictures\อมรมคลินิวิจัย\DSC_0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072" cy="343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2869" w:rsidRPr="005C3218">
        <w:rPr>
          <w:b/>
          <w:bCs/>
          <w:i/>
          <w:iCs/>
          <w:color w:val="FF0000"/>
          <w:sz w:val="32"/>
          <w:szCs w:val="32"/>
          <w:cs/>
        </w:rPr>
        <w:br/>
      </w:r>
      <w:r>
        <w:rPr>
          <w:rFonts w:hint="cs"/>
          <w:sz w:val="32"/>
          <w:szCs w:val="32"/>
          <w:cs/>
        </w:rPr>
        <w:t>นางเยาวลักษณ์  คงพูล ผู้อำนวยการสำนักงานเขตพื้นที่การศึกษาประถมศึกษาศรีสะเกษ เขต ๓ ประธานเปิดการอบรม</w:t>
      </w:r>
    </w:p>
    <w:p w:rsidR="00EB060F" w:rsidRDefault="00EB060F" w:rsidP="006471B6">
      <w:pPr>
        <w:rPr>
          <w:rFonts w:hint="cs"/>
          <w:sz w:val="32"/>
          <w:szCs w:val="32"/>
        </w:rPr>
      </w:pPr>
      <w:r>
        <w:rPr>
          <w:rFonts w:cs="Cordia New"/>
          <w:noProof/>
          <w:sz w:val="32"/>
          <w:szCs w:val="32"/>
        </w:rPr>
        <w:drawing>
          <wp:inline distT="0" distB="0" distL="0" distR="0">
            <wp:extent cx="5276850" cy="3562350"/>
            <wp:effectExtent l="19050" t="0" r="0" b="0"/>
            <wp:docPr id="4" name="Picture 3" descr="C:\Users\PRAJAK\Pictures\อมรมคลินิวิจัย\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AJAK\Pictures\อมรมคลินิวิจัย\DSC_0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349" cy="356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60F" w:rsidRDefault="00EB060F" w:rsidP="006471B6">
      <w:pPr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t>อาจารย์ ดร. รสวลีย์  อักษรวงษ์ มอบของที่ระลึก ประธานพิธีเปิดการอบรม</w:t>
      </w:r>
    </w:p>
    <w:p w:rsidR="00EB060F" w:rsidRDefault="00EB060F" w:rsidP="006471B6">
      <w:pPr>
        <w:rPr>
          <w:rFonts w:hint="cs"/>
          <w:sz w:val="32"/>
          <w:szCs w:val="32"/>
        </w:rPr>
      </w:pPr>
    </w:p>
    <w:p w:rsidR="00EB060F" w:rsidRDefault="00EB060F" w:rsidP="006471B6">
      <w:pPr>
        <w:rPr>
          <w:rFonts w:hint="cs"/>
          <w:sz w:val="32"/>
          <w:szCs w:val="32"/>
        </w:rPr>
      </w:pPr>
      <w:r>
        <w:rPr>
          <w:rFonts w:cs="Cordia New"/>
          <w:noProof/>
          <w:sz w:val="32"/>
          <w:szCs w:val="32"/>
        </w:rPr>
        <w:lastRenderedPageBreak/>
        <w:drawing>
          <wp:inline distT="0" distB="0" distL="0" distR="0">
            <wp:extent cx="5372100" cy="3514725"/>
            <wp:effectExtent l="19050" t="0" r="0" b="0"/>
            <wp:docPr id="5" name="Picture 4" descr="C:\Users\PRAJAK\Pictures\อมรมคลินิวิจัย\DSC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AJAK\Pictures\อมรมคลินิวิจัย\DSC_0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626" cy="3515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cs/>
        </w:rPr>
        <w:br/>
      </w:r>
      <w:r>
        <w:rPr>
          <w:rFonts w:hint="cs"/>
          <w:sz w:val="32"/>
          <w:szCs w:val="32"/>
          <w:cs/>
        </w:rPr>
        <w:t>บันทึกภาพคณะทำงานนักศึกษาปริญญาเอก สาขาวิจัยและประเมินผลการศึกษาภาคปกติและภาคพิเศษ รุ่น ๓</w:t>
      </w:r>
    </w:p>
    <w:p w:rsidR="00EB060F" w:rsidRDefault="00EB060F" w:rsidP="006471B6">
      <w:pPr>
        <w:rPr>
          <w:rFonts w:hint="cs"/>
          <w:sz w:val="32"/>
          <w:szCs w:val="32"/>
        </w:rPr>
      </w:pPr>
      <w:r>
        <w:rPr>
          <w:rFonts w:cs="Cordia New"/>
          <w:noProof/>
          <w:sz w:val="32"/>
          <w:szCs w:val="32"/>
        </w:rPr>
        <w:drawing>
          <wp:inline distT="0" distB="0" distL="0" distR="0">
            <wp:extent cx="5419725" cy="3333750"/>
            <wp:effectExtent l="19050" t="0" r="0" b="0"/>
            <wp:docPr id="6" name="Picture 5" descr="C:\Users\PRAJAK\Pictures\อมรมคลินิวิจัย\DSC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AJAK\Pictures\อมรมคลินิวิจัย\DSC_00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264" cy="3334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cs/>
        </w:rPr>
        <w:br/>
      </w:r>
      <w:r>
        <w:rPr>
          <w:rFonts w:hint="cs"/>
          <w:sz w:val="32"/>
          <w:szCs w:val="32"/>
          <w:cs/>
        </w:rPr>
        <w:t xml:space="preserve">                                     บรรยากาศเชคอินก่อนการอบรม</w:t>
      </w:r>
    </w:p>
    <w:p w:rsidR="00EB060F" w:rsidRDefault="00EB060F" w:rsidP="006471B6">
      <w:pPr>
        <w:rPr>
          <w:rFonts w:hint="cs"/>
          <w:sz w:val="32"/>
          <w:szCs w:val="32"/>
        </w:rPr>
      </w:pPr>
    </w:p>
    <w:p w:rsidR="00EB060F" w:rsidRDefault="00EB060F" w:rsidP="006471B6">
      <w:pPr>
        <w:rPr>
          <w:rFonts w:hint="cs"/>
          <w:sz w:val="32"/>
          <w:szCs w:val="32"/>
        </w:rPr>
      </w:pPr>
    </w:p>
    <w:p w:rsidR="00EB060F" w:rsidRDefault="00EB060F" w:rsidP="006471B6">
      <w:pPr>
        <w:rPr>
          <w:rFonts w:hint="cs"/>
          <w:sz w:val="32"/>
          <w:szCs w:val="32"/>
        </w:rPr>
      </w:pPr>
      <w:r>
        <w:rPr>
          <w:rFonts w:cs="Cordia New"/>
          <w:noProof/>
          <w:sz w:val="32"/>
          <w:szCs w:val="32"/>
        </w:rPr>
        <w:lastRenderedPageBreak/>
        <w:drawing>
          <wp:inline distT="0" distB="0" distL="0" distR="0">
            <wp:extent cx="5191125" cy="3590925"/>
            <wp:effectExtent l="19050" t="0" r="9525" b="0"/>
            <wp:docPr id="7" name="Picture 6" descr="C:\Users\PRAJAK\Pictures\อมรมคลินิวิจัย\DSC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AJAK\Pictures\อมรมคลินิวิจัย\DSC_00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850" cy="359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cs/>
        </w:rPr>
        <w:br/>
      </w:r>
      <w:r>
        <w:rPr>
          <w:rFonts w:hint="cs"/>
          <w:sz w:val="32"/>
          <w:szCs w:val="32"/>
          <w:cs/>
        </w:rPr>
        <w:t xml:space="preserve">                                                 วิทยากรหลักในการอบรม</w:t>
      </w:r>
    </w:p>
    <w:p w:rsidR="00EB060F" w:rsidRDefault="00EB060F" w:rsidP="006471B6">
      <w:pPr>
        <w:rPr>
          <w:rFonts w:hint="cs"/>
          <w:sz w:val="32"/>
          <w:szCs w:val="32"/>
        </w:rPr>
      </w:pPr>
      <w:r>
        <w:rPr>
          <w:rFonts w:cs="Cordia New"/>
          <w:noProof/>
          <w:sz w:val="32"/>
          <w:szCs w:val="32"/>
        </w:rPr>
        <w:drawing>
          <wp:inline distT="0" distB="0" distL="0" distR="0">
            <wp:extent cx="5191125" cy="3533775"/>
            <wp:effectExtent l="19050" t="0" r="0" b="0"/>
            <wp:docPr id="8" name="Picture 7" descr="C:\Users\PRAJAK\Pictures\อมรมคลินิวิจัย\DSC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AJAK\Pictures\อมรมคลินิวิจัย\DSC_0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599" cy="353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cs/>
        </w:rPr>
        <w:br/>
      </w:r>
      <w:r>
        <w:rPr>
          <w:rFonts w:hint="cs"/>
          <w:sz w:val="32"/>
          <w:szCs w:val="32"/>
          <w:cs/>
        </w:rPr>
        <w:t xml:space="preserve">                             อาจารย์สองท่านให้กำลังใจในการทำงานและเติมเต็ม</w:t>
      </w:r>
    </w:p>
    <w:p w:rsidR="00EB060F" w:rsidRDefault="00EB060F" w:rsidP="006471B6">
      <w:pPr>
        <w:rPr>
          <w:rFonts w:hint="cs"/>
          <w:sz w:val="32"/>
          <w:szCs w:val="32"/>
        </w:rPr>
      </w:pPr>
    </w:p>
    <w:p w:rsidR="00EB060F" w:rsidRDefault="00EB060F" w:rsidP="006471B6">
      <w:pPr>
        <w:rPr>
          <w:rFonts w:hint="cs"/>
          <w:sz w:val="32"/>
          <w:szCs w:val="32"/>
        </w:rPr>
      </w:pPr>
    </w:p>
    <w:p w:rsidR="00EB060F" w:rsidRDefault="00EB060F" w:rsidP="006471B6">
      <w:pPr>
        <w:rPr>
          <w:rFonts w:hint="cs"/>
          <w:sz w:val="32"/>
          <w:szCs w:val="32"/>
        </w:rPr>
      </w:pPr>
      <w:r>
        <w:rPr>
          <w:rFonts w:cs="Cordia New"/>
          <w:noProof/>
          <w:sz w:val="32"/>
          <w:szCs w:val="32"/>
        </w:rPr>
        <w:lastRenderedPageBreak/>
        <w:drawing>
          <wp:inline distT="0" distB="0" distL="0" distR="0">
            <wp:extent cx="5038725" cy="3483428"/>
            <wp:effectExtent l="19050" t="0" r="9525" b="0"/>
            <wp:docPr id="9" name="Picture 8" descr="C:\Users\PRAJAK\Pictures\อมรมคลินิวิจัย\DSC_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AJAK\Pictures\อมรมคลินิวิจัย\DSC_01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156" cy="348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60F" w:rsidRDefault="00EB060F" w:rsidP="006471B6">
      <w:pPr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       อาจารย์ ดร.อมรรัตน์  พันธ์งาม เติมเต็มผู้เข้ารับการอบรม</w:t>
      </w:r>
    </w:p>
    <w:p w:rsidR="000614EA" w:rsidRDefault="000614EA" w:rsidP="006471B6">
      <w:pPr>
        <w:rPr>
          <w:rFonts w:hint="cs"/>
          <w:sz w:val="32"/>
          <w:szCs w:val="32"/>
        </w:rPr>
      </w:pPr>
      <w:r>
        <w:rPr>
          <w:rFonts w:cs="Cordia New"/>
          <w:noProof/>
          <w:sz w:val="32"/>
          <w:szCs w:val="32"/>
        </w:rPr>
        <w:drawing>
          <wp:inline distT="0" distB="0" distL="0" distR="0">
            <wp:extent cx="5038725" cy="3533775"/>
            <wp:effectExtent l="19050" t="0" r="0" b="0"/>
            <wp:docPr id="10" name="Picture 9" descr="C:\Users\PRAJAK\Pictures\อมรมคลินิวิจัย\DSC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AJAK\Pictures\อมรมคลินิวิจัย\DSC_01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156" cy="353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468F">
        <w:rPr>
          <w:sz w:val="32"/>
          <w:szCs w:val="32"/>
          <w:cs/>
        </w:rPr>
        <w:br/>
      </w:r>
      <w:r w:rsidR="00B3468F">
        <w:rPr>
          <w:rFonts w:hint="cs"/>
          <w:sz w:val="32"/>
          <w:szCs w:val="32"/>
          <w:cs/>
        </w:rPr>
        <w:t xml:space="preserve">                                         ผู้เข้ารับการอบรมตั้งใจขณะฟังบรรยาย</w:t>
      </w:r>
    </w:p>
    <w:p w:rsidR="00B3468F" w:rsidRDefault="00B3468F" w:rsidP="006471B6">
      <w:pPr>
        <w:rPr>
          <w:rFonts w:hint="cs"/>
          <w:sz w:val="32"/>
          <w:szCs w:val="32"/>
        </w:rPr>
      </w:pPr>
    </w:p>
    <w:p w:rsidR="00B3468F" w:rsidRDefault="00B3468F" w:rsidP="006471B6">
      <w:pPr>
        <w:rPr>
          <w:rFonts w:hint="cs"/>
          <w:sz w:val="32"/>
          <w:szCs w:val="32"/>
        </w:rPr>
      </w:pPr>
    </w:p>
    <w:p w:rsidR="00B3468F" w:rsidRDefault="00B3468F" w:rsidP="006471B6">
      <w:pPr>
        <w:rPr>
          <w:rFonts w:hint="cs"/>
          <w:sz w:val="32"/>
          <w:szCs w:val="32"/>
        </w:rPr>
      </w:pPr>
      <w:r>
        <w:rPr>
          <w:rFonts w:cs="Cordia New"/>
          <w:noProof/>
          <w:sz w:val="32"/>
          <w:szCs w:val="32"/>
        </w:rPr>
        <w:lastRenderedPageBreak/>
        <w:drawing>
          <wp:inline distT="0" distB="0" distL="0" distR="0">
            <wp:extent cx="5334000" cy="3486150"/>
            <wp:effectExtent l="19050" t="0" r="0" b="0"/>
            <wp:docPr id="11" name="Picture 10" descr="C:\Users\PRAJAK\Pictures\อมรมคลินิวิจัย\DSC_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AJAK\Pictures\อมรมคลินิวิจัย\DSC_01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515" cy="348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cs/>
        </w:rPr>
        <w:br/>
      </w:r>
      <w:r>
        <w:rPr>
          <w:rFonts w:hint="cs"/>
          <w:sz w:val="32"/>
          <w:szCs w:val="32"/>
          <w:cs/>
        </w:rPr>
        <w:t xml:space="preserve">                                     บรรยากาศช่วงเข้ากลุ่มปรึกษางานอย่างใกล้ชิด</w:t>
      </w:r>
    </w:p>
    <w:p w:rsidR="00B3468F" w:rsidRPr="009D2869" w:rsidRDefault="00B3468F" w:rsidP="006471B6">
      <w:pPr>
        <w:rPr>
          <w:rFonts w:hint="cs"/>
          <w:sz w:val="32"/>
          <w:szCs w:val="32"/>
          <w:cs/>
        </w:rPr>
      </w:pPr>
      <w:r>
        <w:rPr>
          <w:rFonts w:cs="Cordia New"/>
          <w:noProof/>
          <w:sz w:val="32"/>
          <w:szCs w:val="32"/>
        </w:rPr>
        <w:drawing>
          <wp:inline distT="0" distB="0" distL="0" distR="0">
            <wp:extent cx="5334000" cy="3546764"/>
            <wp:effectExtent l="19050" t="0" r="0" b="0"/>
            <wp:docPr id="12" name="Picture 11" descr="C:\Users\PRAJAK\Pictures\อมรมคลินิวิจัย\DSC_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AJAK\Pictures\อมรมคลินิวิจัย\DSC_02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515" cy="354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cs/>
        </w:rPr>
        <w:br/>
      </w:r>
      <w:r>
        <w:rPr>
          <w:rFonts w:hint="cs"/>
          <w:sz w:val="32"/>
          <w:szCs w:val="32"/>
          <w:cs/>
        </w:rPr>
        <w:t xml:space="preserve">                          ทุกคนยิ้มแย้มแจ่มใส บอกว่า การวิจัยไม่ยากทำเองได้ขอเพียงมีความมุ่งมั่น</w:t>
      </w:r>
    </w:p>
    <w:sectPr w:rsidR="00B3468F" w:rsidRPr="009D2869" w:rsidSect="001249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19E7" w:rsidRDefault="00A219E7" w:rsidP="00B3468F">
      <w:pPr>
        <w:spacing w:after="0" w:line="240" w:lineRule="auto"/>
      </w:pPr>
      <w:r>
        <w:separator/>
      </w:r>
    </w:p>
  </w:endnote>
  <w:endnote w:type="continuationSeparator" w:id="0">
    <w:p w:rsidR="00A219E7" w:rsidRDefault="00A219E7" w:rsidP="00B34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19E7" w:rsidRDefault="00A219E7" w:rsidP="00B3468F">
      <w:pPr>
        <w:spacing w:after="0" w:line="240" w:lineRule="auto"/>
      </w:pPr>
      <w:r>
        <w:separator/>
      </w:r>
    </w:p>
  </w:footnote>
  <w:footnote w:type="continuationSeparator" w:id="0">
    <w:p w:rsidR="00A219E7" w:rsidRDefault="00A219E7" w:rsidP="00B346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9D2869"/>
    <w:rsid w:val="000614EA"/>
    <w:rsid w:val="0012490D"/>
    <w:rsid w:val="00230F91"/>
    <w:rsid w:val="002A5FAA"/>
    <w:rsid w:val="005C3218"/>
    <w:rsid w:val="006471B6"/>
    <w:rsid w:val="0081720D"/>
    <w:rsid w:val="00917A70"/>
    <w:rsid w:val="009D2869"/>
    <w:rsid w:val="00A219E7"/>
    <w:rsid w:val="00B3468F"/>
    <w:rsid w:val="00B74B1C"/>
    <w:rsid w:val="00CF609A"/>
    <w:rsid w:val="00EB06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9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FA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A5FA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B346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B3468F"/>
  </w:style>
  <w:style w:type="paragraph" w:styleId="a7">
    <w:name w:val="footer"/>
    <w:basedOn w:val="a"/>
    <w:link w:val="a8"/>
    <w:uiPriority w:val="99"/>
    <w:semiHidden/>
    <w:unhideWhenUsed/>
    <w:rsid w:val="00B346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B346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6</Pages>
  <Words>396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PRAJAK</dc:creator>
  <cp:lastModifiedBy>PRAJAK</cp:lastModifiedBy>
  <cp:revision>6</cp:revision>
  <dcterms:created xsi:type="dcterms:W3CDTF">2013-05-09T02:50:00Z</dcterms:created>
  <dcterms:modified xsi:type="dcterms:W3CDTF">2013-05-09T04:36:00Z</dcterms:modified>
</cp:coreProperties>
</file>