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43" w:rsidRPr="00A4277C" w:rsidRDefault="00D44CF5" w:rsidP="00D60C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277C">
        <w:rPr>
          <w:rFonts w:ascii="TH SarabunPSK" w:hAnsi="TH SarabunPSK" w:cs="TH SarabunPSK"/>
          <w:b/>
          <w:bCs/>
          <w:sz w:val="32"/>
          <w:szCs w:val="32"/>
        </w:rPr>
        <w:t>Update</w:t>
      </w:r>
      <w:r w:rsidR="0048351C" w:rsidRPr="00A4277C">
        <w:rPr>
          <w:rFonts w:ascii="TH SarabunPSK" w:hAnsi="TH SarabunPSK" w:cs="TH SarabunPSK"/>
          <w:b/>
          <w:bCs/>
          <w:sz w:val="32"/>
          <w:szCs w:val="32"/>
        </w:rPr>
        <w:t>+</w:t>
      </w:r>
      <w:r w:rsidRPr="00A4277C">
        <w:rPr>
          <w:rFonts w:ascii="TH SarabunPSK" w:hAnsi="TH SarabunPSK" w:cs="TH SarabunPSK"/>
          <w:b/>
          <w:bCs/>
          <w:sz w:val="32"/>
          <w:szCs w:val="32"/>
        </w:rPr>
        <w:t>Adjust</w:t>
      </w:r>
      <w:r w:rsidR="0048351C" w:rsidRPr="00A4277C">
        <w:rPr>
          <w:rFonts w:ascii="TH SarabunPSK" w:hAnsi="TH SarabunPSK" w:cs="TH SarabunPSK"/>
          <w:b/>
          <w:bCs/>
          <w:sz w:val="32"/>
          <w:szCs w:val="32"/>
        </w:rPr>
        <w:t>+</w:t>
      </w:r>
      <w:r w:rsidRPr="00A4277C">
        <w:rPr>
          <w:rFonts w:ascii="TH SarabunPSK" w:hAnsi="TH SarabunPSK" w:cs="TH SarabunPSK"/>
          <w:b/>
          <w:bCs/>
          <w:sz w:val="32"/>
          <w:szCs w:val="32"/>
        </w:rPr>
        <w:t xml:space="preserve">Empowerment: </w:t>
      </w:r>
      <w:r w:rsidRPr="00A4277C">
        <w:rPr>
          <w:rFonts w:ascii="TH SarabunPSK" w:hAnsi="TH SarabunPSK" w:cs="TH SarabunPSK"/>
          <w:b/>
          <w:bCs/>
          <w:sz w:val="32"/>
          <w:szCs w:val="32"/>
          <w:cs/>
        </w:rPr>
        <w:t>สระแก้ว</w:t>
      </w:r>
      <w:r w:rsidRPr="00A4277C">
        <w:rPr>
          <w:rFonts w:ascii="TH SarabunPSK" w:hAnsi="TH SarabunPSK" w:cs="TH SarabunPSK"/>
          <w:b/>
          <w:bCs/>
          <w:sz w:val="32"/>
          <w:szCs w:val="32"/>
        </w:rPr>
        <w:t xml:space="preserve">+C5 </w:t>
      </w:r>
      <w:r w:rsidRPr="00A4277C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(รองฯวีระวัฒน์/สปข.) </w:t>
      </w:r>
      <w:r w:rsidR="0048351C" w:rsidRPr="00A4277C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A4277C">
        <w:rPr>
          <w:rFonts w:ascii="TH SarabunPSK" w:hAnsi="TH SarabunPSK" w:cs="TH SarabunPSK"/>
          <w:b/>
          <w:bCs/>
          <w:sz w:val="32"/>
          <w:szCs w:val="32"/>
        </w:rPr>
        <w:t>-</w:t>
      </w:r>
      <w:r w:rsidR="0048351C" w:rsidRPr="00A4277C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A427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277C">
        <w:rPr>
          <w:rFonts w:ascii="TH SarabunPSK" w:hAnsi="TH SarabunPSK" w:cs="TH SarabunPSK"/>
          <w:b/>
          <w:bCs/>
          <w:sz w:val="32"/>
          <w:szCs w:val="32"/>
          <w:cs/>
        </w:rPr>
        <w:t>ก.พ.</w:t>
      </w:r>
      <w:r w:rsidRPr="00A4277C">
        <w:rPr>
          <w:rFonts w:ascii="TH SarabunPSK" w:hAnsi="TH SarabunPSK" w:cs="TH SarabunPSK"/>
          <w:b/>
          <w:bCs/>
          <w:sz w:val="32"/>
          <w:szCs w:val="32"/>
        </w:rPr>
        <w:t>2556</w:t>
      </w:r>
    </w:p>
    <w:tbl>
      <w:tblPr>
        <w:tblStyle w:val="TableGrid"/>
        <w:tblW w:w="0" w:type="auto"/>
        <w:tblLook w:val="04A0"/>
      </w:tblPr>
      <w:tblGrid>
        <w:gridCol w:w="2718"/>
        <w:gridCol w:w="4410"/>
        <w:gridCol w:w="3960"/>
        <w:gridCol w:w="2088"/>
      </w:tblGrid>
      <w:tr w:rsidR="00D44CF5" w:rsidRPr="00A4277C" w:rsidTr="00D60C93">
        <w:trPr>
          <w:tblHeader/>
        </w:trPr>
        <w:tc>
          <w:tcPr>
            <w:tcW w:w="2718" w:type="dxa"/>
            <w:shd w:val="clear" w:color="auto" w:fill="76923C" w:themeFill="accent3" w:themeFillShade="BF"/>
          </w:tcPr>
          <w:p w:rsidR="00D44CF5" w:rsidRPr="00A4277C" w:rsidRDefault="00D44CF5" w:rsidP="009968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Tropic &amp; issue</w:t>
            </w:r>
          </w:p>
        </w:tc>
        <w:tc>
          <w:tcPr>
            <w:tcW w:w="4410" w:type="dxa"/>
            <w:shd w:val="clear" w:color="auto" w:fill="76923C" w:themeFill="accent3" w:themeFillShade="BF"/>
          </w:tcPr>
          <w:p w:rsidR="00D44CF5" w:rsidRPr="00A4277C" w:rsidRDefault="00D44CF5" w:rsidP="009968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What happened?</w:t>
            </w:r>
          </w:p>
        </w:tc>
        <w:tc>
          <w:tcPr>
            <w:tcW w:w="3960" w:type="dxa"/>
            <w:shd w:val="clear" w:color="auto" w:fill="76923C" w:themeFill="accent3" w:themeFillShade="BF"/>
          </w:tcPr>
          <w:p w:rsidR="00D44CF5" w:rsidRPr="00A4277C" w:rsidRDefault="00D44CF5" w:rsidP="009968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Share &amp; output</w:t>
            </w:r>
          </w:p>
        </w:tc>
        <w:tc>
          <w:tcPr>
            <w:tcW w:w="2088" w:type="dxa"/>
            <w:shd w:val="clear" w:color="auto" w:fill="76923C" w:themeFill="accent3" w:themeFillShade="BF"/>
          </w:tcPr>
          <w:p w:rsidR="00D44CF5" w:rsidRPr="00A4277C" w:rsidRDefault="00D44CF5" w:rsidP="009968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What next?</w:t>
            </w:r>
          </w:p>
        </w:tc>
      </w:tr>
      <w:tr w:rsidR="00D44CF5" w:rsidRPr="00A4277C" w:rsidTr="00D60C93">
        <w:tc>
          <w:tcPr>
            <w:tcW w:w="2718" w:type="dxa"/>
            <w:shd w:val="clear" w:color="auto" w:fill="FFFFFF" w:themeFill="background1"/>
          </w:tcPr>
          <w:p w:rsidR="00D44CF5" w:rsidRPr="00A4277C" w:rsidRDefault="00D44C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รพ.วังน้ำเย็น นำเสนอเรื่องการบริหารจัดการงบกองทุนต่างๆ</w:t>
            </w:r>
            <w:r w:rsidR="007D432D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ได้แก่ </w:t>
            </w:r>
          </w:p>
          <w:p w:rsidR="007D432D" w:rsidRPr="00A4277C" w:rsidRDefault="007D43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-งบ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 xml:space="preserve">PP CUP 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อ.วังน้ำเย็น</w:t>
            </w:r>
          </w:p>
          <w:p w:rsidR="007D432D" w:rsidRPr="00A4277C" w:rsidRDefault="007D43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-งบบริการ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>(On top)</w:t>
            </w:r>
          </w:p>
          <w:p w:rsidR="007D432D" w:rsidRPr="00A4277C" w:rsidRDefault="007D43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-งบกองทุนตำบล</w:t>
            </w:r>
          </w:p>
          <w:p w:rsidR="007D432D" w:rsidRPr="00A4277C" w:rsidRDefault="007D43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-งบกองทุนทันตกรรม</w:t>
            </w:r>
          </w:p>
          <w:p w:rsidR="00662D1F" w:rsidRPr="00A4277C" w:rsidRDefault="007D43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-งบการแพทย์แผนไทย</w:t>
            </w:r>
          </w:p>
          <w:p w:rsidR="007D432D" w:rsidRPr="00A4277C" w:rsidRDefault="007D43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และปัญหาอุปสรรคพร้อมข้อเสนอ</w:t>
            </w:r>
            <w:r w:rsidR="00254FDA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</w:p>
          <w:p w:rsidR="00662D1F" w:rsidRPr="00A4277C" w:rsidRDefault="00662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รพ.ว</w:t>
            </w:r>
            <w:r w:rsidR="0048351C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งน้ำเย็น นำเสนอเกี่ยวกับสภาพการบริการกลุ่มคนต่างด้าว</w:t>
            </w:r>
          </w:p>
          <w:p w:rsidR="00662D1F" w:rsidRPr="00A4277C" w:rsidRDefault="00662D1F" w:rsidP="00662D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(รายละเอียดใน </w:t>
            </w:r>
            <w:proofErr w:type="gramStart"/>
            <w:r w:rsidRPr="00A4277C">
              <w:rPr>
                <w:rFonts w:ascii="TH SarabunPSK" w:hAnsi="TH SarabunPSK" w:cs="TH SarabunPSK"/>
                <w:sz w:val="32"/>
                <w:szCs w:val="32"/>
              </w:rPr>
              <w:t>ppt</w:t>
            </w:r>
            <w:proofErr w:type="gramEnd"/>
            <w:r w:rsidRPr="00A4277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7D432D" w:rsidRPr="00A4277C" w:rsidRDefault="007D43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10" w:type="dxa"/>
            <w:shd w:val="clear" w:color="auto" w:fill="FFFFFF" w:themeFill="background1"/>
          </w:tcPr>
          <w:p w:rsidR="00274CBA" w:rsidRPr="00A4277C" w:rsidRDefault="00274CBA" w:rsidP="00254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7D432D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ผอ.รพ.ฯและเจ้าหน้าที่มี </w:t>
            </w:r>
            <w:r w:rsidR="007D432D" w:rsidRPr="00A4277C">
              <w:rPr>
                <w:rFonts w:ascii="TH SarabunPSK" w:hAnsi="TH SarabunPSK" w:cs="TH SarabunPSK"/>
                <w:sz w:val="32"/>
                <w:szCs w:val="32"/>
              </w:rPr>
              <w:t>Goal</w:t>
            </w:r>
            <w:r w:rsidR="007D432D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ที่ชัดเจนคือสร้างบริการเพื่อประโยชน์ทางด้านสุขภาพแก่ประชาชนในพื้นที่รับผิดชอบ ผอ.รพ.ฯเป็นผู้นำที่ศึกษาและลงมือปฏิบัติในการบริหารการเงินการคลังโดยใช้คู่มือการขอเบิกจ่ายเงินฯของสปสช.เป็นแนวทางในการ</w:t>
            </w:r>
            <w:r w:rsidR="00254FDA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ทำงานบริการเพื่อเป็น</w:t>
            </w:r>
            <w:r w:rsidR="007D432D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</w:t>
            </w:r>
            <w:r w:rsidR="00254FDA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ในการเบิกจ่ายให้</w:t>
            </w:r>
            <w:r w:rsidR="00617423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มีประสิทธิภาพ</w:t>
            </w:r>
            <w:r w:rsidR="00254FDA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สูงสุดจนสามารถทำให้สถานะทางการคลังของ รพ.ฯมีความคล่องตัวและสร้างขวัญกำลังใจให้เจ้าหน้าที่มีความสุขในการปฏิบัติงานรวมทั้งรองรับการเปลี่ยนแปลงต่างๆได้</w:t>
            </w:r>
          </w:p>
          <w:p w:rsidR="0048351C" w:rsidRPr="00A4277C" w:rsidRDefault="00274CBA" w:rsidP="00254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-ผู้ป่วยต่างด้าวมารับบริการที่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>OPD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ประมาณ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 xml:space="preserve">10% 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มารับบริการทำคลอดด้วย มีการรณรงค์ขึ้นทะเบียนแต่ได้ผลน้อยเพราะมีการย้ายถิ่นบ่อยและเป็นภาระของนายจ้าง พบกรณียอมเสียเงินเข้าเมืองโดยผิดกฎหมายแต่เมื่อรักษาแล้วตอนกลับไม่เ</w:t>
            </w:r>
            <w:r w:rsidR="0048351C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สี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ยเงินอีกเลย</w:t>
            </w:r>
            <w:r w:rsidR="00254FDA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44CF5" w:rsidRPr="00A4277C" w:rsidRDefault="0048351C" w:rsidP="00254F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14F35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รพ.ยุพราชสระแก้วเสียค่าใช้จ่าย</w:t>
            </w:r>
            <w:r w:rsidR="009968BC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ผู้ป่วยต่างด้าวประมาณ </w:t>
            </w:r>
            <w:r w:rsidR="009968BC" w:rsidRPr="00A4277C">
              <w:rPr>
                <w:rFonts w:ascii="TH SarabunPSK" w:hAnsi="TH SarabunPSK" w:cs="TH SarabunPSK"/>
                <w:sz w:val="32"/>
                <w:szCs w:val="32"/>
              </w:rPr>
              <w:t>4-5</w:t>
            </w:r>
            <w:r w:rsidR="009968BC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ล้านบาทต่อปี</w:t>
            </w:r>
          </w:p>
        </w:tc>
        <w:tc>
          <w:tcPr>
            <w:tcW w:w="3960" w:type="dxa"/>
            <w:shd w:val="clear" w:color="auto" w:fill="FFFFFF" w:themeFill="background1"/>
          </w:tcPr>
          <w:p w:rsidR="00D44CF5" w:rsidRPr="00A4277C" w:rsidRDefault="00EC01F2" w:rsidP="00253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-รพ.วังน้ำเย็นมีนโยบายที่มุ่งสร้าง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 xml:space="preserve"> Social benefit&gt;Profit 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แต่จะทำเช่นนี้ได้เพราะสามารถบริหารการเงินการคลัง</w:t>
            </w:r>
            <w:r w:rsidR="00617423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บน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สถานการณ์ที่มีการเปลี่ยนแปลงได้เป็นอย่างดี เจ้าหน้าที่มีขวัญกำลังใจสามารถทำงานบริการในเวลาได้เต็มที่ทำให้ได้ผลงานมาก</w:t>
            </w:r>
            <w:r w:rsidR="00253105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และใช้นอกเวลา</w:t>
            </w:r>
            <w:r w:rsidR="00253105" w:rsidRPr="00A4277C">
              <w:rPr>
                <w:rFonts w:ascii="TH SarabunPSK" w:hAnsi="TH SarabunPSK" w:cs="TH SarabunPSK"/>
                <w:sz w:val="32"/>
                <w:szCs w:val="32"/>
              </w:rPr>
              <w:t>(O.T.)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ในการจัดการ</w:t>
            </w:r>
            <w:r w:rsidR="00253105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ทางด้านการเงิน</w:t>
            </w:r>
            <w:r w:rsidR="00617423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ทำให้การเบิกจ่ายเงินมีประสิทธิภาพ</w:t>
            </w:r>
            <w:r w:rsidR="00253105" w:rsidRPr="00A4277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53105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ทุกหน่วยจึงทำหน้าที่เป็น</w:t>
            </w:r>
            <w:r w:rsidR="00253105" w:rsidRPr="00A4277C">
              <w:rPr>
                <w:rFonts w:ascii="TH SarabunPSK" w:hAnsi="TH SarabunPSK" w:cs="TH SarabunPSK"/>
                <w:sz w:val="32"/>
                <w:szCs w:val="32"/>
              </w:rPr>
              <w:t xml:space="preserve">Business unit </w:t>
            </w:r>
            <w:r w:rsidR="00253105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ได้เป็นอย่างดี รพ.วังนำเย็นจึงจัดได้ว่าเป็น</w:t>
            </w:r>
            <w:r w:rsidR="00A14F35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องค์กร</w:t>
            </w:r>
            <w:r w:rsidR="00253105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53105" w:rsidRPr="00A4277C">
              <w:rPr>
                <w:rFonts w:ascii="TH SarabunPSK" w:hAnsi="TH SarabunPSK" w:cs="TH SarabunPSK"/>
                <w:sz w:val="32"/>
                <w:szCs w:val="32"/>
              </w:rPr>
              <w:t>Social return on investment</w:t>
            </w:r>
            <w:r w:rsidR="0048351C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53105" w:rsidRPr="00A4277C">
              <w:rPr>
                <w:rFonts w:ascii="TH SarabunPSK" w:hAnsi="TH SarabunPSK" w:cs="TH SarabunPSK"/>
                <w:sz w:val="32"/>
                <w:szCs w:val="32"/>
              </w:rPr>
              <w:t>(SROI)</w:t>
            </w:r>
            <w:r w:rsidR="00253105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ที่เป็นต้นแบบได้</w:t>
            </w:r>
          </w:p>
          <w:p w:rsidR="00253105" w:rsidRPr="00A4277C" w:rsidRDefault="00253105" w:rsidP="00253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17423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สถานการณ์ผู้รับบริการที่เป็นต่างด้าวในบางพื้นที่ เช่น จ.ตาก /อ.เชียงของ มีแนวโน้มสูงขึ้น ในอนาคตถ้ามีการเปิดพรมแดน</w:t>
            </w:r>
            <w:r w:rsidR="00617423" w:rsidRPr="00A4277C">
              <w:rPr>
                <w:rFonts w:ascii="TH SarabunPSK" w:hAnsi="TH SarabunPSK" w:cs="TH SarabunPSK"/>
                <w:sz w:val="32"/>
                <w:szCs w:val="32"/>
              </w:rPr>
              <w:t>(AEC)</w:t>
            </w:r>
            <w:r w:rsidR="00617423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ยิ่งจะทำให้เป็นภาระของรพ.มากยิ่งขึ้น</w:t>
            </w:r>
            <w:r w:rsidR="00274CBA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จึงควรมีการเตรียมความพร้อมไว้</w:t>
            </w:r>
          </w:p>
          <w:p w:rsidR="00253105" w:rsidRPr="00A4277C" w:rsidRDefault="00274CBA" w:rsidP="002531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968BC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กองทุนที่สนับสนุนการแพทย์แผนไทยมีอยู่ </w:t>
            </w:r>
            <w:r w:rsidR="009968BC" w:rsidRPr="00A4277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968BC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ส่วนคือกองทุนหลักประกันสุขภาพและกองทุนพัฒนาภูมิปัญาไทยแต่ยังนับว่าน้อยมากเมื่อเทียบกับแผนปัจุบันซึ่งไม่สอดคล้องกับนโยบายระดับชาติ</w:t>
            </w:r>
          </w:p>
        </w:tc>
        <w:tc>
          <w:tcPr>
            <w:tcW w:w="2088" w:type="dxa"/>
          </w:tcPr>
          <w:p w:rsidR="00D44CF5" w:rsidRPr="00A4277C" w:rsidRDefault="00253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สปสช.รับข้อเสนอแนะในการแก้ปัญหาและอุปสรรคในการใช้เงินจากกองทุนต่างๆไปดำเนินการและแจ้งกลับให้รพ.วงน้ำเย็นทราบต่อไป</w:t>
            </w:r>
          </w:p>
          <w:p w:rsidR="009968BC" w:rsidRPr="00A4277C" w:rsidRDefault="00996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-หามาตรการเตรียมความพร้อมกรณีรพ.แบกภาระผู้ป่วยต่างด้าวเพิ่มขึ้น</w:t>
            </w:r>
          </w:p>
          <w:p w:rsidR="009968BC" w:rsidRPr="00A4277C" w:rsidRDefault="00996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-ของบประมาณสนับสนุนการแพททย์แผนไทยเพิ่มในปีถัดไป</w:t>
            </w:r>
          </w:p>
        </w:tc>
      </w:tr>
      <w:tr w:rsidR="009968BC" w:rsidRPr="00A4277C" w:rsidTr="00D60C93">
        <w:tc>
          <w:tcPr>
            <w:tcW w:w="2718" w:type="dxa"/>
          </w:tcPr>
          <w:p w:rsidR="009968BC" w:rsidRPr="00A4277C" w:rsidRDefault="00996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รพ.วัฒนานคร นำเสนอการ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บริหารจัดการ</w:t>
            </w:r>
          </w:p>
          <w:p w:rsidR="009968BC" w:rsidRPr="00A4277C" w:rsidRDefault="00996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-เครือข่ายบริการสุขภาพวัฒนานคร</w:t>
            </w:r>
          </w:p>
          <w:p w:rsidR="009968BC" w:rsidRPr="00A4277C" w:rsidRDefault="00996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-การดำเนินงานการแพท่ย์แผนไทย</w:t>
            </w:r>
          </w:p>
          <w:p w:rsidR="009968BC" w:rsidRPr="00A4277C" w:rsidRDefault="009968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(รายละเอียดตาม </w:t>
            </w:r>
            <w:proofErr w:type="gramStart"/>
            <w:r w:rsidRPr="00A4277C">
              <w:rPr>
                <w:rFonts w:ascii="TH SarabunPSK" w:hAnsi="TH SarabunPSK" w:cs="TH SarabunPSK"/>
                <w:sz w:val="32"/>
                <w:szCs w:val="32"/>
              </w:rPr>
              <w:t>ppt</w:t>
            </w:r>
            <w:proofErr w:type="gramEnd"/>
            <w:r w:rsidRPr="00A4277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410" w:type="dxa"/>
          </w:tcPr>
          <w:p w:rsidR="009968BC" w:rsidRPr="00A4277C" w:rsidRDefault="002611CB" w:rsidP="00254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-เครือข่ายบริกาสุขภาพฯมีการวิเคราะห์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สถานการณ์สุขภาพ</w:t>
            </w:r>
            <w:r w:rsidR="0036228D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แล้ววางแผน </w:t>
            </w:r>
            <w:r w:rsidR="0036228D" w:rsidRPr="00A4277C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36228D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แผนงานคือ </w:t>
            </w:r>
            <w:r w:rsidR="0036228D" w:rsidRPr="00A4277C">
              <w:rPr>
                <w:rFonts w:ascii="TH SarabunPSK" w:hAnsi="TH SarabunPSK" w:cs="TH SarabunPSK"/>
                <w:sz w:val="32"/>
                <w:szCs w:val="32"/>
              </w:rPr>
              <w:t>Service plan</w:t>
            </w:r>
            <w:r w:rsidR="0036228D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/แผนการเงินการคลังและแผนปฏิบัติการ มีการจัดลำดับการบริการเป็น </w:t>
            </w:r>
            <w:r w:rsidR="0036228D" w:rsidRPr="00A4277C">
              <w:rPr>
                <w:rFonts w:ascii="TH SarabunPSK" w:hAnsi="TH SarabunPSK" w:cs="TH SarabunPSK"/>
                <w:sz w:val="32"/>
                <w:szCs w:val="32"/>
              </w:rPr>
              <w:t>High volume/</w:t>
            </w:r>
            <w:r w:rsidR="0036228D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6228D" w:rsidRPr="00A4277C">
              <w:rPr>
                <w:rFonts w:ascii="TH SarabunPSK" w:hAnsi="TH SarabunPSK" w:cs="TH SarabunPSK"/>
                <w:sz w:val="32"/>
                <w:szCs w:val="32"/>
              </w:rPr>
              <w:t>high cost/high risk/Policy/</w:t>
            </w:r>
            <w:r w:rsidR="0036228D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ความยากง่าย</w:t>
            </w:r>
            <w:r w:rsidR="0036228D" w:rsidRPr="00A4277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6228D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รวมทั้งกลุ่มที่ต้องการสร้างหลักประกันโดยเฉพาะ สามารถประเมินสถานะทางการเงินการคลังของรพ.ได้แก่ </w:t>
            </w:r>
            <w:r w:rsidR="0036228D" w:rsidRPr="00A4277C">
              <w:rPr>
                <w:rFonts w:ascii="TH SarabunPSK" w:hAnsi="TH SarabunPSK" w:cs="TH SarabunPSK"/>
                <w:sz w:val="32"/>
                <w:szCs w:val="32"/>
              </w:rPr>
              <w:t>Current ratio/cash return/risk score/Quick ratio/CMI</w:t>
            </w:r>
            <w:r w:rsidR="0036228D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4704B" w:rsidRPr="00A4277C" w:rsidRDefault="0036228D" w:rsidP="00254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74704B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บริการการแพทย์แผนไทยมี</w:t>
            </w:r>
            <w:r w:rsidR="0048351C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ยุทธศาสตร์ที่ครอบคลุมทั้งการ</w:t>
            </w:r>
            <w:r w:rsidR="0074704B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บริการ การเป็นศูนย์ฝึกนักเรียนจากสถาบันต่างๆ การเป็นแหล่งเรียนรู้ และทำงานเชิงรุกได้แก่การฝึกอสม. ส่งเสริมการปลูกและใช้สมุ</w:t>
            </w:r>
            <w:r w:rsidR="0048351C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นไพรในชุมชน หมอยาน้อย ยา</w:t>
            </w:r>
            <w:r w:rsidR="0074704B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สามัญประจ</w:t>
            </w:r>
            <w:r w:rsidR="0048351C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="0074704B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  <w:r w:rsidR="0048351C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ที่ใช้สมุนไพร</w:t>
            </w:r>
            <w:r w:rsidR="0074704B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เป็นต้น </w:t>
            </w:r>
          </w:p>
          <w:p w:rsidR="00E3050E" w:rsidRPr="00A4277C" w:rsidRDefault="0074704B" w:rsidP="00E305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-การบริการสามารถครอบคลุมทั้ง</w:t>
            </w:r>
            <w:r w:rsidR="00236C71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รับผู้ป่วย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 xml:space="preserve">Walk in </w:t>
            </w:r>
            <w:r w:rsidR="00236C71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รับผู้ป่วยใน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ด้วยตนเอง นอกจากนี้ยังผสมผสานและสนับสนุนกับการรักษาแผ</w:t>
            </w:r>
            <w:r w:rsidR="00236C71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ปัจจุบันด้วยได้แก่ ลดภาวะแทรกซ้อนจากยาแผนปัจจุบัน </w:t>
            </w:r>
            <w:r w:rsidR="00E3050E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ดูแลหญิงตั้งรรภ์ทั้งก่อนและหลังคลอด มีชาบำรุงน้ำนม อบหม้อเกลือ การฟื้นฟู</w:t>
            </w:r>
            <w:r w:rsidR="00236C71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สมรรถภาพ</w:t>
            </w:r>
            <w:r w:rsidR="00E3050E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และฝังเข็ม เป็นต้น สร้างผลงานได้ร้อยละ </w:t>
            </w:r>
            <w:r w:rsidR="00E3050E" w:rsidRPr="00A4277C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="00E3050E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มีมูลค่าการใช้สมุนไพรร้อยละ</w:t>
            </w:r>
            <w:r w:rsidR="00E3050E" w:rsidRPr="00A4277C">
              <w:rPr>
                <w:rFonts w:ascii="TH SarabunPSK" w:hAnsi="TH SarabunPSK" w:cs="TH SarabunPSK"/>
                <w:sz w:val="32"/>
                <w:szCs w:val="32"/>
              </w:rPr>
              <w:t>8.9</w:t>
            </w:r>
            <w:r w:rsidR="00E3050E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281D65" w:rsidRPr="00A4277C" w:rsidRDefault="00E3050E" w:rsidP="00E305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-ปัญหาอุปสรรคที่พบ คือ</w:t>
            </w:r>
            <w:r w:rsidR="00236C71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นโยบายส่วนกลางไม่ต่อเนื่อง 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สมุนไพรนอกบัญชียาหลักไม่สามารถ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เบิกจ่ายได้และภาระค่าใช้จ่ายผู้ป่วยในที่ยังไม่มี </w:t>
            </w:r>
            <w:proofErr w:type="spellStart"/>
            <w:r w:rsidRPr="00A4277C">
              <w:rPr>
                <w:rFonts w:ascii="TH SarabunPSK" w:hAnsi="TH SarabunPSK" w:cs="TH SarabunPSK"/>
                <w:sz w:val="32"/>
                <w:szCs w:val="32"/>
              </w:rPr>
              <w:t>Drg</w:t>
            </w:r>
            <w:proofErr w:type="spellEnd"/>
            <w:r w:rsidRPr="00A4277C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36228D" w:rsidRPr="00A4277C" w:rsidRDefault="00281D65" w:rsidP="00E305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-ในส่วนของภาคประชาชน จะมีการอบรม อสมท.(อาสาสมัครการแพทย์แผนไทย)และอสมด.(อาสาสมัครต่างด้าว)</w:t>
            </w:r>
            <w:r w:rsidR="0074704B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0" w:type="dxa"/>
          </w:tcPr>
          <w:p w:rsidR="009968BC" w:rsidRPr="00A4277C" w:rsidRDefault="00E3050E" w:rsidP="00253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-เรื่องการแพทย์แผนไทยมี รมช.ฯ(นพ.ชล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น่าน) เป็นผู้รับผิดชอบมีนโยบายจะทำให้เกิดรพ.การแพทย์แผนไทยแบบอภัยภูเบศร ภาคละ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แห่ง (ภาคอีสาน-รพ.พนา จ.อำนาจเจริญ) </w:t>
            </w:r>
          </w:p>
          <w:p w:rsidR="0039771C" w:rsidRPr="00A4277C" w:rsidRDefault="00E3050E" w:rsidP="00253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-มียุทธศาสตร์ของบางจังหวัดที่ใช้การแพทย์แผนไทยผสมผสานกับการท่องเที่ยวเช่น </w:t>
            </w:r>
            <w:r w:rsidR="00236C71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สกลนคร</w:t>
            </w:r>
            <w:r w:rsidR="0039771C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(กับอีก</w:t>
            </w:r>
            <w:r w:rsidR="0039771C" w:rsidRPr="00A4277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9771C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จังหวัด)</w:t>
            </w:r>
          </w:p>
          <w:p w:rsidR="0039771C" w:rsidRPr="00A4277C" w:rsidRDefault="0039771C" w:rsidP="00253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-ปัญหาของการแพทย์แผนไทยคือผู้นำเปลี่ยนนโยบายบ่อย ถูกทอดทิ้งมานาน งบประมาณสนับสนุนน้อยมาก</w:t>
            </w:r>
          </w:p>
          <w:p w:rsidR="0039771C" w:rsidRPr="00A4277C" w:rsidRDefault="0039771C" w:rsidP="00253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-รพสต.ไม่สนับสนุนเรื่องการมีแพทย์ไปตรวจและการแพทย์แผนไทยเพราะคิดว่าไม่คุ้ม</w:t>
            </w:r>
          </w:p>
          <w:p w:rsidR="00281D65" w:rsidRPr="00A4277C" w:rsidRDefault="0039771C" w:rsidP="00253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-สิ่งที่สามารถต่อยอดได้ ได้แก่ การเชื่อมโยงกับชุมชนให้เป็นแหล่งปลูกสมุนไพร เช่น หมู่บ้านดงบังที่ปลูกส่งให้รพ.อภัยภูเบศร</w:t>
            </w:r>
            <w:r w:rsidR="00E3050E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เป็นต้น การผสมผสานวัฒนธรรม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ภูมิภาคคือ อีสาน เขมร และราชสำนัก ทั้งทางด้านภาษาและอาหาร ทำให้เป็นวิถีชีวิต ประยุกต์เชื่อมโยงกับการท่องเที่ยว รวมทั้งการสำรวจความต้องการของผู้บริโภคที่</w:t>
            </w:r>
            <w:r w:rsidR="00281D65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มีทางเลือกของตนเองทางด้านผลิตภัณฑ์สมุนไพรและการเข้าคอร์สสุขภาพที่กำลังเป็นที่นิยมซึ่งเป็นการเสริมสร้างสุขภาพที่คุ้มค่ามากกว่าการรักษาเป็นรายบุคคล</w:t>
            </w:r>
          </w:p>
          <w:p w:rsidR="00281D65" w:rsidRPr="00A4277C" w:rsidRDefault="00281D65" w:rsidP="002531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-สิ่งที่ต้องทำให้ครบวงจร ได้แก่ หาแหล่งงบประมาณ สร้างเครือข่าย หารูปแบบที่ทำให้คล่องตัวเช่นมูลนิธิ การวิจัยและพัฒนารูปแบบผลิตภัณฑ์ต่างๆที่ให้ผลคุ้มค่าเพิ่มเติมเช่นเครื่องสำอางค์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 xml:space="preserve">Spa </w:t>
            </w:r>
            <w:r w:rsidR="00236C71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อาหาร และการนำเข้า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แผนยุทธศาสตร์จังหวัดที่มีหน่วยงานอื่นๆสนับสนุนเช่น อบจ. กรมป่าไม้ เป็นต้น</w:t>
            </w:r>
          </w:p>
          <w:p w:rsidR="00E3050E" w:rsidRPr="00A4277C" w:rsidRDefault="0039771C" w:rsidP="002531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88" w:type="dxa"/>
          </w:tcPr>
          <w:p w:rsidR="009968BC" w:rsidRPr="00A4277C" w:rsidRDefault="00281D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-สปสช.รับบัญหาและ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อุปสรรคไปหามาตรการสนับสนุนต่อไป</w:t>
            </w:r>
          </w:p>
        </w:tc>
      </w:tr>
      <w:tr w:rsidR="00281D65" w:rsidRPr="00A4277C" w:rsidTr="00D60C93">
        <w:tc>
          <w:tcPr>
            <w:tcW w:w="2718" w:type="dxa"/>
          </w:tcPr>
          <w:p w:rsidR="00281D65" w:rsidRPr="00A4277C" w:rsidRDefault="00281D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  <w:r w:rsidR="008C3E64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นพ.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สสจ.</w:t>
            </w:r>
            <w:r w:rsidR="008C3E64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สระแก้วได้นำเสนอยุทธศาสตร์การดำเนินงานด้านสุขภาพและกลุ่มงานประกันสุขภาพได้นำเสนอการดำเนินงานสร้างหลักประกันสุขภาพในระดับจังหวัด</w:t>
            </w:r>
            <w:r w:rsidR="00236C71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C3E64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(รายละเอียดตาม</w:t>
            </w:r>
            <w:r w:rsidR="008C3E64" w:rsidRPr="00A4277C">
              <w:rPr>
                <w:rFonts w:ascii="TH SarabunPSK" w:hAnsi="TH SarabunPSK" w:cs="TH SarabunPSK"/>
                <w:sz w:val="32"/>
                <w:szCs w:val="32"/>
              </w:rPr>
              <w:t xml:space="preserve"> ppt.</w:t>
            </w:r>
            <w:r w:rsidR="008C3E64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E19F1" w:rsidRPr="00A4277C" w:rsidRDefault="002E19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-สสจ.ฯได้นำเสนอแผนยุทธศาสตร์การแพทย์แผนไทย ปี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>2556-250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)เพื่อรองรับ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>AEC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และจะนำเสนอเป็น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 xml:space="preserve"> MEGA Project 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ต่อ ครม.สัญจร</w:t>
            </w:r>
          </w:p>
        </w:tc>
        <w:tc>
          <w:tcPr>
            <w:tcW w:w="4410" w:type="dxa"/>
          </w:tcPr>
          <w:p w:rsidR="00281D65" w:rsidRPr="00A4277C" w:rsidRDefault="008C3E64" w:rsidP="00254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-จังหวัดสระแก้วมีประชากร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แสนกว่าคน มีคนเขมรเข้าออกที่อรัญประเทศวันละ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>15,000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มีนักท่องเที่ยวปีละ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ล้านคน จังหวัดยุทธศาสตร์หลัก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ด้านคือการแพทย์แผนไทยและสุขภาพชายแดน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 xml:space="preserve">(Border health) </w:t>
            </w:r>
          </w:p>
          <w:p w:rsidR="008C3E64" w:rsidRPr="00A4277C" w:rsidRDefault="008C3E64" w:rsidP="00254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-การแพทย์แผนไทย มี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รพ.ต้นแบบระดับประเทศ</w:t>
            </w:r>
            <w:r w:rsidR="00236C71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คือ รพ.วังน้ำเย็น รพ.วัฒนานคร ที่สามารถดำเนินการได้อย่างครบวงจร ทั้งการบริการผู้ป่วยนอก/ใน ผสมผสานกับการแพทย์แผนปัจจุบัน เป็นศูนย์ฝึกนักเรียนนักศึกษา ผลิตสมุนไพรและยาสามัญไทยประจำบ้าน มีการวิจัยและพัฒนาผลิตภัณฑ์ ส่งเสริมด้านการตลาด ส่งเสริมการปลูกและการใช้ในชุมชนให้สอดคล้องกับวิถีชีวิต</w:t>
            </w:r>
          </w:p>
          <w:p w:rsidR="008C3E64" w:rsidRPr="00A4277C" w:rsidRDefault="008C3E64" w:rsidP="00254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-สุขภาพ</w:t>
            </w:r>
            <w:r w:rsidR="00963BFE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ชายแดน ต้องป้องกันโรคติดต่อจากชายแดน ต้อนรับนักท่องเที่ยว</w:t>
            </w:r>
          </w:p>
          <w:p w:rsidR="00963BFE" w:rsidRPr="00A4277C" w:rsidRDefault="00963BFE" w:rsidP="00254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-จังหวัดสระแก้วกำลังปรับตัวสู่การบริหารจัดการแบบเขตสุขภาพโดยจะเริ่มงาน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>PP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ก่อน มี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 xml:space="preserve">Service plan </w:t>
            </w:r>
          </w:p>
          <w:p w:rsidR="00963BFE" w:rsidRPr="00A4277C" w:rsidRDefault="00963BFE" w:rsidP="00254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-ส่วนหนึ่งของปัญหาและอุปสรรคคือ ราคายาเพิ่มขึ้น เงินเฟ้อ ค่าแรงเงินเดือน ค่าตอบแทน</w:t>
            </w:r>
          </w:p>
          <w:p w:rsidR="00963BFE" w:rsidRPr="00A4277C" w:rsidRDefault="00963BFE" w:rsidP="00254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-รพ</w:t>
            </w:r>
            <w:r w:rsidR="00F42084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.สมเด็จพระยุพราชสระแก้ว เคยมีปัญหาการเงินการคลังติดลบ หลังจากมีการปรับทางด้านบัญชีและมีการช่วยกันบริหารการเปลี่ยนแปลงทำให้สถานการณ์ดีขึ้น ปัจจุบันได้รับงบต่างด้าวจาก สสส. </w:t>
            </w:r>
            <w:r w:rsidR="00F42084" w:rsidRPr="00A4277C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F42084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ล้านบาท/สปสช. </w:t>
            </w:r>
            <w:r w:rsidR="00F42084" w:rsidRPr="00A4277C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F42084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ล้านบาท/กสธ.</w:t>
            </w:r>
            <w:r w:rsidR="00F42084" w:rsidRPr="00A4277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42084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 ซึ่งไม่พอใช้กำลังของบเพิ่มเติม</w:t>
            </w:r>
          </w:p>
          <w:p w:rsidR="00F42084" w:rsidRPr="00A4277C" w:rsidRDefault="00F42084" w:rsidP="00254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-ภาพรวมค่าใช้จ่ายคนต่างด้าวที่ผ่านมา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ล้านบาท ปีที่แล้ว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proofErr w:type="gramStart"/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</w:t>
            </w:r>
            <w:r w:rsidR="002E19F1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gramEnd"/>
            <w:r w:rsidR="002E19F1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สระแก้วมีพรมแดน </w:t>
            </w:r>
            <w:r w:rsidR="002E19F1" w:rsidRPr="00A4277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2E19F1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อำเภอ ระยะทาง </w:t>
            </w:r>
            <w:r w:rsidR="002E19F1" w:rsidRPr="00A4277C">
              <w:rPr>
                <w:rFonts w:ascii="TH SarabunPSK" w:hAnsi="TH SarabunPSK" w:cs="TH SarabunPSK"/>
                <w:sz w:val="32"/>
                <w:szCs w:val="32"/>
              </w:rPr>
              <w:t xml:space="preserve">145 </w:t>
            </w:r>
            <w:r w:rsidR="002E19F1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กม.)</w:t>
            </w:r>
          </w:p>
          <w:p w:rsidR="002E19F1" w:rsidRPr="00A4277C" w:rsidRDefault="002E19F1" w:rsidP="00254F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-เรื่องต่างด้าวนี้ กมธ.ชายแดนได้ให้ สปสช.ไปชี้แจงข้อมูลพบว่าปีที่แล้วมีค่าใช้จ่ายราว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>600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กว่าล้านบาท พื้นที่ จ.ตากมีแนวโน้มสูงขึ้น</w:t>
            </w:r>
          </w:p>
        </w:tc>
        <w:tc>
          <w:tcPr>
            <w:tcW w:w="3960" w:type="dxa"/>
          </w:tcPr>
          <w:p w:rsidR="00281D65" w:rsidRPr="00A4277C" w:rsidRDefault="002E19F1" w:rsidP="00253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-การค้าชายแดน(ตลาดโรงเกลือและ..)ที่อรัญประเทศซึ่งรพ.ฯต้องรับภาระในการบร</w:t>
            </w:r>
            <w:r w:rsidR="00085152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ิก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ารน่าจะมีผลตอบแทนมาสู่รพ.ฯด้วย ถ้าเป็นไปได้น</w:t>
            </w:r>
            <w:r w:rsidR="00085152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่าจะทำให้เกิดเป็นอาคารผู้ป่วยชื่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อ อาคารตลาดโรงเกลือ</w:t>
            </w:r>
          </w:p>
          <w:p w:rsidR="002E19F1" w:rsidRPr="00A4277C" w:rsidRDefault="002E19F1" w:rsidP="00253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-การบริหารการเงินการคลังจะมีการจัดระบบพี่เลี้ยงช่วยพัฒนาศักยภ</w:t>
            </w:r>
            <w:r w:rsidR="00D318F9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พในการเบิกจ่ายเงินซึ่งกันและกัน</w:t>
            </w:r>
          </w:p>
          <w:p w:rsidR="002E19F1" w:rsidRPr="00A4277C" w:rsidRDefault="002E19F1" w:rsidP="002531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-การเตรียมการนำเสนอ </w:t>
            </w:r>
            <w:r w:rsidRPr="00A4277C">
              <w:rPr>
                <w:rFonts w:ascii="TH SarabunPSK" w:hAnsi="TH SarabunPSK" w:cs="TH SarabunPSK"/>
                <w:sz w:val="32"/>
                <w:szCs w:val="32"/>
              </w:rPr>
              <w:t xml:space="preserve">Mega project </w:t>
            </w: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ต่อ ครม.สัญจร ควรพิจารณาถึงเนื้อหาและรูปแบบที่</w:t>
            </w:r>
            <w:r w:rsidR="00D60C93"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ทำให้ ครม.มีความสนใจโดยปรึกษาหารือพื้นที่ที่ได้รับอนุมัติเช่น พิษณุโลก เป็นต้น</w:t>
            </w:r>
          </w:p>
          <w:p w:rsidR="002E19F1" w:rsidRPr="00A4277C" w:rsidRDefault="002E19F1" w:rsidP="002531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8" w:type="dxa"/>
          </w:tcPr>
          <w:p w:rsidR="00281D65" w:rsidRPr="00A4277C" w:rsidRDefault="00D60C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77C">
              <w:rPr>
                <w:rFonts w:ascii="TH SarabunPSK" w:hAnsi="TH SarabunPSK" w:cs="TH SarabunPSK"/>
                <w:sz w:val="32"/>
                <w:szCs w:val="32"/>
                <w:cs/>
              </w:rPr>
              <w:t>-สปสช.รับข้อเสนอในการแก้ไขปัญหาและอุปสรรคเพื่อหามาตรการสนับสนุนต่อไป</w:t>
            </w:r>
          </w:p>
        </w:tc>
      </w:tr>
    </w:tbl>
    <w:p w:rsidR="00D44CF5" w:rsidRPr="00A4277C" w:rsidRDefault="00D44CF5">
      <w:pPr>
        <w:rPr>
          <w:rFonts w:ascii="TH SarabunPSK" w:hAnsi="TH SarabunPSK" w:cs="TH SarabunPSK"/>
          <w:sz w:val="32"/>
          <w:szCs w:val="32"/>
        </w:rPr>
      </w:pPr>
    </w:p>
    <w:sectPr w:rsidR="00D44CF5" w:rsidRPr="00A4277C" w:rsidSect="00D44C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44CF5"/>
    <w:rsid w:val="00085152"/>
    <w:rsid w:val="00192443"/>
    <w:rsid w:val="001A4405"/>
    <w:rsid w:val="00236C71"/>
    <w:rsid w:val="00253105"/>
    <w:rsid w:val="00254FDA"/>
    <w:rsid w:val="002611CB"/>
    <w:rsid w:val="00274CBA"/>
    <w:rsid w:val="00281D65"/>
    <w:rsid w:val="002E19F1"/>
    <w:rsid w:val="0036228D"/>
    <w:rsid w:val="0039771C"/>
    <w:rsid w:val="0048351C"/>
    <w:rsid w:val="005F6F6E"/>
    <w:rsid w:val="00617423"/>
    <w:rsid w:val="00662D1F"/>
    <w:rsid w:val="0074704B"/>
    <w:rsid w:val="007D432D"/>
    <w:rsid w:val="008C3E64"/>
    <w:rsid w:val="00963BFE"/>
    <w:rsid w:val="009968BC"/>
    <w:rsid w:val="00A14F35"/>
    <w:rsid w:val="00A4277C"/>
    <w:rsid w:val="00BB72B2"/>
    <w:rsid w:val="00D318F9"/>
    <w:rsid w:val="00D44CF5"/>
    <w:rsid w:val="00D60C93"/>
    <w:rsid w:val="00E3050E"/>
    <w:rsid w:val="00EC01F2"/>
    <w:rsid w:val="00F4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nitithorn.t</dc:creator>
  <cp:keywords/>
  <dc:description/>
  <cp:lastModifiedBy>nitithorn.t</cp:lastModifiedBy>
  <cp:revision>2</cp:revision>
  <dcterms:created xsi:type="dcterms:W3CDTF">2013-03-31T15:31:00Z</dcterms:created>
  <dcterms:modified xsi:type="dcterms:W3CDTF">2013-03-31T15:31:00Z</dcterms:modified>
</cp:coreProperties>
</file>