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9C2082" w:rsidRPr="001B6BA8" w:rsidRDefault="009C2082" w:rsidP="009C2082">
      <w:pPr>
        <w:rPr>
          <w:rFonts w:ascii="FreesiaUPC" w:hAnsi="FreesiaUPC" w:cs="FreesiaUPC"/>
        </w:rPr>
      </w:pPr>
      <w:r w:rsidRPr="004F4C21">
        <w:rPr>
          <w:rFonts w:ascii="FreesiaUPC" w:hAnsi="FreesiaUPC" w:cs="FreesiaUPC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31" type="#_x0000_t136" style="width:201.95pt;height:38.35pt" fillcolor="#9400ed" strokecolor="#76923c [2406]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กิจกรรมมัธยมศึกษาตอนปลาย"/>
          </v:shape>
        </w:pict>
      </w:r>
    </w:p>
    <w:p w:rsidR="009C2082" w:rsidRDefault="009C2082" w:rsidP="009C2082">
      <w:pPr>
        <w:pStyle w:val="a5"/>
        <w:numPr>
          <w:ilvl w:val="0"/>
          <w:numId w:val="1"/>
        </w:numPr>
        <w:rPr>
          <w:rFonts w:ascii="FreesiaUPC" w:hAnsi="FreesiaUPC" w:cs="FreesiaUPC"/>
          <w:sz w:val="36"/>
          <w:szCs w:val="36"/>
        </w:rPr>
      </w:pPr>
      <w:r w:rsidRPr="001B6BA8">
        <w:rPr>
          <w:rFonts w:ascii="FreesiaUPC" w:hAnsi="FreesiaUPC" w:cs="FreesiaUPC"/>
          <w:b/>
          <w:bCs/>
          <w:sz w:val="36"/>
          <w:szCs w:val="36"/>
          <w:cs/>
        </w:rPr>
        <w:t>ระดับชั้นมัธยมศึกษาตอนปลายนำเสนอ การแก้โจทย์ปัญหา การสำรวจการหาพื้นที่</w:t>
      </w:r>
      <w:r w:rsidRPr="001B6BA8">
        <w:rPr>
          <w:rFonts w:ascii="FreesiaUPC" w:hAnsi="FreesiaUPC" w:cs="FreesiaUPC"/>
          <w:sz w:val="36"/>
          <w:szCs w:val="36"/>
          <w:cs/>
        </w:rPr>
        <w:t>โดยใช้</w:t>
      </w:r>
    </w:p>
    <w:p w:rsidR="009C2082" w:rsidRDefault="009C2082" w:rsidP="009C2082">
      <w:pPr>
        <w:rPr>
          <w:rFonts w:ascii="FreesiaUPC" w:hAnsi="FreesiaUPC" w:cs="FreesiaUPC"/>
          <w:sz w:val="36"/>
          <w:szCs w:val="36"/>
        </w:rPr>
      </w:pPr>
      <w:r>
        <w:rPr>
          <w:rFonts w:ascii="FreesiaUPC" w:hAnsi="FreesiaUPC" w:cs="FreesiaUPC"/>
          <w:noProof/>
          <w:sz w:val="36"/>
          <w:szCs w:val="36"/>
        </w:rPr>
        <w:drawing>
          <wp:inline distT="0" distB="0" distL="0" distR="0">
            <wp:extent cx="2600311" cy="3087585"/>
            <wp:effectExtent l="19050" t="0" r="0" b="0"/>
            <wp:docPr id="3" name="Picture 54" descr="L:\gsp\k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L:\gsp\kll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878" cy="30977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C2082" w:rsidRPr="001B6BA8" w:rsidRDefault="009C2082" w:rsidP="009C2082">
      <w:pPr>
        <w:pStyle w:val="a5"/>
        <w:rPr>
          <w:rFonts w:ascii="Curlz MT" w:hAnsi="Curlz MT" w:cs="FreesiaUPC"/>
          <w:sz w:val="36"/>
          <w:szCs w:val="36"/>
        </w:rPr>
      </w:pPr>
      <w:r w:rsidRPr="001B6BA8">
        <w:rPr>
          <w:rFonts w:ascii="Curlz MT" w:hAnsi="Curlz MT" w:cs="FreesiaUPC"/>
          <w:b/>
          <w:bCs/>
          <w:sz w:val="36"/>
          <w:szCs w:val="36"/>
          <w:cs/>
        </w:rPr>
        <w:t>โปรแกรม</w:t>
      </w:r>
      <w:r w:rsidRPr="001B6BA8">
        <w:rPr>
          <w:rFonts w:ascii="Curlz MT" w:hAnsi="Curlz MT" w:cs="FreesiaUPC"/>
          <w:b/>
          <w:bCs/>
          <w:sz w:val="36"/>
          <w:szCs w:val="36"/>
        </w:rPr>
        <w:t>The Geometer's Sketchpad (GSP)</w:t>
      </w:r>
    </w:p>
    <w:p w:rsidR="00CE205D" w:rsidRDefault="004F4C21" w:rsidP="00CE205D">
      <w:pPr>
        <w:jc w:val="center"/>
        <w:rPr>
          <w:sz w:val="52"/>
          <w:szCs w:val="72"/>
        </w:rPr>
      </w:pPr>
      <w:r w:rsidRPr="004F4C21">
        <w:rPr>
          <w:sz w:val="32"/>
          <w:szCs w:val="32"/>
        </w:rPr>
        <w:lastRenderedPageBreak/>
        <w:pict>
          <v:shape id="_x0000_i1025" type="#_x0000_t136" style="width:199.15pt;height:39.25pt" fillcolor="#9400ed" strokecolor="#76923c [2406]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กิจกรรมมัธยมศึกษาตอนต้น"/>
          </v:shape>
        </w:pict>
      </w:r>
    </w:p>
    <w:p w:rsidR="00E96BD3" w:rsidRPr="001B6BA8" w:rsidRDefault="00E96BD3" w:rsidP="00E96BD3">
      <w:pPr>
        <w:pStyle w:val="a5"/>
        <w:numPr>
          <w:ilvl w:val="0"/>
          <w:numId w:val="1"/>
        </w:numPr>
        <w:rPr>
          <w:rFonts w:ascii="FreesiaUPC" w:hAnsi="FreesiaUPC" w:cs="FreesiaUPC"/>
          <w:b/>
          <w:bCs/>
          <w:sz w:val="36"/>
          <w:szCs w:val="36"/>
        </w:rPr>
      </w:pPr>
      <w:r w:rsidRPr="00E96BD3">
        <w:rPr>
          <w:rFonts w:ascii="FreesiaUPC" w:hAnsi="FreesiaUPC" w:cs="FreesiaUPC"/>
          <w:b/>
          <w:bCs/>
          <w:sz w:val="36"/>
          <w:szCs w:val="36"/>
          <w:cs/>
        </w:rPr>
        <w:t>ระดับชั้นมัธยมศึกษาตอนต้น</w:t>
      </w:r>
      <w:r w:rsidRPr="001B6BA8">
        <w:rPr>
          <w:rFonts w:ascii="FreesiaUPC" w:hAnsi="FreesiaUPC" w:cs="FreesiaUPC"/>
          <w:b/>
          <w:bCs/>
          <w:sz w:val="36"/>
          <w:szCs w:val="36"/>
          <w:cs/>
        </w:rPr>
        <w:t>นำเสนอการแก้โจทย์ปัญหาการเลื่อนขนานโดยใช้</w:t>
      </w:r>
    </w:p>
    <w:p w:rsidR="00CE205D" w:rsidRPr="001B6BA8" w:rsidRDefault="009C2082" w:rsidP="00CE205D">
      <w:pPr>
        <w:jc w:val="center"/>
        <w:rPr>
          <w:rFonts w:ascii="FreesiaUPC" w:hAnsi="FreesiaUPC" w:cs="FreesiaUPC"/>
          <w:sz w:val="48"/>
          <w:szCs w:val="56"/>
        </w:rPr>
      </w:pPr>
      <w:r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32" type="#_x0000_t161" style="position:absolute;left:0;text-align:left;margin-left:265.45pt;margin-top:236.7pt;width:230.05pt;height:96.3pt;z-index:251660288" adj="5665" fillcolor="#4e6128 [1606]" strokecolor="#76923c [2406]">
            <v:shadow color="#868686"/>
            <v:textpath style="font-family:&quot;Impact&quot;;v-text-kern:t" trim="t" fitpath="t" xscale="f" string="โรงเรียนดงประคำพิทยาคม"/>
            <w10:wrap type="square"/>
          </v:shape>
        </w:pict>
      </w:r>
      <w:r w:rsidR="00E96BD3" w:rsidRPr="001B6BA8">
        <w:rPr>
          <w:rFonts w:ascii="FreesiaUPC" w:hAnsi="FreesiaUPC" w:cs="FreesiaUPC"/>
          <w:noProof/>
          <w:sz w:val="48"/>
          <w:szCs w:val="56"/>
        </w:rPr>
        <w:drawing>
          <wp:inline distT="0" distB="0" distL="0" distR="0">
            <wp:extent cx="2877571" cy="3040083"/>
            <wp:effectExtent l="19050" t="0" r="0" b="0"/>
            <wp:docPr id="37" name="Picture 37" descr="L:\gsp\e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:\gsp\ew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007" cy="3052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96BD3" w:rsidRPr="001B6BA8" w:rsidRDefault="00E96BD3" w:rsidP="00E96BD3">
      <w:pPr>
        <w:pStyle w:val="a5"/>
        <w:rPr>
          <w:rFonts w:ascii="Curlz MT" w:hAnsi="Curlz MT" w:cs="FreesiaUPC"/>
          <w:sz w:val="36"/>
          <w:szCs w:val="36"/>
        </w:rPr>
      </w:pPr>
      <w:r w:rsidRPr="001B6BA8">
        <w:rPr>
          <w:rFonts w:ascii="Curlz MT" w:hAnsi="Curlz MT" w:cs="FreesiaUPC"/>
          <w:b/>
          <w:bCs/>
          <w:sz w:val="36"/>
          <w:szCs w:val="36"/>
          <w:cs/>
        </w:rPr>
        <w:t>โปรแกรม</w:t>
      </w:r>
      <w:r w:rsidRPr="001B6BA8">
        <w:rPr>
          <w:rFonts w:ascii="Curlz MT" w:hAnsi="Curlz MT" w:cs="FreesiaUPC"/>
          <w:b/>
          <w:bCs/>
          <w:sz w:val="36"/>
          <w:szCs w:val="36"/>
        </w:rPr>
        <w:t>The Geometer's Sketchpad (GSP)</w:t>
      </w:r>
    </w:p>
    <w:p w:rsidR="009C2082" w:rsidRDefault="009C2082" w:rsidP="009C2082">
      <w:pPr>
        <w:jc w:val="center"/>
        <w:rPr>
          <w:rFonts w:hint="cs"/>
          <w:sz w:val="52"/>
          <w:szCs w:val="72"/>
          <w:cs/>
        </w:rPr>
      </w:pPr>
      <w:r w:rsidRPr="004F4C21">
        <w:rPr>
          <w:sz w:val="52"/>
          <w:szCs w:val="72"/>
        </w:rPr>
        <w:lastRenderedPageBreak/>
        <w:pict>
          <v:shape id="_x0000_i1032" type="#_x0000_t136" style="width:216.95pt;height:60.8pt" fillcolor="#76923c [2406]" stroked="f">
            <v:fill color2="#f93"/>
            <v:shadow on="t" color="silver" opacity="52429f"/>
            <v:textpath style="font-family:&quot;Impact&quot;;v-text-kern:t" trim="t" fitpath="t" string="ห้องปฏิบัติการคณิตศาสตร์"/>
          </v:shape>
        </w:pict>
      </w:r>
    </w:p>
    <w:p w:rsidR="009C2082" w:rsidRDefault="009C2082" w:rsidP="009C2082">
      <w:pPr>
        <w:jc w:val="center"/>
        <w:rPr>
          <w:sz w:val="52"/>
          <w:szCs w:val="72"/>
        </w:rPr>
      </w:pPr>
      <w:r>
        <w:rPr>
          <w:noProof/>
          <w:sz w:val="52"/>
          <w:szCs w:val="72"/>
        </w:rPr>
        <w:drawing>
          <wp:inline distT="0" distB="0" distL="0" distR="0">
            <wp:extent cx="2850969" cy="3230088"/>
            <wp:effectExtent l="19050" t="0" r="6531" b="0"/>
            <wp:docPr id="4" name="Picture 38" descr="L: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L:\imag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352" cy="3246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6BA8" w:rsidRDefault="004F4C21" w:rsidP="00597CE1">
      <w:pPr>
        <w:jc w:val="center"/>
        <w:rPr>
          <w:rFonts w:ascii="FreesiaUPC" w:hAnsi="FreesiaUPC" w:cs="FreesiaUPC"/>
          <w:b/>
          <w:bCs/>
          <w:sz w:val="36"/>
          <w:szCs w:val="36"/>
        </w:rPr>
      </w:pPr>
      <w:r w:rsidRPr="004F4C21">
        <w:rPr>
          <w:rFonts w:ascii="FreesiaUPC" w:hAnsi="FreesiaUPC" w:cs="FreesiaUPC"/>
          <w:b/>
          <w:bCs/>
          <w:sz w:val="36"/>
          <w:szCs w:val="36"/>
        </w:rPr>
        <w:lastRenderedPageBreak/>
        <w:pict>
          <v:shape id="_x0000_i1026" type="#_x0000_t136" style="width:178.6pt;height:51.45pt" fillcolor="#5f497a [2407]" strokecolor="#5f497a [2407]">
            <v:fill color2="#f93"/>
            <v:shadow on="t" color="silver" opacity="52429f"/>
            <v:textpath style="font-family:&quot;Impact&quot;;v-text-kern:t" trim="t" fitpath="t" string="การสร้างผลงานศิลปะ"/>
          </v:shape>
        </w:pict>
      </w:r>
    </w:p>
    <w:p w:rsidR="001B6BA8" w:rsidRPr="00597CE1" w:rsidRDefault="001B6BA8" w:rsidP="00597CE1">
      <w:pPr>
        <w:jc w:val="center"/>
        <w:rPr>
          <w:rFonts w:ascii="FreesiaUPC" w:hAnsi="FreesiaUPC" w:cs="FreesiaUPC"/>
          <w:sz w:val="40"/>
          <w:szCs w:val="40"/>
        </w:rPr>
      </w:pPr>
      <w:r w:rsidRPr="00597CE1">
        <w:rPr>
          <w:rFonts w:ascii="FreesiaUPC" w:hAnsi="FreesiaUPC" w:cs="FreesiaUPC"/>
          <w:b/>
          <w:bCs/>
          <w:sz w:val="40"/>
          <w:szCs w:val="40"/>
          <w:cs/>
        </w:rPr>
        <w:t xml:space="preserve"> การสร้างศิลปะเส้นด้าย</w:t>
      </w:r>
    </w:p>
    <w:p w:rsidR="001B6BA8" w:rsidRDefault="001B6BA8" w:rsidP="001B6BA8">
      <w:pPr>
        <w:jc w:val="center"/>
        <w:rPr>
          <w:rFonts w:ascii="FreesiaUPC" w:hAnsi="FreesiaUPC" w:cs="FreesiaUPC"/>
          <w:sz w:val="36"/>
          <w:szCs w:val="36"/>
        </w:rPr>
      </w:pPr>
      <w:r>
        <w:rPr>
          <w:rFonts w:ascii="FreesiaUPC" w:hAnsi="FreesiaUPC" w:cs="FreesiaUPC"/>
          <w:noProof/>
          <w:sz w:val="36"/>
          <w:szCs w:val="36"/>
        </w:rPr>
        <w:drawing>
          <wp:inline distT="0" distB="0" distL="0" distR="0">
            <wp:extent cx="2652898" cy="3040083"/>
            <wp:effectExtent l="19050" t="0" r="0" b="0"/>
            <wp:docPr id="75" name="Picture 75" descr="L:\gs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L:\gsp\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039" cy="304139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1B6BA8" w:rsidRPr="001B6BA8" w:rsidRDefault="001B6BA8" w:rsidP="001B6BA8">
      <w:pPr>
        <w:jc w:val="center"/>
        <w:rPr>
          <w:rFonts w:ascii="FreesiaUPC" w:hAnsi="FreesiaUPC" w:cs="FreesiaUPC"/>
          <w:sz w:val="36"/>
          <w:szCs w:val="36"/>
        </w:rPr>
      </w:pPr>
    </w:p>
    <w:p w:rsidR="001B6BA8" w:rsidRDefault="00597CE1" w:rsidP="00597CE1">
      <w:pPr>
        <w:pStyle w:val="a5"/>
        <w:jc w:val="center"/>
        <w:rPr>
          <w:rFonts w:ascii="Curlz MT" w:hAnsi="Curlz MT" w:cs="FreesiaUPC"/>
          <w:b/>
          <w:bCs/>
          <w:sz w:val="36"/>
          <w:szCs w:val="36"/>
        </w:rPr>
      </w:pPr>
      <w:r w:rsidRPr="001B6BA8">
        <w:rPr>
          <w:rFonts w:ascii="FreesiaUPC" w:hAnsi="FreesiaUPC" w:cs="FreesiaUPC"/>
          <w:b/>
          <w:bCs/>
          <w:sz w:val="36"/>
          <w:szCs w:val="36"/>
          <w:cs/>
        </w:rPr>
        <w:t>โปรแกรม</w:t>
      </w:r>
      <w:r w:rsidRPr="001B6BA8">
        <w:rPr>
          <w:rFonts w:ascii="FreesiaUPC" w:hAnsi="FreesiaUPC" w:cs="FreesiaUPC"/>
          <w:b/>
          <w:bCs/>
          <w:sz w:val="36"/>
          <w:szCs w:val="36"/>
        </w:rPr>
        <w:t xml:space="preserve"> </w:t>
      </w:r>
      <w:r w:rsidRPr="001B6BA8">
        <w:rPr>
          <w:rFonts w:ascii="Curlz MT" w:hAnsi="Curlz MT" w:cs="FreesiaUPC"/>
          <w:b/>
          <w:bCs/>
          <w:sz w:val="36"/>
          <w:szCs w:val="36"/>
        </w:rPr>
        <w:t>The Geometer's Sketchpad GSP</w:t>
      </w:r>
    </w:p>
    <w:p w:rsidR="00E74CEE" w:rsidRDefault="004F4C21" w:rsidP="00E74CEE">
      <w:pPr>
        <w:pStyle w:val="a5"/>
        <w:rPr>
          <w:rFonts w:ascii="IrisUPC" w:hAnsi="IrisUPC" w:cs="IrisUPC"/>
          <w:sz w:val="40"/>
          <w:szCs w:val="40"/>
        </w:rPr>
      </w:pPr>
      <w:r w:rsidRPr="004F4C21">
        <w:rPr>
          <w:rFonts w:ascii="IrisUPC" w:hAnsi="IrisUPC" w:cs="IrisUPC"/>
          <w:sz w:val="40"/>
          <w:szCs w:val="40"/>
        </w:rPr>
        <w:lastRenderedPageBreak/>
        <w:pict>
          <v:shape id="_x0000_i1027" type="#_x0000_t136" style="width:167.4pt;height:41.15pt" fillcolor="#00b050" strokecolor="#00b050">
            <v:shadow color="#868686"/>
            <v:textpath style="font-family:&quot;Arial Black&quot;;v-text-kern:t" trim="t" fitpath="t" string="เกมส์ทางคณิตศาสตร์"/>
          </v:shape>
        </w:pict>
      </w:r>
    </w:p>
    <w:p w:rsidR="004115A3" w:rsidRDefault="004115A3" w:rsidP="00E74CEE">
      <w:pPr>
        <w:pStyle w:val="a5"/>
        <w:rPr>
          <w:rFonts w:ascii="Curlz MT" w:hAnsi="Curlz MT" w:cs="IrisUPC"/>
          <w:sz w:val="40"/>
          <w:szCs w:val="40"/>
        </w:rPr>
      </w:pPr>
    </w:p>
    <w:p w:rsidR="004115A3" w:rsidRPr="004115A3" w:rsidRDefault="004115A3" w:rsidP="00E74CEE">
      <w:pPr>
        <w:pStyle w:val="a5"/>
        <w:rPr>
          <w:rFonts w:ascii="Curlz MT" w:hAnsi="Curlz MT" w:cs="IrisUPC"/>
          <w:sz w:val="40"/>
          <w:szCs w:val="40"/>
        </w:rPr>
      </w:pPr>
      <w:r w:rsidRPr="004115A3">
        <w:rPr>
          <w:rFonts w:ascii="Curlz MT" w:hAnsi="Curlz MT" w:cs="IrisUPC"/>
          <w:sz w:val="40"/>
          <w:szCs w:val="40"/>
        </w:rPr>
        <w:t>Sudoku</w:t>
      </w:r>
    </w:p>
    <w:p w:rsidR="00597CE1" w:rsidRDefault="00597CE1" w:rsidP="00E74CEE">
      <w:pPr>
        <w:pStyle w:val="a5"/>
        <w:jc w:val="center"/>
        <w:rPr>
          <w:rFonts w:ascii="IrisUPC" w:hAnsi="IrisUPC" w:cs="IrisUPC"/>
          <w:sz w:val="40"/>
          <w:szCs w:val="40"/>
        </w:rPr>
      </w:pPr>
      <w:r>
        <w:rPr>
          <w:noProof/>
        </w:rPr>
        <w:drawing>
          <wp:inline distT="0" distB="0" distL="0" distR="0">
            <wp:extent cx="1883479" cy="1712274"/>
            <wp:effectExtent l="38100" t="57150" r="116771" b="97476"/>
            <wp:docPr id="11" name="Picture 79" descr="http://www.nanmeebooks.com/UserFiles/Image/reader/sudoku_medium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www.nanmeebooks.com/UserFiles/Image/reader/sudoku_medium1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91" cy="17272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115A3" w:rsidRPr="004115A3" w:rsidRDefault="004115A3" w:rsidP="004115A3">
      <w:pPr>
        <w:pStyle w:val="a5"/>
        <w:rPr>
          <w:rFonts w:ascii="Curlz MT" w:hAnsi="Curlz MT" w:cs="IrisUPC"/>
          <w:sz w:val="40"/>
          <w:szCs w:val="40"/>
        </w:rPr>
      </w:pPr>
      <w:r w:rsidRPr="004115A3">
        <w:rPr>
          <w:rFonts w:ascii="Curlz MT" w:hAnsi="Curlz MT" w:cs="IrisUPC"/>
          <w:sz w:val="40"/>
          <w:szCs w:val="40"/>
        </w:rPr>
        <w:t>A-math</w:t>
      </w:r>
    </w:p>
    <w:p w:rsidR="004115A3" w:rsidRDefault="004115A3" w:rsidP="004115A3">
      <w:pPr>
        <w:pStyle w:val="a5"/>
        <w:rPr>
          <w:rFonts w:ascii="Curlz MT" w:hAnsi="Curlz MT" w:cs="IrisUPC"/>
          <w:sz w:val="40"/>
          <w:szCs w:val="40"/>
        </w:rPr>
      </w:pPr>
      <w:r>
        <w:rPr>
          <w:noProof/>
        </w:rPr>
        <w:drawing>
          <wp:inline distT="0" distB="0" distL="0" distR="0">
            <wp:extent cx="2082883" cy="2149433"/>
            <wp:effectExtent l="19050" t="0" r="0" b="0"/>
            <wp:docPr id="15" name="Picture 82" descr="http://www.thaicrossword.com/img/product/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thaicrossword.com/img/product/AM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261" cy="21890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97CE1" w:rsidRDefault="004115A3" w:rsidP="004115A3">
      <w:pPr>
        <w:pStyle w:val="a5"/>
        <w:jc w:val="center"/>
        <w:rPr>
          <w:rFonts w:ascii="IrisUPC" w:hAnsi="IrisUPC" w:cs="IrisUPC"/>
          <w:sz w:val="40"/>
          <w:szCs w:val="40"/>
        </w:rPr>
      </w:pPr>
      <w:r>
        <w:rPr>
          <w:noProof/>
        </w:rPr>
        <w:lastRenderedPageBreak/>
        <w:drawing>
          <wp:inline distT="0" distB="0" distL="0" distR="0">
            <wp:extent cx="2620002" cy="1802355"/>
            <wp:effectExtent l="0" t="0" r="8898" b="0"/>
            <wp:docPr id="18" name="Picture 130" descr="http://www.obectv.com/obec/images/content/logo/Logo_thinkgro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www.obectv.com/obec/images/content/logo/Logo_thinkgroup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611" cy="180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CE1" w:rsidRDefault="004115A3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นางสาว เบญจมาศ  ไชย</w:t>
      </w:r>
      <w:proofErr w:type="spellStart"/>
      <w:r>
        <w:rPr>
          <w:rFonts w:ascii="IrisUPC" w:hAnsi="IrisUPC" w:cs="IrisUPC" w:hint="cs"/>
          <w:sz w:val="40"/>
          <w:szCs w:val="40"/>
          <w:cs/>
        </w:rPr>
        <w:t>วาลย์</w:t>
      </w:r>
      <w:proofErr w:type="spellEnd"/>
    </w:p>
    <w:p w:rsidR="004115A3" w:rsidRDefault="004115A3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 xml:space="preserve">นางสาว </w:t>
      </w:r>
      <w:proofErr w:type="spellStart"/>
      <w:r>
        <w:rPr>
          <w:rFonts w:ascii="IrisUPC" w:hAnsi="IrisUPC" w:cs="IrisUPC" w:hint="cs"/>
          <w:sz w:val="40"/>
          <w:szCs w:val="40"/>
          <w:cs/>
        </w:rPr>
        <w:t>นิภัทรา</w:t>
      </w:r>
      <w:proofErr w:type="spellEnd"/>
      <w:r>
        <w:rPr>
          <w:rFonts w:ascii="IrisUPC" w:hAnsi="IrisUPC" w:cs="IrisUPC" w:hint="cs"/>
          <w:sz w:val="40"/>
          <w:szCs w:val="40"/>
          <w:cs/>
        </w:rPr>
        <w:t xml:space="preserve">  ศรีอุ่นดี</w:t>
      </w:r>
    </w:p>
    <w:p w:rsidR="004115A3" w:rsidRDefault="004115A3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นาง</w:t>
      </w:r>
      <w:r w:rsidR="00070158">
        <w:rPr>
          <w:rFonts w:ascii="IrisUPC" w:hAnsi="IrisUPC" w:cs="IrisUPC" w:hint="cs"/>
          <w:sz w:val="40"/>
          <w:szCs w:val="40"/>
          <w:cs/>
        </w:rPr>
        <w:t>สาว</w:t>
      </w:r>
      <w:proofErr w:type="spellStart"/>
      <w:r w:rsidR="00070158">
        <w:rPr>
          <w:rFonts w:ascii="IrisUPC" w:hAnsi="IrisUPC" w:cs="IrisUPC" w:hint="cs"/>
          <w:sz w:val="40"/>
          <w:szCs w:val="40"/>
          <w:cs/>
        </w:rPr>
        <w:t>พรปวีณ์</w:t>
      </w:r>
      <w:proofErr w:type="spellEnd"/>
      <w:r w:rsidR="00070158">
        <w:rPr>
          <w:rFonts w:ascii="IrisUPC" w:hAnsi="IrisUPC" w:cs="IrisUPC" w:hint="cs"/>
          <w:sz w:val="40"/>
          <w:szCs w:val="40"/>
          <w:cs/>
        </w:rPr>
        <w:t xml:space="preserve"> จอมพล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นางสาวปนัดดา  สอนสุภาพ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นางสาววิลาวัลย์ ปรุงเปรี่ยม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ด.ญ.เจนจิรา  เกศางาม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ด.ช.</w:t>
      </w:r>
      <w:proofErr w:type="spellStart"/>
      <w:r>
        <w:rPr>
          <w:rFonts w:ascii="IrisUPC" w:hAnsi="IrisUPC" w:cs="IrisUPC" w:hint="cs"/>
          <w:sz w:val="40"/>
          <w:szCs w:val="40"/>
          <w:cs/>
        </w:rPr>
        <w:t>กิตติพศ</w:t>
      </w:r>
      <w:proofErr w:type="spellEnd"/>
      <w:r>
        <w:rPr>
          <w:rFonts w:ascii="IrisUPC" w:hAnsi="IrisUPC" w:cs="IrisUPC" w:hint="cs"/>
          <w:sz w:val="40"/>
          <w:szCs w:val="40"/>
          <w:cs/>
        </w:rPr>
        <w:t xml:space="preserve">    สิงห์กลิ่น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proofErr w:type="spellStart"/>
      <w:r>
        <w:rPr>
          <w:rFonts w:ascii="IrisUPC" w:hAnsi="IrisUPC" w:cs="IrisUPC" w:hint="cs"/>
          <w:sz w:val="40"/>
          <w:szCs w:val="40"/>
          <w:cs/>
        </w:rPr>
        <w:t>ด.ญ.ป</w:t>
      </w:r>
      <w:proofErr w:type="spellEnd"/>
      <w:r>
        <w:rPr>
          <w:rFonts w:ascii="IrisUPC" w:hAnsi="IrisUPC" w:cs="IrisUPC" w:hint="cs"/>
          <w:sz w:val="40"/>
          <w:szCs w:val="40"/>
          <w:cs/>
        </w:rPr>
        <w:t>ภาวดี  มีพาด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</w:rPr>
      </w:pPr>
      <w:r>
        <w:rPr>
          <w:rFonts w:ascii="IrisUPC" w:hAnsi="IrisUPC" w:cs="IrisUPC" w:hint="cs"/>
          <w:sz w:val="40"/>
          <w:szCs w:val="40"/>
          <w:cs/>
        </w:rPr>
        <w:t>ด.ญ.</w:t>
      </w:r>
      <w:proofErr w:type="spellStart"/>
      <w:r>
        <w:rPr>
          <w:rFonts w:ascii="IrisUPC" w:hAnsi="IrisUPC" w:cs="IrisUPC" w:hint="cs"/>
          <w:sz w:val="40"/>
          <w:szCs w:val="40"/>
          <w:cs/>
        </w:rPr>
        <w:t>อรปรีย์</w:t>
      </w:r>
      <w:proofErr w:type="spellEnd"/>
      <w:r>
        <w:rPr>
          <w:rFonts w:ascii="IrisUPC" w:hAnsi="IrisUPC" w:cs="IrisUPC" w:hint="cs"/>
          <w:sz w:val="40"/>
          <w:szCs w:val="40"/>
          <w:cs/>
        </w:rPr>
        <w:t>ชา เฉียดขาว</w:t>
      </w:r>
    </w:p>
    <w:p w:rsidR="00070158" w:rsidRDefault="00070158" w:rsidP="004115A3">
      <w:pPr>
        <w:pStyle w:val="a5"/>
        <w:rPr>
          <w:rFonts w:ascii="IrisUPC" w:hAnsi="IrisUPC" w:cs="IrisUPC"/>
          <w:sz w:val="40"/>
          <w:szCs w:val="40"/>
          <w:cs/>
        </w:rPr>
      </w:pPr>
      <w:r>
        <w:rPr>
          <w:rFonts w:ascii="IrisUPC" w:hAnsi="IrisUPC" w:cs="IrisUPC" w:hint="cs"/>
          <w:sz w:val="40"/>
          <w:szCs w:val="40"/>
          <w:cs/>
        </w:rPr>
        <w:t>ด.ญ.</w:t>
      </w:r>
      <w:proofErr w:type="spellStart"/>
      <w:r w:rsidR="006A5B11">
        <w:rPr>
          <w:rFonts w:ascii="IrisUPC" w:hAnsi="IrisUPC" w:cs="IrisUPC" w:hint="cs"/>
          <w:sz w:val="40"/>
          <w:szCs w:val="40"/>
          <w:cs/>
        </w:rPr>
        <w:t>อินทิ</w:t>
      </w:r>
      <w:proofErr w:type="spellEnd"/>
      <w:r w:rsidR="006A5B11">
        <w:rPr>
          <w:rFonts w:ascii="IrisUPC" w:hAnsi="IrisUPC" w:cs="IrisUPC" w:hint="cs"/>
          <w:sz w:val="40"/>
          <w:szCs w:val="40"/>
          <w:cs/>
        </w:rPr>
        <w:t>รา   เก</w:t>
      </w:r>
      <w:proofErr w:type="spellStart"/>
      <w:r w:rsidR="006A5B11">
        <w:rPr>
          <w:rFonts w:ascii="IrisUPC" w:hAnsi="IrisUPC" w:cs="IrisUPC" w:hint="cs"/>
          <w:sz w:val="40"/>
          <w:szCs w:val="40"/>
          <w:cs/>
        </w:rPr>
        <w:t>ษสุ</w:t>
      </w:r>
      <w:proofErr w:type="spellEnd"/>
      <w:r w:rsidR="006A5B11">
        <w:rPr>
          <w:rFonts w:ascii="IrisUPC" w:hAnsi="IrisUPC" w:cs="IrisUPC" w:hint="cs"/>
          <w:sz w:val="40"/>
          <w:szCs w:val="40"/>
          <w:cs/>
        </w:rPr>
        <w:t>มา</w:t>
      </w:r>
      <w:r>
        <w:rPr>
          <w:rFonts w:ascii="IrisUPC" w:hAnsi="IrisUPC" w:cs="IrisUPC" w:hint="cs"/>
          <w:sz w:val="40"/>
          <w:szCs w:val="40"/>
          <w:cs/>
        </w:rPr>
        <w:t xml:space="preserve"> </w:t>
      </w: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9C2082" w:rsidRDefault="009C2082" w:rsidP="009C2082">
      <w:pPr>
        <w:jc w:val="center"/>
        <w:rPr>
          <w:rFonts w:hint="cs"/>
          <w:sz w:val="52"/>
          <w:szCs w:val="72"/>
          <w:cs/>
        </w:rPr>
      </w:pPr>
      <w:r w:rsidRPr="004F4C21">
        <w:rPr>
          <w:sz w:val="52"/>
          <w:szCs w:val="72"/>
        </w:rPr>
        <w:lastRenderedPageBreak/>
        <w:pict>
          <v:shape id="_x0000_i1028" type="#_x0000_t136" style="width:216.95pt;height:60.8pt" fillcolor="#76923c [2406]" stroked="f">
            <v:fill color2="#f93"/>
            <v:shadow on="t" color="silver" opacity="52429f"/>
            <v:textpath style="font-family:&quot;Impact&quot;;v-text-kern:t" trim="t" fitpath="t" string="ห้องปฏิบัติการคณิตศาสตร์"/>
          </v:shape>
        </w:pict>
      </w:r>
    </w:p>
    <w:p w:rsidR="009C2082" w:rsidRDefault="009C2082" w:rsidP="009C2082">
      <w:pPr>
        <w:jc w:val="center"/>
        <w:rPr>
          <w:sz w:val="52"/>
          <w:szCs w:val="72"/>
        </w:rPr>
      </w:pPr>
      <w:r>
        <w:rPr>
          <w:noProof/>
          <w:sz w:val="52"/>
          <w:szCs w:val="72"/>
        </w:rPr>
        <w:drawing>
          <wp:inline distT="0" distB="0" distL="0" distR="0">
            <wp:extent cx="2850969" cy="3230088"/>
            <wp:effectExtent l="19050" t="0" r="6531" b="0"/>
            <wp:docPr id="1" name="Picture 38" descr="L: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L:\imag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352" cy="3246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CE1" w:rsidRDefault="009C2082" w:rsidP="009C2082">
      <w:pPr>
        <w:pStyle w:val="a5"/>
        <w:jc w:val="center"/>
        <w:rPr>
          <w:rFonts w:ascii="IrisUPC" w:hAnsi="IrisUPC" w:cs="IrisUPC"/>
          <w:sz w:val="40"/>
          <w:szCs w:val="40"/>
        </w:rPr>
      </w:pPr>
      <w:r w:rsidRPr="004F4C21">
        <w:rPr>
          <w:sz w:val="48"/>
          <w:szCs w:val="56"/>
        </w:rPr>
        <w:pict>
          <v:shape id="_x0000_i1029" type="#_x0000_t161" style="width:208.5pt;height:96.3pt" adj="5665" fillcolor="#4e6128 [1606]" strokecolor="#76923c [2406]">
            <v:shadow color="#868686"/>
            <v:textpath style="font-family:&quot;Impact&quot;;v-text-kern:t" trim="t" fitpath="t" xscale="f" string="โรงเรียนดงประคำพิทยาคม"/>
          </v:shape>
        </w:pict>
      </w:r>
    </w:p>
    <w:p w:rsidR="009C2082" w:rsidRPr="001B6BA8" w:rsidRDefault="009C2082" w:rsidP="009C2082">
      <w:pPr>
        <w:rPr>
          <w:rFonts w:ascii="FreesiaUPC" w:hAnsi="FreesiaUPC" w:cs="FreesiaUPC"/>
        </w:rPr>
      </w:pPr>
      <w:r w:rsidRPr="004F4C21">
        <w:rPr>
          <w:rFonts w:ascii="FreesiaUPC" w:hAnsi="FreesiaUPC" w:cs="FreesiaUPC"/>
        </w:rPr>
        <w:lastRenderedPageBreak/>
        <w:pict>
          <v:shape id="_x0000_i1030" type="#_x0000_t136" style="width:201.95pt;height:38.35pt" fillcolor="#9400ed" strokecolor="#76923c [2406]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กิจกรรมมัธยมศึกษาตอนปลาย"/>
          </v:shape>
        </w:pict>
      </w:r>
    </w:p>
    <w:p w:rsidR="009C2082" w:rsidRDefault="009C2082" w:rsidP="009C2082">
      <w:pPr>
        <w:pStyle w:val="a5"/>
        <w:numPr>
          <w:ilvl w:val="0"/>
          <w:numId w:val="2"/>
        </w:numPr>
        <w:rPr>
          <w:rFonts w:ascii="FreesiaUPC" w:hAnsi="FreesiaUPC" w:cs="FreesiaUPC"/>
          <w:sz w:val="36"/>
          <w:szCs w:val="36"/>
        </w:rPr>
      </w:pPr>
      <w:r w:rsidRPr="001B6BA8">
        <w:rPr>
          <w:rFonts w:ascii="FreesiaUPC" w:hAnsi="FreesiaUPC" w:cs="FreesiaUPC"/>
          <w:b/>
          <w:bCs/>
          <w:sz w:val="36"/>
          <w:szCs w:val="36"/>
          <w:cs/>
        </w:rPr>
        <w:t>ระดับชั้นมัธยมศึกษาตอนปลายนำเสนอ การแก้โจทย์ปัญหา การสำรวจการหาพื้นที่</w:t>
      </w:r>
      <w:r w:rsidRPr="001B6BA8">
        <w:rPr>
          <w:rFonts w:ascii="FreesiaUPC" w:hAnsi="FreesiaUPC" w:cs="FreesiaUPC"/>
          <w:sz w:val="36"/>
          <w:szCs w:val="36"/>
          <w:cs/>
        </w:rPr>
        <w:t>โดยใช้</w:t>
      </w:r>
    </w:p>
    <w:p w:rsidR="009C2082" w:rsidRDefault="009C2082" w:rsidP="009C2082">
      <w:pPr>
        <w:rPr>
          <w:rFonts w:ascii="FreesiaUPC" w:hAnsi="FreesiaUPC" w:cs="FreesiaUPC"/>
          <w:sz w:val="36"/>
          <w:szCs w:val="36"/>
        </w:rPr>
      </w:pPr>
      <w:r>
        <w:rPr>
          <w:rFonts w:ascii="FreesiaUPC" w:hAnsi="FreesiaUPC" w:cs="FreesiaUPC"/>
          <w:noProof/>
          <w:sz w:val="36"/>
          <w:szCs w:val="36"/>
        </w:rPr>
        <w:drawing>
          <wp:inline distT="0" distB="0" distL="0" distR="0">
            <wp:extent cx="2600311" cy="3087585"/>
            <wp:effectExtent l="19050" t="0" r="0" b="0"/>
            <wp:docPr id="2" name="Picture 54" descr="L:\gsp\k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L:\gsp\kll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878" cy="30977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C2082" w:rsidRPr="001B6BA8" w:rsidRDefault="009C2082" w:rsidP="009C2082">
      <w:pPr>
        <w:pStyle w:val="a5"/>
        <w:rPr>
          <w:rFonts w:ascii="Curlz MT" w:hAnsi="Curlz MT" w:cs="FreesiaUPC"/>
          <w:sz w:val="36"/>
          <w:szCs w:val="36"/>
        </w:rPr>
      </w:pPr>
      <w:r w:rsidRPr="001B6BA8">
        <w:rPr>
          <w:rFonts w:ascii="Curlz MT" w:hAnsi="Curlz MT" w:cs="FreesiaUPC"/>
          <w:b/>
          <w:bCs/>
          <w:sz w:val="36"/>
          <w:szCs w:val="36"/>
          <w:cs/>
        </w:rPr>
        <w:t>โปรแกรม</w:t>
      </w:r>
      <w:r w:rsidRPr="001B6BA8">
        <w:rPr>
          <w:rFonts w:ascii="Curlz MT" w:hAnsi="Curlz MT" w:cs="FreesiaUPC"/>
          <w:b/>
          <w:bCs/>
          <w:sz w:val="36"/>
          <w:szCs w:val="36"/>
        </w:rPr>
        <w:t>The Geometer's Sketchpad (GSP)</w:t>
      </w: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p w:rsidR="00597CE1" w:rsidRDefault="00597CE1" w:rsidP="00597CE1">
      <w:pPr>
        <w:pStyle w:val="a5"/>
        <w:jc w:val="center"/>
        <w:rPr>
          <w:rFonts w:ascii="IrisUPC" w:hAnsi="IrisUPC" w:cs="IrisUPC"/>
          <w:sz w:val="40"/>
          <w:szCs w:val="40"/>
        </w:rPr>
      </w:pPr>
    </w:p>
    <w:sectPr w:rsidR="00597CE1" w:rsidSect="009C2082">
      <w:pgSz w:w="16838" w:h="11906" w:orient="landscape"/>
      <w:pgMar w:top="1440" w:right="395" w:bottom="993" w:left="993" w:header="708" w:footer="708" w:gutter="0"/>
      <w:cols w:num="3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FreesiaUPC">
    <w:panose1 w:val="020B0604020202020204"/>
    <w:charset w:val="00"/>
    <w:family w:val="swiss"/>
    <w:pitch w:val="variable"/>
    <w:sig w:usb0="01000007" w:usb1="00000002" w:usb2="00000000" w:usb3="00000000" w:csb0="0001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IrisUPC">
    <w:panose1 w:val="020B0604020202020204"/>
    <w:charset w:val="00"/>
    <w:family w:val="swiss"/>
    <w:pitch w:val="variable"/>
    <w:sig w:usb0="01000007" w:usb1="00000002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02AD0"/>
    <w:multiLevelType w:val="hybridMultilevel"/>
    <w:tmpl w:val="E0D4AA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A0AD3"/>
    <w:multiLevelType w:val="hybridMultilevel"/>
    <w:tmpl w:val="E0D4AA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9E475E"/>
    <w:rsid w:val="00070158"/>
    <w:rsid w:val="001B6BA8"/>
    <w:rsid w:val="004115A3"/>
    <w:rsid w:val="004F4C21"/>
    <w:rsid w:val="00597CE1"/>
    <w:rsid w:val="006A5B11"/>
    <w:rsid w:val="009C2082"/>
    <w:rsid w:val="009E475E"/>
    <w:rsid w:val="00AE1DFF"/>
    <w:rsid w:val="00CE205D"/>
    <w:rsid w:val="00E1735A"/>
    <w:rsid w:val="00E74CEE"/>
    <w:rsid w:val="00E96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DFF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4C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5">
    <w:name w:val="heading 5"/>
    <w:basedOn w:val="a"/>
    <w:link w:val="50"/>
    <w:uiPriority w:val="9"/>
    <w:qFormat/>
    <w:rsid w:val="00E74CEE"/>
    <w:pPr>
      <w:spacing w:before="100" w:beforeAutospacing="1" w:after="100" w:afterAutospacing="1" w:line="240" w:lineRule="auto"/>
      <w:outlineLvl w:val="4"/>
    </w:pPr>
    <w:rPr>
      <w:rFonts w:ascii="Angsana New" w:eastAsia="Times New Roman" w:hAnsi="Angsana New" w:cs="Angsana New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75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E475E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E96BD3"/>
    <w:pPr>
      <w:ind w:left="720"/>
      <w:contextualSpacing/>
    </w:pPr>
  </w:style>
  <w:style w:type="character" w:customStyle="1" w:styleId="50">
    <w:name w:val="หัวเรื่อง 5 อักขระ"/>
    <w:basedOn w:val="a0"/>
    <w:link w:val="5"/>
    <w:uiPriority w:val="9"/>
    <w:rsid w:val="00E74CEE"/>
    <w:rPr>
      <w:rFonts w:ascii="Angsana New" w:eastAsia="Times New Roman" w:hAnsi="Angsana New" w:cs="Angsana New"/>
      <w:b/>
      <w:bCs/>
      <w:sz w:val="20"/>
      <w:szCs w:val="20"/>
    </w:rPr>
  </w:style>
  <w:style w:type="character" w:styleId="a6">
    <w:name w:val="Hyperlink"/>
    <w:basedOn w:val="a0"/>
    <w:uiPriority w:val="99"/>
    <w:semiHidden/>
    <w:unhideWhenUsed/>
    <w:rsid w:val="00E74CEE"/>
    <w:rPr>
      <w:color w:val="0000FF"/>
      <w:u w:val="single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E74C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83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B3611-BE80-4EEE-B13F-761280A58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Mywork</cp:lastModifiedBy>
  <cp:revision>2</cp:revision>
  <cp:lastPrinted>2013-03-06T04:53:00Z</cp:lastPrinted>
  <dcterms:created xsi:type="dcterms:W3CDTF">2013-03-06T04:54:00Z</dcterms:created>
  <dcterms:modified xsi:type="dcterms:W3CDTF">2013-03-06T04:54:00Z</dcterms:modified>
</cp:coreProperties>
</file>