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51" w:rsidRPr="004143BF" w:rsidRDefault="00CE7D51" w:rsidP="00CE7D51">
      <w:pPr>
        <w:jc w:val="center"/>
        <w:rPr>
          <w:rFonts w:ascii="Angsana New" w:hAnsi="Angsana New"/>
          <w:sz w:val="32"/>
          <w:szCs w:val="32"/>
          <w:lang w:val="en-GB" w:eastAsia="en-GB"/>
        </w:rPr>
      </w:pPr>
      <w:r w:rsidRPr="004143BF">
        <w:rPr>
          <w:rFonts w:ascii="Angsana New" w:hAnsi="Angsana New"/>
          <w:b/>
          <w:bCs/>
          <w:sz w:val="32"/>
          <w:szCs w:val="32"/>
          <w:cs/>
        </w:rPr>
        <w:t xml:space="preserve">กรณีศึกษา </w:t>
      </w:r>
      <w:r w:rsidRPr="004143BF">
        <w:rPr>
          <w:rFonts w:ascii="Angsana New" w:hAnsi="Angsana New"/>
          <w:b/>
          <w:bCs/>
          <w:sz w:val="32"/>
          <w:szCs w:val="32"/>
        </w:rPr>
        <w:t>:</w:t>
      </w:r>
      <w:r w:rsidRPr="004143BF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4143BF">
        <w:rPr>
          <w:rFonts w:ascii="Angsana New" w:hAnsi="Angsana New"/>
          <w:b/>
          <w:bCs/>
          <w:sz w:val="32"/>
          <w:szCs w:val="32"/>
          <w:cs/>
          <w:lang w:val="en-GB" w:eastAsia="en-GB"/>
        </w:rPr>
        <w:t>เซเว่น อีเลฟเว่น</w:t>
      </w:r>
      <w:r w:rsidRPr="004143BF">
        <w:rPr>
          <w:rFonts w:ascii="Angsana New" w:hAnsi="Angsana New"/>
          <w:b/>
          <w:bCs/>
          <w:sz w:val="32"/>
          <w:szCs w:val="32"/>
          <w:lang w:val="en-GB" w:eastAsia="en-GB"/>
        </w:rPr>
        <w:t xml:space="preserve"> </w:t>
      </w:r>
      <w:r w:rsidRPr="004143BF">
        <w:rPr>
          <w:rFonts w:ascii="Angsana New" w:hAnsi="Angsana New"/>
          <w:b/>
          <w:bCs/>
          <w:sz w:val="32"/>
          <w:szCs w:val="32"/>
          <w:cs/>
          <w:lang w:val="en-GB" w:eastAsia="en-GB"/>
        </w:rPr>
        <w:t>เพื่อนบ้านที่ไม่น่ารัก</w:t>
      </w:r>
    </w:p>
    <w:p w:rsidR="00CE7D51" w:rsidRPr="004143BF" w:rsidRDefault="00CE7D51" w:rsidP="00CE7D51">
      <w:pPr>
        <w:ind w:firstLine="720"/>
        <w:jc w:val="both"/>
        <w:rPr>
          <w:rFonts w:ascii="Angsana New" w:hAnsi="Angsana New"/>
          <w:sz w:val="32"/>
          <w:szCs w:val="32"/>
          <w:lang w:val="en-GB" w:eastAsia="en-GB"/>
        </w:rPr>
      </w:pPr>
      <w:r w:rsidRPr="004143BF">
        <w:rPr>
          <w:rFonts w:ascii="Angsana New" w:hAnsi="Angsana New"/>
          <w:sz w:val="32"/>
          <w:szCs w:val="32"/>
          <w:lang w:val="en-GB" w:eastAsia="en-GB"/>
        </w:rPr>
        <w:t xml:space="preserve">25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 xml:space="preserve">กันยายน </w:t>
      </w:r>
      <w:r w:rsidRPr="004143BF">
        <w:rPr>
          <w:rFonts w:ascii="Angsana New" w:hAnsi="Angsana New"/>
          <w:sz w:val="32"/>
          <w:szCs w:val="32"/>
          <w:lang w:val="en-GB" w:eastAsia="en-GB"/>
        </w:rPr>
        <w:t xml:space="preserve">2548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วันเริ่มต้นของการบังคับใช้มาตรการห้ามวางขายบุหรี่และยาสูบทุกประเภท ณ จุดขาย</w:t>
      </w:r>
      <w:r w:rsidRPr="004143BF">
        <w:rPr>
          <w:rFonts w:ascii="Angsana New" w:hAnsi="Angsana New"/>
          <w:sz w:val="32"/>
          <w:szCs w:val="32"/>
          <w:lang w:val="en-GB" w:eastAsia="en-GB"/>
        </w:rPr>
        <w:t xml:space="preserve">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กองควบคุมโรค กระทรวงสาธารณสุขรายงานว่า ได้รับความร่วมมือจากร้านค้าปลีก ร้านค้าชำ</w:t>
      </w:r>
      <w:r w:rsidRPr="004143BF">
        <w:rPr>
          <w:rFonts w:ascii="Angsana New" w:hAnsi="Angsana New"/>
          <w:sz w:val="32"/>
          <w:szCs w:val="32"/>
          <w:lang w:val="en-GB" w:eastAsia="en-GB"/>
        </w:rPr>
        <w:t xml:space="preserve">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เป็น</w:t>
      </w:r>
      <w:r>
        <w:rPr>
          <w:rFonts w:ascii="Angsana New" w:hAnsi="Angsana New"/>
          <w:sz w:val="32"/>
          <w:szCs w:val="32"/>
          <w:cs/>
          <w:lang w:val="en-GB" w:eastAsia="en-GB"/>
        </w:rPr>
        <w:t>อย่างดี เช่นเดียวกับร้านค้าใหญ่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อย่างห้างเทสโก้ โลตัส คาร์ฟูร์</w:t>
      </w:r>
      <w:r w:rsidRPr="004143BF">
        <w:rPr>
          <w:rFonts w:ascii="Angsana New" w:hAnsi="Angsana New"/>
          <w:sz w:val="32"/>
          <w:szCs w:val="32"/>
          <w:lang w:val="en-GB" w:eastAsia="en-GB"/>
        </w:rPr>
        <w:t xml:space="preserve">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แฟมิลี่มาร์ท</w:t>
      </w:r>
      <w:r>
        <w:rPr>
          <w:rFonts w:ascii="Angsana New" w:hAnsi="Angsana New" w:hint="cs"/>
          <w:sz w:val="32"/>
          <w:szCs w:val="32"/>
          <w:cs/>
          <w:lang w:val="en-GB" w:eastAsia="en-GB"/>
        </w:rPr>
        <w:t xml:space="preserve">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แต่ร้านสะดวกซื้อชื่อดัง เซเว่น อีเลฟเว่น ยังไม่ปฏิบัติตาม</w:t>
      </w:r>
      <w:r w:rsidRPr="004143BF">
        <w:rPr>
          <w:rFonts w:ascii="Angsana New" w:hAnsi="Angsana New"/>
          <w:sz w:val="32"/>
          <w:szCs w:val="32"/>
          <w:lang w:val="en-GB" w:eastAsia="en-GB"/>
        </w:rPr>
        <w:t xml:space="preserve">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บางแห่งเอากระดาษสีทึบปิดตู้โชว์ไว้ครึ่งหนึ่ง</w:t>
      </w:r>
      <w:r w:rsidRPr="004143BF">
        <w:rPr>
          <w:rFonts w:ascii="Angsana New" w:hAnsi="Angsana New"/>
          <w:sz w:val="32"/>
          <w:szCs w:val="32"/>
          <w:lang w:val="en-GB" w:eastAsia="en-GB"/>
        </w:rPr>
        <w:t xml:space="preserve">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เปิดโล่งเห็นตัวซองบุหรี่อีกครึ่งหนึ่ง บ้างก็เอาผ้ามาปิดไว้เท่านั้น</w:t>
      </w:r>
    </w:p>
    <w:p w:rsidR="00CE7D51" w:rsidRPr="004143BF" w:rsidRDefault="00CE7D51" w:rsidP="00CE7D51">
      <w:pPr>
        <w:ind w:firstLine="720"/>
        <w:jc w:val="both"/>
        <w:rPr>
          <w:rFonts w:ascii="Angsana New" w:hAnsi="Angsana New"/>
          <w:sz w:val="32"/>
          <w:szCs w:val="32"/>
          <w:lang w:val="en-GB" w:eastAsia="en-GB"/>
        </w:rPr>
      </w:pPr>
      <w:r>
        <w:rPr>
          <w:rFonts w:ascii="Angsana New" w:hAnsi="Angsana New"/>
          <w:sz w:val="32"/>
          <w:szCs w:val="32"/>
          <w:cs/>
          <w:lang w:val="en-GB" w:eastAsia="en-GB"/>
        </w:rPr>
        <w:t>ก่อนหน้านี้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ถ้</w:t>
      </w:r>
      <w:r>
        <w:rPr>
          <w:rFonts w:ascii="Angsana New" w:hAnsi="Angsana New"/>
          <w:sz w:val="32"/>
          <w:szCs w:val="32"/>
          <w:cs/>
          <w:lang w:val="en-GB" w:eastAsia="en-GB"/>
        </w:rPr>
        <w:t>าจำกันได้ ภาคีเครือข่ายครอบครัว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ร่วมกับลูก</w:t>
      </w:r>
      <w:r w:rsidRPr="004143BF">
        <w:rPr>
          <w:rFonts w:ascii="Angsana New" w:hAnsi="Angsana New"/>
          <w:sz w:val="32"/>
          <w:szCs w:val="32"/>
          <w:lang w:val="en-GB" w:eastAsia="en-GB"/>
        </w:rPr>
        <w:t xml:space="preserve">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ๆ</w:t>
      </w:r>
      <w:r w:rsidRPr="004143BF">
        <w:rPr>
          <w:rFonts w:ascii="Angsana New" w:hAnsi="Angsana New"/>
          <w:sz w:val="32"/>
          <w:szCs w:val="32"/>
          <w:lang w:val="en-GB" w:eastAsia="en-GB"/>
        </w:rPr>
        <w:t xml:space="preserve">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ไปยืนถือป้ายรณรงค์ให้ธุรกิจร้านค้าปลีกของบริษัท ซี.พี.เซเว่น อีเลฟเว่น จำกัด</w:t>
      </w:r>
      <w:r w:rsidRPr="004143BF">
        <w:rPr>
          <w:rFonts w:ascii="Angsana New" w:hAnsi="Angsana New"/>
          <w:sz w:val="32"/>
          <w:szCs w:val="32"/>
          <w:lang w:val="en-GB" w:eastAsia="en-GB"/>
        </w:rPr>
        <w:t xml:space="preserve"> (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มหาชน) สาขาสยามสแควร์ เพื่อขอความร่วมมือให้เก็บบุหรี่ออกไปจากจุดขาย</w:t>
      </w:r>
      <w:r w:rsidRPr="004143BF">
        <w:rPr>
          <w:rFonts w:ascii="Angsana New" w:hAnsi="Angsana New"/>
          <w:sz w:val="32"/>
          <w:szCs w:val="32"/>
          <w:lang w:val="en-GB" w:eastAsia="en-GB"/>
        </w:rPr>
        <w:t xml:space="preserve">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พวก</w:t>
      </w:r>
      <w:r>
        <w:rPr>
          <w:rFonts w:ascii="Angsana New" w:hAnsi="Angsana New"/>
          <w:sz w:val="32"/>
          <w:szCs w:val="32"/>
          <w:cs/>
          <w:lang w:val="en-GB" w:eastAsia="en-GB"/>
        </w:rPr>
        <w:t>เขาบอกความต้องการผ่านป้ายผ้าว่า</w:t>
      </w:r>
      <w:r>
        <w:rPr>
          <w:rFonts w:ascii="Angsana New" w:hAnsi="Angsana New"/>
          <w:sz w:val="32"/>
          <w:szCs w:val="32"/>
          <w:lang w:val="en-GB" w:eastAsia="en-GB"/>
        </w:rPr>
        <w:t xml:space="preserve">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"อย่าชักชวนให้เราสูบบุหรี่ด้วยการโฆษณา ณ</w:t>
      </w:r>
      <w:r w:rsidRPr="004143BF">
        <w:rPr>
          <w:rFonts w:ascii="Angsana New" w:hAnsi="Angsana New"/>
          <w:sz w:val="32"/>
          <w:szCs w:val="32"/>
          <w:lang w:val="en-GB" w:eastAsia="en-GB"/>
        </w:rPr>
        <w:t xml:space="preserve">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จุดขาย" และข้าง</w:t>
      </w:r>
      <w:r w:rsidRPr="004143BF">
        <w:rPr>
          <w:rFonts w:ascii="Angsana New" w:hAnsi="Angsana New"/>
          <w:sz w:val="32"/>
          <w:szCs w:val="32"/>
          <w:lang w:val="en-GB" w:eastAsia="en-GB"/>
        </w:rPr>
        <w:t xml:space="preserve">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ๆ กันยังมีไปรษณียบัตรขนาดใหญ่เขียนข้อความว่า "ถ้าเซเว่นรักเยาวชน</w:t>
      </w:r>
      <w:r w:rsidRPr="004143BF">
        <w:rPr>
          <w:rFonts w:ascii="Angsana New" w:hAnsi="Angsana New"/>
          <w:sz w:val="32"/>
          <w:szCs w:val="32"/>
          <w:lang w:val="en-GB" w:eastAsia="en-GB"/>
        </w:rPr>
        <w:t xml:space="preserve">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อยากให้เซเว่นสนับสนุนมาตรการห้ามโฆษณาบุหรี่ ณ จุดขาย ตามที่กฎหมายกำหนด"</w:t>
      </w:r>
    </w:p>
    <w:p w:rsidR="00CE7D51" w:rsidRPr="004143BF" w:rsidRDefault="00CE7D51" w:rsidP="00CE7D51">
      <w:pPr>
        <w:ind w:firstLine="720"/>
        <w:jc w:val="both"/>
        <w:rPr>
          <w:rFonts w:ascii="Angsana New" w:hAnsi="Angsana New"/>
          <w:sz w:val="32"/>
          <w:szCs w:val="32"/>
          <w:lang w:val="en-GB" w:eastAsia="en-GB"/>
        </w:rPr>
      </w:pP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ด้านผู้บริหารของเซเว่น อีเลฟเว่น นายสุวิทย์ กิ่งแก้ว</w:t>
      </w:r>
      <w:r w:rsidRPr="004143BF">
        <w:rPr>
          <w:rFonts w:ascii="Angsana New" w:hAnsi="Angsana New"/>
          <w:sz w:val="32"/>
          <w:szCs w:val="32"/>
          <w:lang w:val="en-GB" w:eastAsia="en-GB"/>
        </w:rPr>
        <w:t xml:space="preserve">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รองกรรมการผู้จัดการบริษัทให้สัมภาษณ์ในเวลาไล่เลี่ยกันว่า</w:t>
      </w:r>
      <w:r w:rsidRPr="004143BF">
        <w:rPr>
          <w:rFonts w:ascii="Angsana New" w:hAnsi="Angsana New"/>
          <w:sz w:val="32"/>
          <w:szCs w:val="32"/>
          <w:lang w:val="en-GB" w:eastAsia="en-GB"/>
        </w:rPr>
        <w:t xml:space="preserve">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จะดำเนินการตามมาตรการดังกล่าว</w:t>
      </w:r>
      <w:r w:rsidRPr="004143BF">
        <w:rPr>
          <w:rFonts w:ascii="Angsana New" w:hAnsi="Angsana New"/>
          <w:sz w:val="32"/>
          <w:szCs w:val="32"/>
          <w:lang w:val="en-GB" w:eastAsia="en-GB"/>
        </w:rPr>
        <w:t xml:space="preserve">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 xml:space="preserve">ซึ่งเบื้องต้นได้เตรียมออกแบบที่จัดเก็บบุหรี่ไว้แล้ว </w:t>
      </w:r>
      <w:r w:rsidRPr="004143BF">
        <w:rPr>
          <w:rFonts w:ascii="Angsana New" w:hAnsi="Angsana New"/>
          <w:sz w:val="32"/>
          <w:szCs w:val="32"/>
          <w:lang w:val="en-GB" w:eastAsia="en-GB"/>
        </w:rPr>
        <w:t xml:space="preserve">2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แห่ง</w:t>
      </w:r>
      <w:r w:rsidRPr="004143BF">
        <w:rPr>
          <w:rFonts w:ascii="Angsana New" w:hAnsi="Angsana New"/>
          <w:sz w:val="32"/>
          <w:szCs w:val="32"/>
          <w:lang w:val="en-GB" w:eastAsia="en-GB"/>
        </w:rPr>
        <w:t xml:space="preserve">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คือตั้งบุหรี่ไว้ในที่เดิม พื้นที่หลังแคชเชียร์เก็บเงิน แต่จะทำเป็นตู้ทึบ</w:t>
      </w:r>
      <w:r w:rsidRPr="004143BF">
        <w:rPr>
          <w:rFonts w:ascii="Angsana New" w:hAnsi="Angsana New"/>
          <w:sz w:val="32"/>
          <w:szCs w:val="32"/>
          <w:lang w:val="en-GB" w:eastAsia="en-GB"/>
        </w:rPr>
        <w:t xml:space="preserve">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มองไม่เห็นซองบุหรี่ และการเก็บไว้ใต้โต๊ะแคชเชียร์</w:t>
      </w:r>
    </w:p>
    <w:p w:rsidR="00CE7D51" w:rsidRPr="004143BF" w:rsidRDefault="00CE7D51" w:rsidP="00CE7D51">
      <w:pPr>
        <w:ind w:firstLine="720"/>
        <w:jc w:val="both"/>
        <w:rPr>
          <w:rFonts w:ascii="Angsana New" w:hAnsi="Angsana New"/>
          <w:sz w:val="32"/>
          <w:szCs w:val="32"/>
          <w:lang w:val="en-GB" w:eastAsia="en-GB"/>
        </w:rPr>
      </w:pP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แต่ทำไมมาวันนี้</w:t>
      </w:r>
      <w:r>
        <w:rPr>
          <w:rFonts w:ascii="Angsana New" w:hAnsi="Angsana New"/>
          <w:sz w:val="32"/>
          <w:szCs w:val="32"/>
          <w:lang w:val="en-GB" w:eastAsia="en-GB"/>
        </w:rPr>
        <w:t xml:space="preserve">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เซเว่น อีเลฟเว่น ถึงปฏิบัติตามมาตรการห้ามวางขายบุหรี่ ณ จุดขาย</w:t>
      </w:r>
      <w:r w:rsidRPr="004143BF">
        <w:rPr>
          <w:rFonts w:ascii="Angsana New" w:hAnsi="Angsana New"/>
          <w:sz w:val="32"/>
          <w:szCs w:val="32"/>
          <w:lang w:val="en-GB" w:eastAsia="en-GB"/>
        </w:rPr>
        <w:t xml:space="preserve">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แบบผลุบ</w:t>
      </w:r>
      <w:r>
        <w:rPr>
          <w:rFonts w:ascii="Angsana New" w:hAnsi="Angsana New" w:hint="cs"/>
          <w:sz w:val="32"/>
          <w:szCs w:val="32"/>
          <w:cs/>
          <w:lang w:val="en-GB" w:eastAsia="en-GB"/>
        </w:rPr>
        <w:t xml:space="preserve"> </w:t>
      </w:r>
      <w:r>
        <w:rPr>
          <w:rFonts w:ascii="Angsana New" w:hAnsi="Angsana New"/>
          <w:sz w:val="32"/>
          <w:szCs w:val="32"/>
          <w:cs/>
          <w:lang w:val="en-GB" w:eastAsia="en-GB"/>
        </w:rPr>
        <w:t>ๆ</w:t>
      </w:r>
      <w:r>
        <w:rPr>
          <w:rFonts w:ascii="Angsana New" w:hAnsi="Angsana New" w:hint="cs"/>
          <w:sz w:val="32"/>
          <w:szCs w:val="32"/>
          <w:cs/>
          <w:lang w:val="en-GB" w:eastAsia="en-GB"/>
        </w:rPr>
        <w:t xml:space="preserve">  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โผล่</w:t>
      </w:r>
      <w:r w:rsidRPr="004143BF">
        <w:rPr>
          <w:rFonts w:ascii="Angsana New" w:hAnsi="Angsana New"/>
          <w:sz w:val="32"/>
          <w:szCs w:val="32"/>
          <w:lang w:val="en-GB" w:eastAsia="en-GB"/>
        </w:rPr>
        <w:t xml:space="preserve">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ๆ เป็น "เซเว่น นินจา" แบบนี้</w:t>
      </w:r>
    </w:p>
    <w:p w:rsidR="00CE7D51" w:rsidRPr="004143BF" w:rsidRDefault="00CE7D51" w:rsidP="00CE7D51">
      <w:pPr>
        <w:ind w:firstLine="720"/>
        <w:jc w:val="both"/>
        <w:rPr>
          <w:rFonts w:ascii="Angsana New" w:hAnsi="Angsana New"/>
          <w:sz w:val="32"/>
          <w:szCs w:val="32"/>
          <w:lang w:val="en-GB" w:eastAsia="en-GB"/>
        </w:rPr>
      </w:pP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พลิกอ่านข่าวย้อนหลังคำให้สัมภาษณ์ของ นายไพฑูรย์ วิโรจน์โภคา ผู้จัดการใหญ่</w:t>
      </w:r>
      <w:r w:rsidRPr="004143BF">
        <w:rPr>
          <w:rFonts w:ascii="Angsana New" w:hAnsi="Angsana New"/>
          <w:sz w:val="32"/>
          <w:szCs w:val="32"/>
          <w:lang w:val="en-GB" w:eastAsia="en-GB"/>
        </w:rPr>
        <w:t xml:space="preserve">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บริษัท ฟิลิป มอริส (ไทยแลนด์) ลิมิเต็ด มีแผนขยายตลาดค้าปลีกบุหรี่มาร์ลโบโล</w:t>
      </w:r>
      <w:r w:rsidRPr="004143BF">
        <w:rPr>
          <w:rFonts w:ascii="Angsana New" w:hAnsi="Angsana New"/>
          <w:sz w:val="32"/>
          <w:szCs w:val="32"/>
          <w:lang w:val="en-GB" w:eastAsia="en-GB"/>
        </w:rPr>
        <w:t xml:space="preserve">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ในเซเว่น อีเลฟเว่น เพิ่มขึ้น จนสามารถวางสินค้าจำหน่ายในเคาน์เตอร์เซเว่นครบทุกสาขา เพื่อสนองต่อความต้องการของผู้บริโภค</w:t>
      </w:r>
    </w:p>
    <w:p w:rsidR="00CE7D51" w:rsidRPr="004143BF" w:rsidRDefault="00CE7D51" w:rsidP="00CE7D51">
      <w:pPr>
        <w:ind w:firstLine="720"/>
        <w:jc w:val="both"/>
        <w:rPr>
          <w:rFonts w:ascii="Angsana New" w:hAnsi="Angsana New"/>
          <w:sz w:val="32"/>
          <w:szCs w:val="32"/>
          <w:lang w:val="en-GB" w:eastAsia="en-GB"/>
        </w:rPr>
      </w:pP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เมื่อพิจารณากับการเปิดเผยของ น.พ.หทัย ชิตานนท์ ประธานสถาบันส่งเสริมสุขภาพไทย</w:t>
      </w:r>
      <w:r w:rsidRPr="004143BF">
        <w:rPr>
          <w:rFonts w:ascii="Angsana New" w:hAnsi="Angsana New"/>
          <w:sz w:val="32"/>
          <w:szCs w:val="32"/>
          <w:lang w:val="en-GB" w:eastAsia="en-GB"/>
        </w:rPr>
        <w:t xml:space="preserve">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ก่อนหน้านี้ ว่า การตอบสนองความต้องการดังกล่าว</w:t>
      </w:r>
      <w:r w:rsidRPr="004143BF">
        <w:rPr>
          <w:rFonts w:ascii="Angsana New" w:hAnsi="Angsana New"/>
          <w:sz w:val="32"/>
          <w:szCs w:val="32"/>
          <w:lang w:val="en-GB" w:eastAsia="en-GB"/>
        </w:rPr>
        <w:t xml:space="preserve">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 xml:space="preserve">บริษัทบุหรี่ข้ามชาติได้จ่ายค่าเช่าที่ให้แก่ร้านค้าปลีก แต่ละร้านปีละ </w:t>
      </w:r>
      <w:r w:rsidRPr="004143BF">
        <w:rPr>
          <w:rFonts w:ascii="Angsana New" w:hAnsi="Angsana New"/>
          <w:sz w:val="32"/>
          <w:szCs w:val="32"/>
          <w:lang w:val="en-GB" w:eastAsia="en-GB"/>
        </w:rPr>
        <w:t xml:space="preserve">35,000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บาท</w:t>
      </w:r>
      <w:r w:rsidRPr="004143BF">
        <w:rPr>
          <w:rFonts w:ascii="Angsana New" w:hAnsi="Angsana New"/>
          <w:sz w:val="32"/>
          <w:szCs w:val="32"/>
          <w:lang w:val="en-GB" w:eastAsia="en-GB"/>
        </w:rPr>
        <w:t xml:space="preserve">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ก็เริ่มเข้าใจ ตัวเลขนี้ไม่น้อยแน่</w:t>
      </w:r>
      <w:r w:rsidRPr="004143BF">
        <w:rPr>
          <w:rFonts w:ascii="Angsana New" w:hAnsi="Angsana New"/>
          <w:sz w:val="32"/>
          <w:szCs w:val="32"/>
          <w:lang w:val="en-GB" w:eastAsia="en-GB"/>
        </w:rPr>
        <w:t xml:space="preserve">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ๆ สมมติว่า</w:t>
      </w:r>
      <w:r w:rsidRPr="004143BF">
        <w:rPr>
          <w:rFonts w:ascii="Angsana New" w:hAnsi="Angsana New"/>
          <w:sz w:val="32"/>
          <w:szCs w:val="32"/>
          <w:lang w:val="en-GB" w:eastAsia="en-GB"/>
        </w:rPr>
        <w:t xml:space="preserve">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ถ้าบริษัทบุหรี่ข้ามชาติจ่ายให้กับเซเว่น อีเลฟเว่น</w:t>
      </w:r>
      <w:r w:rsidRPr="004143BF">
        <w:rPr>
          <w:rFonts w:ascii="Angsana New" w:hAnsi="Angsana New"/>
          <w:sz w:val="32"/>
          <w:szCs w:val="32"/>
          <w:lang w:val="en-GB" w:eastAsia="en-GB"/>
        </w:rPr>
        <w:t xml:space="preserve">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 xml:space="preserve">ที่ปัจจุบันมีสาขากระจายอยู่ทั่วประเทศ </w:t>
      </w:r>
      <w:r w:rsidRPr="004143BF">
        <w:rPr>
          <w:rFonts w:ascii="Angsana New" w:hAnsi="Angsana New"/>
          <w:sz w:val="32"/>
          <w:szCs w:val="32"/>
          <w:lang w:val="en-GB" w:eastAsia="en-GB"/>
        </w:rPr>
        <w:t xml:space="preserve">3,000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 xml:space="preserve">กว่าแห่ง และจะขยายให้ครบ </w:t>
      </w:r>
      <w:r w:rsidRPr="004143BF">
        <w:rPr>
          <w:rFonts w:ascii="Angsana New" w:hAnsi="Angsana New"/>
          <w:sz w:val="32"/>
          <w:szCs w:val="32"/>
          <w:lang w:val="en-GB" w:eastAsia="en-GB"/>
        </w:rPr>
        <w:t xml:space="preserve">5,000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สาขา</w:t>
      </w:r>
      <w:r w:rsidRPr="004143BF">
        <w:rPr>
          <w:rFonts w:ascii="Angsana New" w:hAnsi="Angsana New"/>
          <w:sz w:val="32"/>
          <w:szCs w:val="32"/>
          <w:lang w:val="en-GB" w:eastAsia="en-GB"/>
        </w:rPr>
        <w:t xml:space="preserve">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 xml:space="preserve">ภายในปี </w:t>
      </w:r>
      <w:r w:rsidRPr="004143BF">
        <w:rPr>
          <w:rFonts w:ascii="Angsana New" w:hAnsi="Angsana New"/>
          <w:sz w:val="32"/>
          <w:szCs w:val="32"/>
          <w:lang w:val="en-GB" w:eastAsia="en-GB"/>
        </w:rPr>
        <w:t xml:space="preserve">2550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นั่นหมายความว่า การบังคับใช้มาตรการห้ามการโฆษณา ณ จุดขาย เซเว่น</w:t>
      </w:r>
      <w:r w:rsidRPr="004143BF">
        <w:rPr>
          <w:rFonts w:ascii="Angsana New" w:hAnsi="Angsana New"/>
          <w:sz w:val="32"/>
          <w:szCs w:val="32"/>
          <w:lang w:val="en-GB" w:eastAsia="en-GB"/>
        </w:rPr>
        <w:t xml:space="preserve">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อีเลฟเว่น จะขาดรายได้ทันทีนับร้อยล้านบาทต่อ</w:t>
      </w:r>
      <w:r>
        <w:rPr>
          <w:rFonts w:ascii="Angsana New" w:hAnsi="Angsana New"/>
          <w:sz w:val="32"/>
          <w:szCs w:val="32"/>
          <w:cs/>
          <w:lang w:val="en-GB" w:eastAsia="en-GB"/>
        </w:rPr>
        <w:t>ปี</w:t>
      </w:r>
      <w:r>
        <w:rPr>
          <w:rFonts w:ascii="Angsana New" w:hAnsi="Angsana New" w:hint="cs"/>
          <w:sz w:val="32"/>
          <w:szCs w:val="32"/>
          <w:cs/>
          <w:lang w:val="en-GB" w:eastAsia="en-GB"/>
        </w:rPr>
        <w:t xml:space="preserve">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แล้วถ้าบริษัทบุหรี่ข้ามชาติแต่ละบริษัทต่างจ่ายเงินค่าเช่าพื้นที่ ณ จุดขาย</w:t>
      </w:r>
      <w:r w:rsidRPr="004143BF">
        <w:rPr>
          <w:rFonts w:ascii="Angsana New" w:hAnsi="Angsana New"/>
          <w:sz w:val="32"/>
          <w:szCs w:val="32"/>
          <w:lang w:val="en-GB" w:eastAsia="en-GB"/>
        </w:rPr>
        <w:t xml:space="preserve">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มูลค่ารายได้ตรงส่วนนี้ จะเพิ่มขึ้นอีกเท่าใด รายได้จำนวนมหาศาลดังกล่าว</w:t>
      </w:r>
      <w:r w:rsidRPr="004143BF">
        <w:rPr>
          <w:rFonts w:ascii="Angsana New" w:hAnsi="Angsana New"/>
          <w:sz w:val="32"/>
          <w:szCs w:val="32"/>
          <w:lang w:val="en-GB" w:eastAsia="en-GB"/>
        </w:rPr>
        <w:t xml:space="preserve">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ตรงกันข้ามโดยสิ้นเชิงกับร้านค้าชำแห่งหนึ่งในซอยวัดราชาธิวาส</w:t>
      </w:r>
      <w:r w:rsidRPr="004143BF">
        <w:rPr>
          <w:rFonts w:ascii="Angsana New" w:hAnsi="Angsana New"/>
          <w:sz w:val="32"/>
          <w:szCs w:val="32"/>
          <w:lang w:val="en-GB" w:eastAsia="en-GB"/>
        </w:rPr>
        <w:t xml:space="preserve">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ซึ่งเป็นอีกหนึ่งในหลายร้านค้าชำ ร้านค้าปลีกที่ให้ความร่วมมือกับราชการ</w:t>
      </w:r>
      <w:r>
        <w:rPr>
          <w:rFonts w:ascii="Angsana New" w:hAnsi="Angsana New" w:hint="cs"/>
          <w:sz w:val="32"/>
          <w:szCs w:val="32"/>
          <w:cs/>
          <w:lang w:val="en-GB" w:eastAsia="en-GB"/>
        </w:rPr>
        <w:t xml:space="preserve">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 xml:space="preserve">เจ้าของร้านบอกเล่าว่า ขายบุหรี่ได้กำไรต่อซอง </w:t>
      </w:r>
      <w:r w:rsidRPr="004143BF">
        <w:rPr>
          <w:rFonts w:ascii="Angsana New" w:hAnsi="Angsana New"/>
          <w:sz w:val="32"/>
          <w:szCs w:val="32"/>
          <w:lang w:val="en-GB" w:eastAsia="en-GB"/>
        </w:rPr>
        <w:t xml:space="preserve">3-4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 xml:space="preserve">บาท วันหนึ่งได้ </w:t>
      </w:r>
      <w:r w:rsidRPr="004143BF">
        <w:rPr>
          <w:rFonts w:ascii="Angsana New" w:hAnsi="Angsana New"/>
          <w:sz w:val="32"/>
          <w:szCs w:val="32"/>
          <w:lang w:val="en-GB" w:eastAsia="en-GB"/>
        </w:rPr>
        <w:t xml:space="preserve">30-40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บาท</w:t>
      </w:r>
      <w:r w:rsidRPr="004143BF">
        <w:rPr>
          <w:rFonts w:ascii="Angsana New" w:hAnsi="Angsana New"/>
          <w:sz w:val="32"/>
          <w:szCs w:val="32"/>
          <w:lang w:val="en-GB" w:eastAsia="en-GB"/>
        </w:rPr>
        <w:t xml:space="preserve">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เขาว่าบุหรี่ไม่ใช่รายได้หลัก "ไม่ขายก็อยู่ได้"</w:t>
      </w:r>
      <w:r w:rsidRPr="004143BF">
        <w:rPr>
          <w:rFonts w:ascii="Angsana New" w:hAnsi="Angsana New"/>
          <w:sz w:val="32"/>
          <w:szCs w:val="32"/>
          <w:lang w:val="en-GB" w:eastAsia="en-GB"/>
        </w:rPr>
        <w:t xml:space="preserve">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ขณะที่รายได้ของร้านชำแห่งนี้จากขายบุหรี่ทั้งปีได้แค่สองหมื่นกว่าบาท</w:t>
      </w:r>
      <w:r>
        <w:rPr>
          <w:rFonts w:ascii="Angsana New" w:hAnsi="Angsana New" w:hint="cs"/>
          <w:sz w:val="32"/>
          <w:szCs w:val="32"/>
          <w:cs/>
          <w:lang w:val="en-GB" w:eastAsia="en-GB"/>
        </w:rPr>
        <w:t xml:space="preserve">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ยังไม่เท่าค่าเช่าพื้นที่ในร้านสะดวกซื้อที่บริษัทบุหรี่ทุ่มเงินซื้อ หวังโฆษณา ณ</w:t>
      </w:r>
      <w:r w:rsidRPr="004143BF">
        <w:rPr>
          <w:rFonts w:ascii="Angsana New" w:hAnsi="Angsana New"/>
          <w:sz w:val="32"/>
          <w:szCs w:val="32"/>
          <w:lang w:val="en-GB" w:eastAsia="en-GB"/>
        </w:rPr>
        <w:t xml:space="preserve"> </w:t>
      </w:r>
      <w:r>
        <w:rPr>
          <w:rFonts w:ascii="Angsana New" w:hAnsi="Angsana New"/>
          <w:sz w:val="32"/>
          <w:szCs w:val="32"/>
          <w:cs/>
          <w:lang w:val="en-GB" w:eastAsia="en-GB"/>
        </w:rPr>
        <w:t>จุดขาย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เสียอีก ซึ่งอาจจะเป็นเหตุผล "หลัก" และ "สำคัญ" อย่างยิ่งว่า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lastRenderedPageBreak/>
        <w:t>ทำไมร้านค้าปลีก ร้านค้าย่อย หรือร้านค้าชำ เก็บซองบุหรี่ออกจากตู้โชว์</w:t>
      </w:r>
      <w:r w:rsidRPr="004143BF">
        <w:rPr>
          <w:rFonts w:ascii="Angsana New" w:hAnsi="Angsana New"/>
          <w:sz w:val="32"/>
          <w:szCs w:val="32"/>
          <w:lang w:val="en-GB" w:eastAsia="en-GB"/>
        </w:rPr>
        <w:t xml:space="preserve">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ร่วมมือปฏิบัติตามมาตรการห้ามโฆษณา ณ จุดขาย ด้วยดี จนได้รับการชื่นชมและยกย่อง</w:t>
      </w:r>
      <w:r w:rsidRPr="004143BF">
        <w:rPr>
          <w:rFonts w:ascii="Angsana New" w:hAnsi="Angsana New"/>
          <w:sz w:val="32"/>
          <w:szCs w:val="32"/>
          <w:lang w:val="en-GB" w:eastAsia="en-GB"/>
        </w:rPr>
        <w:t xml:space="preserve">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ยกเว้นเซเว่น อีเลฟเว่น</w:t>
      </w:r>
    </w:p>
    <w:p w:rsidR="00CE7D51" w:rsidRPr="004143BF" w:rsidRDefault="00CE7D51" w:rsidP="00CE7D51">
      <w:pPr>
        <w:ind w:firstLine="720"/>
        <w:jc w:val="both"/>
        <w:rPr>
          <w:rFonts w:ascii="Angsana New" w:hAnsi="Angsana New"/>
          <w:sz w:val="32"/>
          <w:szCs w:val="32"/>
          <w:lang w:val="en-GB" w:eastAsia="en-GB"/>
        </w:rPr>
      </w:pP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ในเวบไซต์ของเซเว่น อีเลฟเว่น บอกเล่าถึงภาระหน้าที่ขององค์กรคุณภาพ</w:t>
      </w:r>
      <w:r w:rsidRPr="004143BF">
        <w:rPr>
          <w:rFonts w:ascii="Angsana New" w:hAnsi="Angsana New"/>
          <w:sz w:val="32"/>
          <w:szCs w:val="32"/>
          <w:lang w:val="en-GB" w:eastAsia="en-GB"/>
        </w:rPr>
        <w:t xml:space="preserve">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ในฐานะผู้นำในธุรกิจสะดวกซื้อยุคใหม่</w:t>
      </w:r>
      <w:r w:rsidRPr="004143BF">
        <w:rPr>
          <w:rFonts w:ascii="Angsana New" w:hAnsi="Angsana New"/>
          <w:sz w:val="32"/>
          <w:szCs w:val="32"/>
          <w:lang w:val="en-GB" w:eastAsia="en-GB"/>
        </w:rPr>
        <w:t xml:space="preserve">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ยึดมั่นและตระหนักถึงความสำคัญของการตอบแทนสังคม</w:t>
      </w:r>
      <w:r w:rsidRPr="004143BF">
        <w:rPr>
          <w:rFonts w:ascii="Angsana New" w:hAnsi="Angsana New"/>
          <w:sz w:val="32"/>
          <w:szCs w:val="32"/>
          <w:lang w:val="en-GB" w:eastAsia="en-GB"/>
        </w:rPr>
        <w:t xml:space="preserve">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โดยมีกลุ่มเป้าหมายคือเด็กและเยาวชน ดังนั้น หากเซเว่น อีเลฟเว่น จะ "ซื่อตรง"</w:t>
      </w:r>
      <w:r w:rsidRPr="004143BF">
        <w:rPr>
          <w:rFonts w:ascii="Angsana New" w:hAnsi="Angsana New"/>
          <w:sz w:val="32"/>
          <w:szCs w:val="32"/>
          <w:lang w:val="en-GB" w:eastAsia="en-GB"/>
        </w:rPr>
        <w:t xml:space="preserve">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ต่อภาระหน้าที่อย่างที่เขียนและประกาศแก่สาธารณะไว้</w:t>
      </w:r>
      <w:r w:rsidRPr="004143BF">
        <w:rPr>
          <w:rFonts w:ascii="Angsana New" w:hAnsi="Angsana New"/>
          <w:sz w:val="32"/>
          <w:szCs w:val="32"/>
          <w:lang w:val="en-GB" w:eastAsia="en-GB"/>
        </w:rPr>
        <w:t xml:space="preserve">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ก็ควรจะเร่งดำเนินการปฏิบัติตามกฎหมายและมาตรการใด</w:t>
      </w:r>
      <w:r>
        <w:rPr>
          <w:rFonts w:ascii="Angsana New" w:hAnsi="Angsana New"/>
          <w:sz w:val="32"/>
          <w:szCs w:val="32"/>
          <w:lang w:val="en-GB" w:eastAsia="en-GB"/>
        </w:rPr>
        <w:t xml:space="preserve">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ๆ ของรัฐ</w:t>
      </w:r>
      <w:r w:rsidRPr="004143BF">
        <w:rPr>
          <w:rFonts w:ascii="Angsana New" w:hAnsi="Angsana New"/>
          <w:sz w:val="32"/>
          <w:szCs w:val="32"/>
          <w:lang w:val="en-GB" w:eastAsia="en-GB"/>
        </w:rPr>
        <w:t xml:space="preserve">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ซึ่งเป็นไปเพื่อคุ้มครองและประโยชน์สุขของประชาชนของประเทศโดยรวม</w:t>
      </w:r>
      <w:r>
        <w:rPr>
          <w:rFonts w:ascii="Angsana New" w:hAnsi="Angsana New"/>
          <w:sz w:val="32"/>
          <w:szCs w:val="32"/>
          <w:lang w:val="en-GB" w:eastAsia="en-GB"/>
        </w:rPr>
        <w:t xml:space="preserve">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การปฏิบัติตามมาตรการห้ามโฆษณาและส่งเสริมการจำหน่ายบุหรี่ ณ จุดขาย</w:t>
      </w:r>
      <w:r w:rsidRPr="004143BF">
        <w:rPr>
          <w:rFonts w:ascii="Angsana New" w:hAnsi="Angsana New"/>
          <w:sz w:val="32"/>
          <w:szCs w:val="32"/>
          <w:lang w:val="en-GB" w:eastAsia="en-GB"/>
        </w:rPr>
        <w:t xml:space="preserve">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เท่ากับเป็นการพิสูจน์ถึง "ความซื่อตรง" และ "ความจริงใจ"</w:t>
      </w:r>
      <w:r w:rsidRPr="004143BF">
        <w:rPr>
          <w:rFonts w:ascii="Angsana New" w:hAnsi="Angsana New"/>
          <w:sz w:val="32"/>
          <w:szCs w:val="32"/>
          <w:lang w:val="en-GB" w:eastAsia="en-GB"/>
        </w:rPr>
        <w:t xml:space="preserve">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ของบริษัทต่อเด็กและเยาวชน ตามคำมั่นสัญญาและเจตนารมณ์ เพื่อตอบแทนสังคม</w:t>
      </w:r>
      <w:r w:rsidRPr="004143BF">
        <w:rPr>
          <w:rFonts w:ascii="Angsana New" w:hAnsi="Angsana New"/>
          <w:sz w:val="32"/>
          <w:szCs w:val="32"/>
          <w:lang w:val="en-GB" w:eastAsia="en-GB"/>
        </w:rPr>
        <w:t xml:space="preserve">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เพราะการตั้งโชว์บุหรี่ ณ จุดขาย สามารถเพิ่มนักสูบหน้าใหม่</w:t>
      </w:r>
      <w:r w:rsidRPr="004143BF">
        <w:rPr>
          <w:rFonts w:ascii="Angsana New" w:hAnsi="Angsana New"/>
          <w:sz w:val="32"/>
          <w:szCs w:val="32"/>
          <w:lang w:val="en-GB" w:eastAsia="en-GB"/>
        </w:rPr>
        <w:t xml:space="preserve">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 xml:space="preserve">ซึ่งส่วนใหญ่เป็นเยาวชนได้ถึง </w:t>
      </w:r>
      <w:r w:rsidRPr="004143BF">
        <w:rPr>
          <w:rFonts w:ascii="Angsana New" w:hAnsi="Angsana New"/>
          <w:sz w:val="32"/>
          <w:szCs w:val="32"/>
          <w:lang w:val="en-GB" w:eastAsia="en-GB"/>
        </w:rPr>
        <w:t xml:space="preserve">60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เปอร์เซ็นต์</w:t>
      </w:r>
      <w:r>
        <w:rPr>
          <w:rFonts w:ascii="Angsana New" w:hAnsi="Angsana New"/>
          <w:sz w:val="32"/>
          <w:szCs w:val="32"/>
          <w:lang w:val="en-GB" w:eastAsia="en-GB"/>
        </w:rPr>
        <w:t xml:space="preserve">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อีกทั้งในฐานะ "เพื่อนบ้าน" ที่เข้ามาแทรกตัวอยู่ในชีวิตประจำวัน</w:t>
      </w:r>
      <w:r w:rsidRPr="004143BF">
        <w:rPr>
          <w:rFonts w:ascii="Angsana New" w:hAnsi="Angsana New"/>
          <w:sz w:val="32"/>
          <w:szCs w:val="32"/>
          <w:lang w:val="en-GB" w:eastAsia="en-GB"/>
        </w:rPr>
        <w:t xml:space="preserve">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เข้ามาเป็นส่วนหนึ่งของหมู่บ้าน ชุมชน และสังคม เราก็ได้แต่หวังว่า เซเว่น</w:t>
      </w:r>
      <w:r w:rsidRPr="004143BF">
        <w:rPr>
          <w:rFonts w:ascii="Angsana New" w:hAnsi="Angsana New"/>
          <w:sz w:val="32"/>
          <w:szCs w:val="32"/>
          <w:lang w:val="en-GB" w:eastAsia="en-GB"/>
        </w:rPr>
        <w:t xml:space="preserve">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อีเลฟเว่น จะเป็น "เพื่อนบ้าน" เป็น "บ้านใกล้เรือนเคียง"</w:t>
      </w:r>
      <w:r w:rsidRPr="004143BF">
        <w:rPr>
          <w:rFonts w:ascii="Angsana New" w:hAnsi="Angsana New"/>
          <w:sz w:val="32"/>
          <w:szCs w:val="32"/>
          <w:lang w:val="en-GB" w:eastAsia="en-GB"/>
        </w:rPr>
        <w:t xml:space="preserve">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เพื่อให้เป็นส่วนหนึ่งในการลดความเสี่ยงภัยต่อชีวิตและอนาคตของเด็กและเยาวชน</w:t>
      </w:r>
    </w:p>
    <w:p w:rsidR="00CE7D51" w:rsidRDefault="00CE7D51" w:rsidP="00CE7D51">
      <w:pPr>
        <w:ind w:firstLine="720"/>
        <w:jc w:val="both"/>
        <w:rPr>
          <w:rFonts w:ascii="Angsana New" w:hAnsi="Angsana New"/>
          <w:sz w:val="32"/>
          <w:szCs w:val="32"/>
          <w:lang w:val="en-GB" w:eastAsia="en-GB"/>
        </w:rPr>
      </w:pP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เครือข่ายภาคีครอบครัวย้ำหนักแน่นว่า "เรารักเซเว่น ถ้าเซเว่นห่วงใยประชาชน"</w:t>
      </w:r>
      <w:r w:rsidRPr="004143BF">
        <w:rPr>
          <w:rFonts w:ascii="Angsana New" w:hAnsi="Angsana New"/>
          <w:sz w:val="32"/>
          <w:szCs w:val="32"/>
          <w:lang w:val="en-GB" w:eastAsia="en-GB"/>
        </w:rPr>
        <w:t xml:space="preserve">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แต่ถ้ายังขาดความรับผิดชอบต่อชุมชนและสังคม ไม่ห่วงใยประชาชน</w:t>
      </w:r>
      <w:r w:rsidRPr="004143BF">
        <w:rPr>
          <w:rFonts w:ascii="Angsana New" w:hAnsi="Angsana New"/>
          <w:sz w:val="32"/>
          <w:szCs w:val="32"/>
          <w:lang w:val="en-GB" w:eastAsia="en-GB"/>
        </w:rPr>
        <w:t xml:space="preserve"> </w:t>
      </w:r>
      <w:r w:rsidRPr="004143BF">
        <w:rPr>
          <w:rFonts w:ascii="Angsana New" w:hAnsi="Angsana New"/>
          <w:sz w:val="32"/>
          <w:szCs w:val="32"/>
          <w:cs/>
          <w:lang w:val="en-GB" w:eastAsia="en-GB"/>
        </w:rPr>
        <w:t>เราจะไม่รักเซเว่นอีกต่อไป</w:t>
      </w:r>
    </w:p>
    <w:p w:rsidR="00CE7D51" w:rsidRDefault="00CE7D51" w:rsidP="00CE7D51">
      <w:pPr>
        <w:rPr>
          <w:rFonts w:ascii="Angsana New" w:hAnsi="Angsana New"/>
          <w:b/>
          <w:bCs/>
          <w:sz w:val="32"/>
          <w:szCs w:val="32"/>
        </w:rPr>
      </w:pPr>
    </w:p>
    <w:p w:rsidR="00CE7D51" w:rsidRPr="004B3AFB" w:rsidRDefault="00CE7D51" w:rsidP="00CE7D51">
      <w:pPr>
        <w:rPr>
          <w:rFonts w:ascii="Angsana New" w:hAnsi="Angsana New" w:hint="cs"/>
          <w:sz w:val="32"/>
          <w:szCs w:val="32"/>
          <w:cs/>
        </w:rPr>
      </w:pPr>
      <w:r w:rsidRPr="004B3AFB">
        <w:rPr>
          <w:rFonts w:ascii="Angsana New" w:hAnsi="Angsana New" w:hint="cs"/>
          <w:b/>
          <w:bCs/>
          <w:sz w:val="32"/>
          <w:szCs w:val="32"/>
          <w:cs/>
        </w:rPr>
        <w:t>คำถาม</w:t>
      </w:r>
      <w:r w:rsidRPr="004B3AFB">
        <w:rPr>
          <w:rFonts w:ascii="Angsana New" w:hAnsi="Angsana New"/>
          <w:b/>
          <w:bCs/>
          <w:sz w:val="32"/>
          <w:szCs w:val="32"/>
          <w:cs/>
        </w:rPr>
        <w:t xml:space="preserve">กรณีศึกษา </w:t>
      </w:r>
      <w:r w:rsidRPr="004B3AFB">
        <w:rPr>
          <w:rFonts w:ascii="Angsana New" w:hAnsi="Angsana New"/>
          <w:b/>
          <w:bCs/>
          <w:sz w:val="32"/>
          <w:szCs w:val="32"/>
        </w:rPr>
        <w:t>“</w:t>
      </w:r>
      <w:r w:rsidRPr="004143BF">
        <w:rPr>
          <w:rFonts w:ascii="Angsana New" w:hAnsi="Angsana New"/>
          <w:b/>
          <w:bCs/>
          <w:sz w:val="32"/>
          <w:szCs w:val="32"/>
          <w:cs/>
          <w:lang w:val="en-GB" w:eastAsia="en-GB"/>
        </w:rPr>
        <w:t>เซเว่น อีเลฟเว่น</w:t>
      </w:r>
      <w:r w:rsidRPr="004143BF">
        <w:rPr>
          <w:rFonts w:ascii="Angsana New" w:hAnsi="Angsana New"/>
          <w:b/>
          <w:bCs/>
          <w:sz w:val="32"/>
          <w:szCs w:val="32"/>
          <w:lang w:val="en-GB" w:eastAsia="en-GB"/>
        </w:rPr>
        <w:t xml:space="preserve"> </w:t>
      </w:r>
      <w:r w:rsidRPr="004143BF">
        <w:rPr>
          <w:rFonts w:ascii="Angsana New" w:hAnsi="Angsana New"/>
          <w:b/>
          <w:bCs/>
          <w:sz w:val="32"/>
          <w:szCs w:val="32"/>
          <w:cs/>
          <w:lang w:val="en-GB" w:eastAsia="en-GB"/>
        </w:rPr>
        <w:t>เพื่อนบ้านที่ไม่น่ารัก</w:t>
      </w:r>
      <w:r w:rsidRPr="004B3AFB">
        <w:rPr>
          <w:rFonts w:ascii="Angsana New" w:hAnsi="Angsana New"/>
          <w:b/>
          <w:bCs/>
          <w:sz w:val="32"/>
          <w:szCs w:val="32"/>
        </w:rPr>
        <w:t xml:space="preserve">” </w:t>
      </w:r>
    </w:p>
    <w:p w:rsidR="00CE7D51" w:rsidRDefault="00CE7D51" w:rsidP="00CE7D51">
      <w:pPr>
        <w:tabs>
          <w:tab w:val="left" w:pos="-3420"/>
          <w:tab w:val="left" w:pos="1134"/>
        </w:tabs>
        <w:ind w:firstLine="567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2.3.1  สิ่งที่ </w:t>
      </w:r>
      <w:r w:rsidRPr="008203DA">
        <w:rPr>
          <w:rFonts w:ascii="Angsana New" w:hAnsi="Angsana New" w:hint="cs"/>
          <w:sz w:val="32"/>
          <w:szCs w:val="32"/>
          <w:cs/>
        </w:rPr>
        <w:t>เซเว่น อีเลฟเว่น</w:t>
      </w:r>
      <w:r>
        <w:rPr>
          <w:rFonts w:ascii="Angsana New" w:hAnsi="Angsana New" w:hint="cs"/>
          <w:sz w:val="32"/>
          <w:szCs w:val="32"/>
          <w:cs/>
        </w:rPr>
        <w:t xml:space="preserve"> กระทำแตกต่างจากร้านค้าอื่น ๆ ในกรณีศึกษานี้คืออะไร </w:t>
      </w:r>
    </w:p>
    <w:p w:rsidR="00CE7D51" w:rsidRPr="008203DA" w:rsidRDefault="00CE7D51" w:rsidP="00CE7D51">
      <w:pPr>
        <w:tabs>
          <w:tab w:val="left" w:pos="-3420"/>
          <w:tab w:val="left" w:pos="1134"/>
        </w:tabs>
        <w:ind w:firstLine="567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2.3.2  </w:t>
      </w:r>
      <w:r w:rsidRPr="008203DA">
        <w:rPr>
          <w:rFonts w:ascii="Angsana New" w:hAnsi="Angsana New" w:hint="cs"/>
          <w:sz w:val="32"/>
          <w:szCs w:val="32"/>
          <w:cs/>
        </w:rPr>
        <w:t>ท่านคิดว่าการกระทำของ เ</w:t>
      </w:r>
      <w:r>
        <w:rPr>
          <w:rFonts w:ascii="Angsana New" w:hAnsi="Angsana New" w:hint="cs"/>
          <w:sz w:val="32"/>
          <w:szCs w:val="32"/>
          <w:cs/>
        </w:rPr>
        <w:t>ซเว่น อีเลฟเว่น ในกรณีศึกษานี้</w:t>
      </w:r>
      <w:r w:rsidRPr="008203DA">
        <w:rPr>
          <w:rFonts w:ascii="Angsana New" w:hAnsi="Angsana New" w:hint="cs"/>
          <w:sz w:val="32"/>
          <w:szCs w:val="32"/>
          <w:cs/>
        </w:rPr>
        <w:t xml:space="preserve">เป็นการกระทำที่ผิดกฎหมายหรือไม่ </w:t>
      </w:r>
      <w:r w:rsidRPr="008203DA">
        <w:rPr>
          <w:rFonts w:ascii="Angsana New" w:hAnsi="Angsana New"/>
          <w:sz w:val="32"/>
          <w:szCs w:val="32"/>
        </w:rPr>
        <w:t xml:space="preserve"> </w:t>
      </w:r>
      <w:r w:rsidRPr="008203DA">
        <w:rPr>
          <w:rFonts w:ascii="Angsana New" w:hAnsi="Angsana New" w:hint="cs"/>
          <w:sz w:val="32"/>
          <w:szCs w:val="32"/>
          <w:cs/>
        </w:rPr>
        <w:t xml:space="preserve">ให้ระบุเหตุผลประกอบ </w:t>
      </w:r>
    </w:p>
    <w:p w:rsidR="00CE7D51" w:rsidRPr="008203DA" w:rsidRDefault="00CE7D51" w:rsidP="00CE7D51">
      <w:pPr>
        <w:numPr>
          <w:ilvl w:val="2"/>
          <w:numId w:val="1"/>
        </w:numPr>
        <w:tabs>
          <w:tab w:val="left" w:pos="-3420"/>
          <w:tab w:val="left" w:pos="1134"/>
        </w:tabs>
        <w:ind w:left="0" w:firstLine="567"/>
        <w:jc w:val="thaiDistribute"/>
        <w:rPr>
          <w:rFonts w:ascii="Angsana New" w:hAnsi="Angsana New" w:hint="cs"/>
          <w:sz w:val="32"/>
          <w:szCs w:val="32"/>
        </w:rPr>
      </w:pPr>
      <w:r w:rsidRPr="008203DA">
        <w:rPr>
          <w:rFonts w:ascii="Angsana New" w:hAnsi="Angsana New" w:hint="cs"/>
          <w:sz w:val="32"/>
          <w:szCs w:val="32"/>
          <w:cs/>
        </w:rPr>
        <w:t xml:space="preserve">ท่านคิดว่าการกระทำของ เซเว่น อีเลฟเว่น </w:t>
      </w:r>
      <w:r>
        <w:rPr>
          <w:rFonts w:ascii="Angsana New" w:hAnsi="Angsana New" w:hint="cs"/>
          <w:sz w:val="32"/>
          <w:szCs w:val="32"/>
          <w:cs/>
        </w:rPr>
        <w:t>ในกรณีศึกษานี้เป็นการกระทำที่ผิดจริยธรรม</w:t>
      </w:r>
      <w:r w:rsidRPr="008203DA">
        <w:rPr>
          <w:rFonts w:ascii="Angsana New" w:hAnsi="Angsana New" w:hint="cs"/>
          <w:sz w:val="32"/>
          <w:szCs w:val="32"/>
          <w:cs/>
        </w:rPr>
        <w:t xml:space="preserve">หรือไม่ </w:t>
      </w:r>
      <w:r w:rsidRPr="008203DA">
        <w:rPr>
          <w:rFonts w:ascii="Angsana New" w:hAnsi="Angsana New"/>
          <w:sz w:val="32"/>
          <w:szCs w:val="32"/>
        </w:rPr>
        <w:t xml:space="preserve"> </w:t>
      </w:r>
      <w:r w:rsidRPr="008203DA">
        <w:rPr>
          <w:rFonts w:ascii="Angsana New" w:hAnsi="Angsana New" w:hint="cs"/>
          <w:sz w:val="32"/>
          <w:szCs w:val="32"/>
          <w:cs/>
        </w:rPr>
        <w:t xml:space="preserve">ให้ระบุเหตุผลประกอบ </w:t>
      </w:r>
    </w:p>
    <w:p w:rsidR="00CE7D51" w:rsidRDefault="00CE7D51" w:rsidP="00CE7D51">
      <w:pPr>
        <w:numPr>
          <w:ilvl w:val="2"/>
          <w:numId w:val="1"/>
        </w:numPr>
        <w:tabs>
          <w:tab w:val="left" w:pos="-3420"/>
          <w:tab w:val="left" w:pos="1134"/>
        </w:tabs>
        <w:ind w:left="0" w:firstLine="567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ท่านคิดว่าเพราะเหตุใด </w:t>
      </w:r>
      <w:r w:rsidRPr="008203DA">
        <w:rPr>
          <w:rFonts w:ascii="Angsana New" w:hAnsi="Angsana New" w:hint="cs"/>
          <w:sz w:val="32"/>
          <w:szCs w:val="32"/>
          <w:cs/>
        </w:rPr>
        <w:t>เซเว่น อีเลฟเว่น</w:t>
      </w:r>
      <w:r>
        <w:rPr>
          <w:rFonts w:ascii="Angsana New" w:hAnsi="Angsana New" w:hint="cs"/>
          <w:sz w:val="32"/>
          <w:szCs w:val="32"/>
          <w:cs/>
        </w:rPr>
        <w:t xml:space="preserve"> จึงมีการกระทำที่แตกต่างจากร้านค้าอื่น ๆ </w:t>
      </w:r>
      <w:r w:rsidRPr="008203DA">
        <w:rPr>
          <w:rFonts w:ascii="Angsana New" w:hAnsi="Angsana New" w:hint="cs"/>
          <w:sz w:val="32"/>
          <w:szCs w:val="32"/>
          <w:cs/>
        </w:rPr>
        <w:t xml:space="preserve">ให้ระบุเหตุผลประกอบ </w:t>
      </w:r>
    </w:p>
    <w:p w:rsidR="006C2107" w:rsidRDefault="006C2107"/>
    <w:sectPr w:rsidR="006C2107" w:rsidSect="00DB7C0C">
      <w:footerReference w:type="even" r:id="rId5"/>
      <w:footerReference w:type="default" r:id="rId6"/>
      <w:footerReference w:type="first" r:id="rId7"/>
      <w:pgSz w:w="11907" w:h="16840" w:code="9"/>
      <w:pgMar w:top="1259" w:right="1134" w:bottom="851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535" w:rsidRDefault="00CE7D51" w:rsidP="00AF70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>
      <w:rPr>
        <w:rStyle w:val="PageNumber"/>
        <w:noProof/>
        <w:cs/>
      </w:rPr>
      <w:t>8</w:t>
    </w:r>
    <w:r>
      <w:rPr>
        <w:rStyle w:val="PageNumber"/>
        <w:cs/>
      </w:rPr>
      <w:fldChar w:fldCharType="end"/>
    </w:r>
  </w:p>
  <w:p w:rsidR="00C70535" w:rsidRDefault="00CE7D51" w:rsidP="006274E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535" w:rsidRDefault="00CE7D51" w:rsidP="00AF70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>
      <w:rPr>
        <w:rStyle w:val="PageNumber"/>
        <w:noProof/>
        <w:cs/>
      </w:rPr>
      <w:t>2</w:t>
    </w:r>
    <w:r>
      <w:rPr>
        <w:rStyle w:val="PageNumber"/>
        <w:cs/>
      </w:rPr>
      <w:fldChar w:fldCharType="end"/>
    </w:r>
  </w:p>
  <w:p w:rsidR="00C70535" w:rsidRPr="00E91E5A" w:rsidRDefault="00CE7D51" w:rsidP="00AF7092">
    <w:pPr>
      <w:pStyle w:val="Footer"/>
      <w:pBdr>
        <w:top w:val="thinThickSmallGap" w:sz="24" w:space="1" w:color="622423"/>
      </w:pBdr>
      <w:tabs>
        <w:tab w:val="right" w:pos="9781"/>
      </w:tabs>
      <w:ind w:right="360"/>
      <w:rPr>
        <w:rFonts w:ascii="Cambria" w:hAnsi="Cambria"/>
        <w:sz w:val="20"/>
        <w:szCs w:val="24"/>
      </w:rPr>
    </w:pPr>
    <w:r w:rsidRPr="00E91E5A">
      <w:rPr>
        <w:rFonts w:ascii="Cambria" w:hAnsi="Cambria" w:hint="cs"/>
        <w:sz w:val="20"/>
        <w:szCs w:val="24"/>
        <w:cs/>
      </w:rPr>
      <w:t>คณะบริหาร</w:t>
    </w:r>
    <w:r>
      <w:rPr>
        <w:rFonts w:ascii="Cambria" w:hAnsi="Cambria" w:hint="cs"/>
        <w:sz w:val="20"/>
        <w:szCs w:val="24"/>
        <w:cs/>
      </w:rPr>
      <w:t>ธุรกิจ  วิทยาลัยอินเตอร์เทค ศูนย์กรุงเทพฯ</w:t>
    </w:r>
    <w:r w:rsidRPr="00E91E5A">
      <w:rPr>
        <w:rFonts w:ascii="Cambria" w:hAnsi="Cambria"/>
        <w:sz w:val="20"/>
        <w:szCs w:val="24"/>
      </w:rPr>
      <w:tab/>
      <w:t xml:space="preserve"> </w:t>
    </w:r>
  </w:p>
  <w:p w:rsidR="00C70535" w:rsidRPr="00AF7092" w:rsidRDefault="00CE7D51" w:rsidP="006274E2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535" w:rsidRPr="00E91E5A" w:rsidRDefault="00CE7D51" w:rsidP="00A53C8D">
    <w:pPr>
      <w:pStyle w:val="Footer"/>
      <w:pBdr>
        <w:top w:val="thinThickSmallGap" w:sz="24" w:space="1" w:color="622423"/>
      </w:pBdr>
      <w:tabs>
        <w:tab w:val="right" w:pos="9781"/>
      </w:tabs>
      <w:rPr>
        <w:rFonts w:ascii="Cambria" w:hAnsi="Cambria" w:hint="cs"/>
        <w:sz w:val="20"/>
        <w:szCs w:val="24"/>
      </w:rPr>
    </w:pPr>
    <w:r w:rsidRPr="00E91E5A">
      <w:rPr>
        <w:rFonts w:ascii="Cambria" w:hAnsi="Cambria" w:hint="cs"/>
        <w:sz w:val="20"/>
        <w:szCs w:val="24"/>
        <w:cs/>
      </w:rPr>
      <w:t>คณะ</w:t>
    </w:r>
    <w:r w:rsidRPr="00E91E5A">
      <w:rPr>
        <w:rFonts w:ascii="Cambria" w:hAnsi="Cambria" w:hint="cs"/>
        <w:sz w:val="20"/>
        <w:szCs w:val="24"/>
        <w:cs/>
      </w:rPr>
      <w:t>บริหาร</w:t>
    </w:r>
    <w:r>
      <w:rPr>
        <w:rFonts w:ascii="Cambria" w:hAnsi="Cambria" w:hint="cs"/>
        <w:sz w:val="20"/>
        <w:szCs w:val="24"/>
        <w:cs/>
      </w:rPr>
      <w:t xml:space="preserve">ธุรกิจ  วิทยาลัยอินเตอร์เทค </w:t>
    </w:r>
    <w:r>
      <w:rPr>
        <w:rFonts w:ascii="Cambria" w:hAnsi="Cambria" w:hint="cs"/>
        <w:sz w:val="20"/>
        <w:szCs w:val="24"/>
        <w:cs/>
      </w:rPr>
      <w:t>ศูนย์กรุงเทพฯ</w:t>
    </w:r>
    <w:r w:rsidRPr="00E91E5A">
      <w:rPr>
        <w:rFonts w:ascii="Cambria" w:hAnsi="Cambria"/>
        <w:sz w:val="20"/>
        <w:szCs w:val="24"/>
      </w:rPr>
      <w:tab/>
      <w:t xml:space="preserve"> </w:t>
    </w:r>
  </w:p>
  <w:p w:rsidR="00C70535" w:rsidRPr="00A53C8D" w:rsidRDefault="00CE7D51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42963"/>
    <w:multiLevelType w:val="multilevel"/>
    <w:tmpl w:val="D85E4288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>
    <w:applyBreakingRules/>
  </w:compat>
  <w:rsids>
    <w:rsidRoot w:val="00CE7D51"/>
    <w:rsid w:val="006C2107"/>
    <w:rsid w:val="009625B3"/>
    <w:rsid w:val="00B21A53"/>
    <w:rsid w:val="00CE7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51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E7D5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E7D51"/>
    <w:rPr>
      <w:rFonts w:ascii="Times New Roman" w:eastAsia="SimSun" w:hAnsi="Times New Roman" w:cs="Angsana New"/>
      <w:sz w:val="24"/>
      <w:lang w:eastAsia="zh-CN"/>
    </w:rPr>
  </w:style>
  <w:style w:type="character" w:styleId="PageNumber">
    <w:name w:val="page number"/>
    <w:basedOn w:val="DefaultParagraphFont"/>
    <w:rsid w:val="00CE7D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668</Words>
  <Characters>3811</Characters>
  <Application>Microsoft Office Word</Application>
  <DocSecurity>0</DocSecurity>
  <Lines>31</Lines>
  <Paragraphs>8</Paragraphs>
  <ScaleCrop>false</ScaleCrop>
  <Company/>
  <LinksUpToDate>false</LinksUpToDate>
  <CharactersWithSpaces>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aun</dc:creator>
  <cp:lastModifiedBy>aun</cp:lastModifiedBy>
  <cp:revision>1</cp:revision>
  <dcterms:created xsi:type="dcterms:W3CDTF">2013-02-17T06:24:00Z</dcterms:created>
  <dcterms:modified xsi:type="dcterms:W3CDTF">2013-02-17T06:25:00Z</dcterms:modified>
</cp:coreProperties>
</file>