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2F" w:rsidRPr="00C7522F" w:rsidRDefault="00C7522F" w:rsidP="00C7522F">
      <w:pPr>
        <w:numPr>
          <w:ilvl w:val="0"/>
          <w:numId w:val="1"/>
        </w:numPr>
      </w:pPr>
      <w:r w:rsidRPr="00C7522F">
        <w:t xml:space="preserve">2. </w:t>
      </w:r>
      <w:r w:rsidRPr="00C7522F">
        <w:rPr>
          <w:cs/>
        </w:rPr>
        <w:t xml:space="preserve">จากข้อ </w:t>
      </w:r>
      <w:r w:rsidRPr="00C7522F">
        <w:t xml:space="preserve">1 </w:t>
      </w:r>
      <w:r w:rsidRPr="00C7522F">
        <w:rPr>
          <w:cs/>
        </w:rPr>
        <w:t>ให้ต่อยอดลงบันทึกอธิบายเหตุผลเชิงวิทยาศาสตร์ในกระบวนการเพิ่ม</w:t>
      </w:r>
      <w:r w:rsidRPr="00C7522F">
        <w:t xml:space="preserve"> Quality of Life </w:t>
      </w:r>
    </w:p>
    <w:p w:rsidR="00DF22D9" w:rsidRDefault="00C7522F" w:rsidP="00C7522F">
      <w:pPr>
        <w:ind w:left="360"/>
        <w:rPr>
          <w:rFonts w:hint="cs"/>
        </w:rPr>
      </w:pPr>
      <w:r>
        <w:rPr>
          <w:rFonts w:hint="cs"/>
          <w:cs/>
        </w:rPr>
        <w:t>เนื่องการการส่งสัญญาณประสาทที่ล่าช้า ย่อมส่งผลต่อการทำงานของระบบต่างๆในร่างกาย ดังนี้</w:t>
      </w:r>
    </w:p>
    <w:p w:rsidR="00C7522F" w:rsidRPr="00C7522F" w:rsidRDefault="00C7522F" w:rsidP="00C7522F">
      <w:pPr>
        <w:rPr>
          <w:rFonts w:ascii="Calibri" w:eastAsia="Calibri" w:hAnsi="Calibri" w:cs="Cordia New"/>
        </w:rPr>
      </w:pPr>
      <w:r w:rsidRPr="00C7522F">
        <w:rPr>
          <w:rFonts w:ascii="Calibri" w:eastAsia="Calibri" w:hAnsi="Calibri" w:cs="Cordia New"/>
          <w:b/>
          <w:bCs/>
        </w:rPr>
        <w:t xml:space="preserve">Visual </w:t>
      </w:r>
      <w:r w:rsidR="00741406" w:rsidRPr="00C7522F">
        <w:rPr>
          <w:rFonts w:ascii="Calibri" w:eastAsia="Calibri" w:hAnsi="Calibri" w:cs="Cordia New"/>
          <w:b/>
          <w:bCs/>
        </w:rPr>
        <w:t>disturbances</w:t>
      </w:r>
      <w:r w:rsidR="00741406" w:rsidRPr="00C7522F">
        <w:rPr>
          <w:rFonts w:ascii="Calibri" w:eastAsia="Calibri" w:hAnsi="Calibri" w:cs="Cordia New"/>
        </w:rPr>
        <w:t xml:space="preserve"> </w:t>
      </w:r>
      <w:r w:rsidR="00741406" w:rsidRPr="00C7522F">
        <w:rPr>
          <w:rFonts w:ascii="Calibri" w:eastAsia="Calibri" w:hAnsi="Calibri" w:cs="Cordia New" w:hint="cs"/>
          <w:cs/>
        </w:rPr>
        <w:t>ความผิดปกติของสายตาและการมองเห็น เป็นลักษณะที่พบได้ในผู้ป่วย</w:t>
      </w:r>
      <w:r w:rsidRPr="00C7522F">
        <w:rPr>
          <w:rFonts w:ascii="Calibri" w:eastAsia="Calibri" w:hAnsi="Calibri" w:cs="Cordia New"/>
          <w:cs/>
        </w:rPr>
        <w:t xml:space="preserve"> </w:t>
      </w:r>
      <w:r w:rsidRPr="00C7522F">
        <w:rPr>
          <w:rFonts w:ascii="Calibri" w:eastAsia="Calibri" w:hAnsi="Calibri" w:cs="Cordia New"/>
        </w:rPr>
        <w:t xml:space="preserve">MS </w:t>
      </w:r>
      <w:r w:rsidRPr="00C7522F">
        <w:rPr>
          <w:rFonts w:ascii="Calibri" w:eastAsia="Calibri" w:hAnsi="Calibri" w:cs="Cordia New"/>
          <w:cs/>
        </w:rPr>
        <w:t xml:space="preserve">ประมาณ </w:t>
      </w:r>
      <w:r w:rsidRPr="00C7522F">
        <w:rPr>
          <w:rFonts w:ascii="Calibri" w:eastAsia="Calibri" w:hAnsi="Calibri" w:cs="Cordia New"/>
        </w:rPr>
        <w:t xml:space="preserve">80% </w:t>
      </w:r>
      <w:r w:rsidRPr="00C7522F">
        <w:rPr>
          <w:rFonts w:ascii="Calibri" w:eastAsia="Calibri" w:hAnsi="Calibri" w:cs="Cordia New"/>
          <w:cs/>
        </w:rPr>
        <w:t xml:space="preserve">โดยมีพยาธิสภาพของ </w:t>
      </w:r>
      <w:r w:rsidRPr="00C7522F">
        <w:rPr>
          <w:rFonts w:ascii="Calibri" w:eastAsia="Calibri" w:hAnsi="Calibri" w:cs="Cordia New"/>
        </w:rPr>
        <w:t xml:space="preserve">optic </w:t>
      </w:r>
      <w:r w:rsidRPr="00C7522F">
        <w:rPr>
          <w:rFonts w:ascii="Calibri" w:eastAsia="Calibri" w:hAnsi="Calibri" w:cs="Cordia New"/>
          <w:cs/>
        </w:rPr>
        <w:t xml:space="preserve">และ </w:t>
      </w:r>
      <w:proofErr w:type="spellStart"/>
      <w:r w:rsidRPr="00C7522F">
        <w:rPr>
          <w:rFonts w:ascii="Calibri" w:eastAsia="Calibri" w:hAnsi="Calibri" w:cs="Cordia New"/>
        </w:rPr>
        <w:t>oculomotor</w:t>
      </w:r>
      <w:proofErr w:type="spellEnd"/>
      <w:r w:rsidRPr="00C7522F">
        <w:rPr>
          <w:rFonts w:ascii="Calibri" w:eastAsia="Calibri" w:hAnsi="Calibri" w:cs="Cordia New"/>
        </w:rPr>
        <w:t xml:space="preserve"> nerves </w:t>
      </w:r>
      <w:r w:rsidRPr="00C7522F">
        <w:rPr>
          <w:rFonts w:ascii="Calibri" w:eastAsia="Calibri" w:hAnsi="Calibri" w:cs="Cordia New"/>
          <w:cs/>
        </w:rPr>
        <w:t xml:space="preserve">จะทำให้เกิดกลุ่มอาการเหล่านี้ ได้แก่ </w:t>
      </w:r>
      <w:r w:rsidR="00741406" w:rsidRPr="00C7522F">
        <w:rPr>
          <w:rFonts w:ascii="Calibri" w:eastAsia="Calibri" w:hAnsi="Calibri" w:cs="Cordia New" w:hint="cs"/>
          <w:cs/>
        </w:rPr>
        <w:t>เห็นภาพไม่ชัด เห็นภาพซ้อน มีความบกพร่องของลานสายตา หรืออาจสูญเสียการมองเห็น</w:t>
      </w:r>
      <w:r w:rsidRPr="00C7522F">
        <w:rPr>
          <w:rFonts w:ascii="Calibri" w:eastAsia="Calibri" w:hAnsi="Calibri" w:cs="Cordia New"/>
          <w:cs/>
        </w:rPr>
        <w:tab/>
        <w:t xml:space="preserve">นอกจากนี้ อาจพบอาการ </w:t>
      </w:r>
      <w:r w:rsidRPr="00C7522F">
        <w:rPr>
          <w:rFonts w:ascii="Calibri" w:eastAsia="Calibri" w:hAnsi="Calibri" w:cs="Cordia New"/>
        </w:rPr>
        <w:t>optic</w:t>
      </w:r>
      <w:r w:rsidRPr="00C7522F">
        <w:rPr>
          <w:rFonts w:ascii="Calibri" w:eastAsia="Calibri" w:hAnsi="Calibri" w:cs="Cordia New"/>
          <w:cs/>
        </w:rPr>
        <w:t xml:space="preserve"> </w:t>
      </w:r>
      <w:r w:rsidR="00741406" w:rsidRPr="00C7522F">
        <w:rPr>
          <w:rFonts w:ascii="Calibri" w:eastAsia="Calibri" w:hAnsi="Calibri" w:cs="Cordia New"/>
        </w:rPr>
        <w:t xml:space="preserve">neuritis </w:t>
      </w:r>
      <w:r w:rsidR="00741406" w:rsidRPr="00C7522F">
        <w:rPr>
          <w:rFonts w:ascii="Calibri" w:eastAsia="Calibri" w:hAnsi="Calibri" w:cs="Cordia New" w:hint="cs"/>
          <w:cs/>
        </w:rPr>
        <w:t>จะมีอาการเห็นภาพไม่ชัด หรือสูญเสียการมองเห็นร่วมกับอาการปวดเบ้าตา</w:t>
      </w:r>
    </w:p>
    <w:p w:rsidR="00C7522F" w:rsidRPr="00C7522F" w:rsidRDefault="00C7522F" w:rsidP="00C7522F">
      <w:pPr>
        <w:rPr>
          <w:rFonts w:ascii="Calibri" w:eastAsia="Calibri" w:hAnsi="Calibri" w:cs="Cordia New"/>
        </w:rPr>
      </w:pPr>
      <w:r w:rsidRPr="00C7522F">
        <w:rPr>
          <w:rFonts w:ascii="Calibri" w:eastAsia="Calibri" w:hAnsi="Calibri" w:cs="Cordia New"/>
          <w:b/>
          <w:bCs/>
        </w:rPr>
        <w:t xml:space="preserve">Motor </w:t>
      </w:r>
      <w:proofErr w:type="gramStart"/>
      <w:r w:rsidRPr="00C7522F">
        <w:rPr>
          <w:rFonts w:ascii="Calibri" w:eastAsia="Calibri" w:hAnsi="Calibri" w:cs="Cordia New"/>
          <w:b/>
          <w:bCs/>
        </w:rPr>
        <w:t xml:space="preserve">disturbances  </w:t>
      </w:r>
      <w:r w:rsidRPr="00C7522F">
        <w:rPr>
          <w:rFonts w:ascii="Calibri" w:eastAsia="Calibri" w:hAnsi="Calibri" w:cs="Cordia New"/>
          <w:cs/>
        </w:rPr>
        <w:t>ความผิดปกติทางด้าน</w:t>
      </w:r>
      <w:proofErr w:type="gramEnd"/>
      <w:r w:rsidRPr="00C7522F">
        <w:rPr>
          <w:rFonts w:ascii="Calibri" w:eastAsia="Calibri" w:hAnsi="Calibri" w:cs="Cordia New"/>
          <w:cs/>
        </w:rPr>
        <w:t xml:space="preserve"> </w:t>
      </w:r>
      <w:r w:rsidRPr="00C7522F">
        <w:rPr>
          <w:rFonts w:ascii="Calibri" w:eastAsia="Calibri" w:hAnsi="Calibri" w:cs="Cordia New"/>
        </w:rPr>
        <w:t xml:space="preserve">motor </w:t>
      </w:r>
      <w:r w:rsidRPr="00C7522F">
        <w:rPr>
          <w:rFonts w:ascii="Calibri" w:eastAsia="Calibri" w:hAnsi="Calibri" w:cs="Cordia New"/>
          <w:cs/>
        </w:rPr>
        <w:t>ได้แก่ การอ่อนแรง (</w:t>
      </w:r>
      <w:r w:rsidRPr="00C7522F">
        <w:rPr>
          <w:rFonts w:ascii="Calibri" w:eastAsia="Calibri" w:hAnsi="Calibri" w:cs="Cordia New"/>
        </w:rPr>
        <w:t>weakness</w:t>
      </w:r>
      <w:r w:rsidRPr="00C7522F">
        <w:rPr>
          <w:rFonts w:ascii="Calibri" w:eastAsia="Calibri" w:hAnsi="Calibri" w:cs="Cordia New"/>
          <w:cs/>
        </w:rPr>
        <w:t xml:space="preserve">) </w:t>
      </w:r>
      <w:r w:rsidRPr="00C7522F">
        <w:rPr>
          <w:rFonts w:ascii="Calibri" w:eastAsia="Calibri" w:hAnsi="Calibri" w:cs="Cordia New"/>
        </w:rPr>
        <w:t xml:space="preserve">Spasticity </w:t>
      </w:r>
      <w:r w:rsidRPr="00C7522F">
        <w:rPr>
          <w:rFonts w:ascii="Calibri" w:eastAsia="Calibri" w:hAnsi="Calibri" w:cs="Cordia New"/>
          <w:cs/>
        </w:rPr>
        <w:t xml:space="preserve"> และความผิดปกติในการเคลื่อนไหว (</w:t>
      </w:r>
      <w:r w:rsidRPr="00C7522F">
        <w:rPr>
          <w:rFonts w:ascii="Calibri" w:eastAsia="Calibri" w:hAnsi="Calibri" w:cs="Cordia New"/>
        </w:rPr>
        <w:t>movement disorders</w:t>
      </w:r>
      <w:r w:rsidRPr="00C7522F">
        <w:rPr>
          <w:rFonts w:ascii="Calibri" w:eastAsia="Calibri" w:hAnsi="Calibri" w:cs="Cordia New"/>
          <w:cs/>
        </w:rPr>
        <w:t>)</w:t>
      </w:r>
    </w:p>
    <w:p w:rsidR="00C7522F" w:rsidRPr="00C7522F" w:rsidRDefault="00C7522F" w:rsidP="00C7522F">
      <w:pPr>
        <w:numPr>
          <w:ilvl w:val="0"/>
          <w:numId w:val="2"/>
        </w:numPr>
        <w:rPr>
          <w:rFonts w:ascii="Calibri" w:eastAsia="Calibri" w:hAnsi="Calibri" w:cs="Cordia New"/>
        </w:rPr>
      </w:pPr>
      <w:r w:rsidRPr="00C7522F">
        <w:rPr>
          <w:rFonts w:ascii="Calibri" w:eastAsia="Calibri" w:hAnsi="Calibri" w:cs="Cordia New"/>
        </w:rPr>
        <w:t xml:space="preserve">Weakness </w:t>
      </w:r>
      <w:r w:rsidRPr="00C7522F">
        <w:rPr>
          <w:rFonts w:ascii="Calibri" w:eastAsia="Calibri" w:hAnsi="Calibri" w:cs="Cordia New"/>
          <w:cs/>
        </w:rPr>
        <w:t xml:space="preserve">เป็นผลมาจากพยาธิสภาพในส่วนของ </w:t>
      </w:r>
      <w:r w:rsidRPr="00C7522F">
        <w:rPr>
          <w:rFonts w:ascii="Calibri" w:eastAsia="Calibri" w:hAnsi="Calibri" w:cs="Cordia New"/>
        </w:rPr>
        <w:t xml:space="preserve">motor cortex </w:t>
      </w:r>
      <w:r w:rsidRPr="00C7522F">
        <w:rPr>
          <w:rFonts w:ascii="Calibri" w:eastAsia="Calibri" w:hAnsi="Calibri" w:cs="Cordia New"/>
          <w:cs/>
        </w:rPr>
        <w:t xml:space="preserve">หรือ </w:t>
      </w:r>
      <w:r w:rsidRPr="00C7522F">
        <w:rPr>
          <w:rFonts w:ascii="Calibri" w:eastAsia="Calibri" w:hAnsi="Calibri" w:cs="Cordia New"/>
        </w:rPr>
        <w:t xml:space="preserve">pyramidal tract </w:t>
      </w:r>
      <w:r w:rsidRPr="00C7522F">
        <w:rPr>
          <w:rFonts w:ascii="Calibri" w:eastAsia="Calibri" w:hAnsi="Calibri" w:cs="Cordia New"/>
          <w:cs/>
        </w:rPr>
        <w:t xml:space="preserve">เป็นลักษณะอ่อนแรงแบบ </w:t>
      </w:r>
      <w:r w:rsidRPr="00C7522F">
        <w:rPr>
          <w:rFonts w:ascii="Calibri" w:eastAsia="Calibri" w:hAnsi="Calibri" w:cs="Cordia New"/>
        </w:rPr>
        <w:t xml:space="preserve">upper motor neuron lesion  </w:t>
      </w:r>
      <w:r w:rsidRPr="00C7522F">
        <w:rPr>
          <w:rFonts w:ascii="Calibri" w:eastAsia="Calibri" w:hAnsi="Calibri" w:cs="Cordia New"/>
          <w:cs/>
        </w:rPr>
        <w:t>ซึ่งอาจเป็นได้ตั้งแต่มีการอ่อนแรงเล็กน้อย จนถึงอัมพาต  นอกจากนี้ยังอาจมีการอ่อนแรงที่เป็นมาจากการไม่ได้ใช้งาน  หรือการไม่มีการเคลื่อนไหวหรือกิจกรรมใดๆเป็นระยะเวลานานๆ</w:t>
      </w:r>
    </w:p>
    <w:p w:rsidR="00C7522F" w:rsidRPr="00C7522F" w:rsidRDefault="00C7522F" w:rsidP="00C7522F">
      <w:pPr>
        <w:numPr>
          <w:ilvl w:val="0"/>
          <w:numId w:val="2"/>
        </w:numPr>
        <w:rPr>
          <w:rFonts w:ascii="Calibri" w:eastAsia="Calibri" w:hAnsi="Calibri" w:cs="Cordia New"/>
        </w:rPr>
      </w:pPr>
      <w:r w:rsidRPr="00C7522F">
        <w:rPr>
          <w:rFonts w:ascii="Calibri" w:eastAsia="Calibri" w:hAnsi="Calibri" w:cs="Cordia New"/>
        </w:rPr>
        <w:t xml:space="preserve">Spasticity </w:t>
      </w:r>
      <w:r w:rsidRPr="00C7522F">
        <w:rPr>
          <w:rFonts w:ascii="Calibri" w:eastAsia="Calibri" w:hAnsi="Calibri" w:cs="Cordia New"/>
          <w:cs/>
        </w:rPr>
        <w:t xml:space="preserve">เกิดมาจาก </w:t>
      </w:r>
      <w:r w:rsidRPr="00C7522F">
        <w:rPr>
          <w:rFonts w:ascii="Calibri" w:eastAsia="Calibri" w:hAnsi="Calibri" w:cs="Cordia New"/>
        </w:rPr>
        <w:t xml:space="preserve">demyelination </w:t>
      </w:r>
      <w:r w:rsidRPr="00C7522F">
        <w:rPr>
          <w:rFonts w:ascii="Calibri" w:eastAsia="Calibri" w:hAnsi="Calibri" w:cs="Cordia New"/>
          <w:cs/>
        </w:rPr>
        <w:t xml:space="preserve">ที่ส่วน </w:t>
      </w:r>
      <w:r w:rsidRPr="00C7522F">
        <w:rPr>
          <w:rFonts w:ascii="Calibri" w:eastAsia="Calibri" w:hAnsi="Calibri" w:cs="Cordia New"/>
        </w:rPr>
        <w:t xml:space="preserve">descending pyramidal tract </w:t>
      </w:r>
      <w:r w:rsidRPr="00C7522F">
        <w:rPr>
          <w:rFonts w:ascii="Calibri" w:eastAsia="Calibri" w:hAnsi="Calibri" w:cs="Cordia New"/>
          <w:cs/>
        </w:rPr>
        <w:t xml:space="preserve">พบได้มากประมาณ </w:t>
      </w:r>
      <w:r w:rsidRPr="00C7522F">
        <w:rPr>
          <w:rFonts w:ascii="Calibri" w:eastAsia="Calibri" w:hAnsi="Calibri" w:cs="Cordia New"/>
        </w:rPr>
        <w:t>90%</w:t>
      </w:r>
      <w:r w:rsidRPr="00C7522F">
        <w:rPr>
          <w:rFonts w:ascii="Calibri" w:eastAsia="Calibri" w:hAnsi="Calibri" w:cs="Cordia New"/>
          <w:cs/>
        </w:rPr>
        <w:t xml:space="preserve"> ของผู้ป่วย </w:t>
      </w:r>
      <w:r w:rsidRPr="00C7522F">
        <w:rPr>
          <w:rFonts w:ascii="Calibri" w:eastAsia="Calibri" w:hAnsi="Calibri" w:cs="Cordia New"/>
        </w:rPr>
        <w:t xml:space="preserve">MS </w:t>
      </w:r>
      <w:r w:rsidRPr="00C7522F">
        <w:rPr>
          <w:rFonts w:ascii="Calibri" w:eastAsia="Calibri" w:hAnsi="Calibri" w:cs="Cordia New"/>
          <w:cs/>
        </w:rPr>
        <w:t xml:space="preserve">ทั้งหมด  จะมีลักษณะเพิ่มความไวของ </w:t>
      </w:r>
      <w:r w:rsidRPr="00C7522F">
        <w:rPr>
          <w:rFonts w:ascii="Calibri" w:eastAsia="Calibri" w:hAnsi="Calibri" w:cs="Cordia New"/>
        </w:rPr>
        <w:t xml:space="preserve">spinal motor neuron </w:t>
      </w:r>
      <w:r w:rsidRPr="00C7522F">
        <w:rPr>
          <w:rFonts w:ascii="Calibri" w:eastAsia="Calibri" w:hAnsi="Calibri" w:cs="Cordia New"/>
          <w:cs/>
        </w:rPr>
        <w:t xml:space="preserve">และเพิ่มการตอบสนองต่อการกระตุ้น </w:t>
      </w:r>
      <w:r w:rsidRPr="00C7522F">
        <w:rPr>
          <w:rFonts w:ascii="Calibri" w:eastAsia="Calibri" w:hAnsi="Calibri" w:cs="Cordia New"/>
        </w:rPr>
        <w:t xml:space="preserve">segmental </w:t>
      </w:r>
      <w:proofErr w:type="spellStart"/>
      <w:r w:rsidRPr="00C7522F">
        <w:rPr>
          <w:rFonts w:ascii="Calibri" w:eastAsia="Calibri" w:hAnsi="Calibri" w:cs="Cordia New"/>
        </w:rPr>
        <w:t>reflexs</w:t>
      </w:r>
      <w:proofErr w:type="spellEnd"/>
      <w:r w:rsidRPr="00C7522F">
        <w:rPr>
          <w:rFonts w:ascii="Calibri" w:eastAsia="Calibri" w:hAnsi="Calibri" w:cs="Cordia New"/>
        </w:rPr>
        <w:t xml:space="preserve"> </w:t>
      </w:r>
      <w:r w:rsidRPr="00C7522F">
        <w:rPr>
          <w:rFonts w:ascii="Calibri" w:eastAsia="Calibri" w:hAnsi="Calibri" w:cs="Cordia New"/>
          <w:cs/>
        </w:rPr>
        <w:t xml:space="preserve">อาการเป็นได้ตั้งแต่ </w:t>
      </w:r>
      <w:r w:rsidRPr="00C7522F">
        <w:rPr>
          <w:rFonts w:ascii="Calibri" w:eastAsia="Calibri" w:hAnsi="Calibri" w:cs="Cordia New"/>
        </w:rPr>
        <w:t xml:space="preserve">mild </w:t>
      </w:r>
      <w:r w:rsidRPr="00C7522F">
        <w:rPr>
          <w:rFonts w:ascii="Calibri" w:eastAsia="Calibri" w:hAnsi="Calibri" w:cs="Cordia New"/>
          <w:cs/>
        </w:rPr>
        <w:t xml:space="preserve">จนถึง </w:t>
      </w:r>
      <w:r w:rsidRPr="00C7522F">
        <w:rPr>
          <w:rFonts w:ascii="Calibri" w:eastAsia="Calibri" w:hAnsi="Calibri" w:cs="Cordia New"/>
        </w:rPr>
        <w:t xml:space="preserve">severe spastic </w:t>
      </w:r>
      <w:r w:rsidRPr="00C7522F">
        <w:rPr>
          <w:rFonts w:ascii="Calibri" w:eastAsia="Calibri" w:hAnsi="Calibri" w:cs="Cordia New"/>
          <w:cs/>
        </w:rPr>
        <w:t xml:space="preserve">และมักสัมพันธ์กับอาการแสดงของ </w:t>
      </w:r>
      <w:r w:rsidRPr="00C7522F">
        <w:rPr>
          <w:rFonts w:ascii="Calibri" w:eastAsia="Calibri" w:hAnsi="Calibri" w:cs="Cordia New"/>
        </w:rPr>
        <w:t xml:space="preserve">UMNL </w:t>
      </w:r>
    </w:p>
    <w:p w:rsidR="00C7522F" w:rsidRPr="00C7522F" w:rsidRDefault="00C7522F" w:rsidP="00C7522F">
      <w:pPr>
        <w:numPr>
          <w:ilvl w:val="0"/>
          <w:numId w:val="2"/>
        </w:numPr>
        <w:rPr>
          <w:rFonts w:ascii="Calibri" w:eastAsia="Calibri" w:hAnsi="Calibri" w:cs="Cordia New"/>
        </w:rPr>
      </w:pPr>
      <w:r w:rsidRPr="00C7522F">
        <w:rPr>
          <w:rFonts w:ascii="Calibri" w:eastAsia="Calibri" w:hAnsi="Calibri" w:cs="Cordia New"/>
        </w:rPr>
        <w:t xml:space="preserve">Movement disorders  </w:t>
      </w:r>
      <w:r w:rsidRPr="00C7522F">
        <w:rPr>
          <w:rFonts w:ascii="Calibri" w:eastAsia="Calibri" w:hAnsi="Calibri" w:cs="Cordia New"/>
          <w:cs/>
        </w:rPr>
        <w:t>การที่มี</w:t>
      </w:r>
      <w:r w:rsidRPr="00C7522F">
        <w:rPr>
          <w:rFonts w:ascii="Calibri" w:eastAsia="Calibri" w:hAnsi="Calibri" w:cs="Cordia New"/>
        </w:rPr>
        <w:t xml:space="preserve"> demyelination </w:t>
      </w:r>
      <w:r w:rsidRPr="00C7522F">
        <w:rPr>
          <w:rFonts w:ascii="Calibri" w:eastAsia="Calibri" w:hAnsi="Calibri" w:cs="Cordia New"/>
          <w:cs/>
        </w:rPr>
        <w:t xml:space="preserve">ของ </w:t>
      </w:r>
      <w:r w:rsidRPr="00C7522F">
        <w:rPr>
          <w:rFonts w:ascii="Calibri" w:eastAsia="Calibri" w:hAnsi="Calibri" w:cs="Cordia New"/>
        </w:rPr>
        <w:t xml:space="preserve">cerebellum </w:t>
      </w:r>
      <w:r w:rsidRPr="00C7522F">
        <w:rPr>
          <w:rFonts w:ascii="Calibri" w:eastAsia="Calibri" w:hAnsi="Calibri" w:cs="Cordia New"/>
          <w:cs/>
        </w:rPr>
        <w:t xml:space="preserve">และ </w:t>
      </w:r>
      <w:r w:rsidRPr="00C7522F">
        <w:rPr>
          <w:rFonts w:ascii="Calibri" w:eastAsia="Calibri" w:hAnsi="Calibri" w:cs="Cordia New"/>
        </w:rPr>
        <w:t xml:space="preserve">cerebellar tract </w:t>
      </w:r>
      <w:r w:rsidRPr="00C7522F">
        <w:rPr>
          <w:rFonts w:ascii="Calibri" w:eastAsia="Calibri" w:hAnsi="Calibri" w:cs="Cordia New"/>
          <w:cs/>
        </w:rPr>
        <w:t xml:space="preserve">ทำให้เกิดกลุ่มอาการ </w:t>
      </w:r>
      <w:r w:rsidRPr="00C7522F">
        <w:rPr>
          <w:rFonts w:ascii="Calibri" w:eastAsia="Calibri" w:hAnsi="Calibri" w:cs="Cordia New"/>
        </w:rPr>
        <w:t xml:space="preserve">intention tremor </w:t>
      </w:r>
      <w:r w:rsidRPr="00C7522F">
        <w:rPr>
          <w:rFonts w:ascii="Calibri" w:eastAsia="Calibri" w:hAnsi="Calibri" w:cs="Cordia New"/>
          <w:cs/>
        </w:rPr>
        <w:t>ซึ่งมีระดับความรุ่นแรงได้ตั้งแต่น้อยจนมาก ความบกพร่องในการกะระยะทางหรือช่วงการเคลื่อนไหว  การไม่สามารถทำการเคลื่อนไหวสลับได้  รวมทั้งมีการเคลื่อนไหวหรือการเดินที่ไม่ประสานสัมพันธ์กัน</w:t>
      </w:r>
    </w:p>
    <w:p w:rsidR="00C7522F" w:rsidRPr="00C7522F" w:rsidRDefault="00C7522F" w:rsidP="00C7522F">
      <w:pPr>
        <w:rPr>
          <w:rFonts w:ascii="Calibri" w:eastAsia="Calibri" w:hAnsi="Calibri" w:cs="Cordia New"/>
        </w:rPr>
      </w:pPr>
      <w:r w:rsidRPr="00C7522F">
        <w:rPr>
          <w:rFonts w:ascii="Calibri" w:eastAsia="Calibri" w:hAnsi="Calibri" w:cs="Cordia New"/>
          <w:b/>
          <w:bCs/>
        </w:rPr>
        <w:t xml:space="preserve">Sensory </w:t>
      </w:r>
      <w:r w:rsidRPr="00C7522F">
        <w:rPr>
          <w:rFonts w:ascii="Calibri" w:eastAsia="Calibri" w:hAnsi="Calibri" w:cs="Cordia New"/>
          <w:b/>
          <w:bCs/>
        </w:rPr>
        <w:t xml:space="preserve">disturbances </w:t>
      </w:r>
      <w:r w:rsidRPr="00C7522F">
        <w:rPr>
          <w:rFonts w:ascii="Calibri" w:eastAsia="Calibri" w:hAnsi="Calibri" w:cs="Cordia New" w:hint="cs"/>
          <w:cs/>
        </w:rPr>
        <w:t>ความผิดปกติในการรับความรู้สึกเป็นลักษณะอาการที่พบได้มากในผู้ป่วย</w:t>
      </w:r>
      <w:r w:rsidRPr="00C7522F">
        <w:rPr>
          <w:rFonts w:ascii="Calibri" w:eastAsia="Calibri" w:hAnsi="Calibri" w:cs="Cordia New"/>
          <w:cs/>
        </w:rPr>
        <w:t xml:space="preserve"> </w:t>
      </w:r>
      <w:r w:rsidRPr="00C7522F">
        <w:rPr>
          <w:rFonts w:ascii="Calibri" w:eastAsia="Calibri" w:hAnsi="Calibri" w:cs="Cordia New"/>
        </w:rPr>
        <w:t>MS</w:t>
      </w:r>
      <w:r w:rsidRPr="00C7522F">
        <w:rPr>
          <w:rFonts w:ascii="Calibri" w:eastAsia="Calibri" w:hAnsi="Calibri" w:cs="Cordia New"/>
          <w:cs/>
        </w:rPr>
        <w:t xml:space="preserve"> กลุ่มอาการของความผิดปกติในการรับความรู้สึกได้แก่</w:t>
      </w:r>
    </w:p>
    <w:p w:rsidR="00C7522F" w:rsidRPr="00C7522F" w:rsidRDefault="00C7522F" w:rsidP="00C7522F">
      <w:pPr>
        <w:numPr>
          <w:ilvl w:val="0"/>
          <w:numId w:val="2"/>
        </w:numPr>
        <w:rPr>
          <w:rFonts w:ascii="Calibri" w:eastAsia="Calibri" w:hAnsi="Calibri" w:cs="Cordia New"/>
        </w:rPr>
      </w:pPr>
      <w:proofErr w:type="spellStart"/>
      <w:r w:rsidRPr="00C7522F">
        <w:rPr>
          <w:rFonts w:ascii="Calibri" w:eastAsia="Calibri" w:hAnsi="Calibri" w:cs="Cordia New"/>
        </w:rPr>
        <w:t>Parethesia</w:t>
      </w:r>
      <w:proofErr w:type="spellEnd"/>
      <w:r w:rsidRPr="00C7522F">
        <w:rPr>
          <w:rFonts w:ascii="Calibri" w:eastAsia="Calibri" w:hAnsi="Calibri" w:cs="Cordia New"/>
        </w:rPr>
        <w:t xml:space="preserve">  </w:t>
      </w:r>
      <w:r w:rsidRPr="00C7522F">
        <w:rPr>
          <w:rFonts w:ascii="Calibri" w:eastAsia="Calibri" w:hAnsi="Calibri" w:cs="Cordia New"/>
          <w:cs/>
        </w:rPr>
        <w:t>ผู้ป่วยจะมีความรู้สึกคล้ายเข็มแทง หรือชา ตามบริเวณต่างๆของร่างกาย มักพบร่วมกับความบกพร่องในการรับรู้ข้อต่อ  ส่วนการสูญเสียการรับความรู้สึกอย่างใดอย่างหนึ่งโดยสมบูรณ์มักไม่ค่อยพบ</w:t>
      </w:r>
    </w:p>
    <w:p w:rsidR="00C7522F" w:rsidRPr="00C7522F" w:rsidRDefault="00C7522F" w:rsidP="00C7522F">
      <w:pPr>
        <w:numPr>
          <w:ilvl w:val="0"/>
          <w:numId w:val="2"/>
        </w:numPr>
        <w:rPr>
          <w:rFonts w:ascii="Calibri" w:eastAsia="Calibri" w:hAnsi="Calibri" w:cs="Cordia New"/>
        </w:rPr>
      </w:pPr>
      <w:proofErr w:type="spellStart"/>
      <w:r w:rsidRPr="00C7522F">
        <w:rPr>
          <w:rFonts w:ascii="Calibri" w:eastAsia="Calibri" w:hAnsi="Calibri" w:cs="Cordia New"/>
        </w:rPr>
        <w:t>Hyperathia</w:t>
      </w:r>
      <w:proofErr w:type="spellEnd"/>
      <w:r w:rsidRPr="00C7522F">
        <w:rPr>
          <w:rFonts w:ascii="Calibri" w:eastAsia="Calibri" w:hAnsi="Calibri" w:cs="Cordia New"/>
        </w:rPr>
        <w:t xml:space="preserve">  </w:t>
      </w:r>
      <w:r w:rsidRPr="00C7522F">
        <w:rPr>
          <w:rFonts w:ascii="Calibri" w:eastAsia="Calibri" w:hAnsi="Calibri" w:cs="Cordia New"/>
          <w:cs/>
        </w:rPr>
        <w:t>ความไวมากกว่าปกติในการรับการกระตุ้น  แม้เพียงการกระตุ้นน้อยๆ เช่น การแตะ หรือการได้รับแรงกดเพียงเบาๆ  แต่ผู้ป่วยกลับรู้สึกเจ็บปวดอย่างรุนแรง</w:t>
      </w:r>
    </w:p>
    <w:p w:rsidR="00C7522F" w:rsidRPr="00C7522F" w:rsidRDefault="00C7522F" w:rsidP="00C7522F">
      <w:pPr>
        <w:numPr>
          <w:ilvl w:val="0"/>
          <w:numId w:val="2"/>
        </w:numPr>
        <w:rPr>
          <w:rFonts w:ascii="Calibri" w:eastAsia="Calibri" w:hAnsi="Calibri" w:cs="Cordia New"/>
        </w:rPr>
      </w:pPr>
      <w:proofErr w:type="spellStart"/>
      <w:r w:rsidRPr="00C7522F">
        <w:rPr>
          <w:rFonts w:ascii="Calibri" w:eastAsia="Calibri" w:hAnsi="Calibri" w:cs="Cordia New"/>
        </w:rPr>
        <w:lastRenderedPageBreak/>
        <w:t>Dysesthesia</w:t>
      </w:r>
      <w:proofErr w:type="spellEnd"/>
      <w:r w:rsidRPr="00C7522F">
        <w:rPr>
          <w:rFonts w:ascii="Calibri" w:eastAsia="Calibri" w:hAnsi="Calibri" w:cs="Cordia New"/>
        </w:rPr>
        <w:t xml:space="preserve">  </w:t>
      </w:r>
      <w:r w:rsidRPr="00C7522F">
        <w:rPr>
          <w:rFonts w:ascii="Calibri" w:eastAsia="Calibri" w:hAnsi="Calibri" w:cs="Cordia New"/>
          <w:cs/>
        </w:rPr>
        <w:t>การรู้สึกเจ็บหรือแสบร้อนอย่างผิดปกติ</w:t>
      </w:r>
    </w:p>
    <w:p w:rsidR="00C7522F" w:rsidRPr="00C7522F" w:rsidRDefault="00C7522F" w:rsidP="00C7522F">
      <w:pPr>
        <w:rPr>
          <w:rFonts w:ascii="Calibri" w:eastAsia="Calibri" w:hAnsi="Calibri" w:cs="Cordia New"/>
        </w:rPr>
      </w:pPr>
      <w:proofErr w:type="spellStart"/>
      <w:r w:rsidRPr="00C7522F">
        <w:rPr>
          <w:rFonts w:ascii="Calibri" w:eastAsia="Calibri" w:hAnsi="Calibri" w:cs="Cordia New"/>
          <w:b/>
          <w:bCs/>
        </w:rPr>
        <w:t>Fatique</w:t>
      </w:r>
      <w:proofErr w:type="spellEnd"/>
      <w:r w:rsidRPr="00C7522F">
        <w:rPr>
          <w:rFonts w:ascii="Calibri" w:eastAsia="Calibri" w:hAnsi="Calibri" w:cs="Cordia New"/>
          <w:b/>
          <w:bCs/>
        </w:rPr>
        <w:t xml:space="preserve">  </w:t>
      </w:r>
      <w:r w:rsidRPr="00C7522F">
        <w:rPr>
          <w:rFonts w:ascii="Calibri" w:eastAsia="Calibri" w:hAnsi="Calibri" w:cs="Cordia New"/>
          <w:cs/>
        </w:rPr>
        <w:t xml:space="preserve">เป็นปัญหาสำคัญและพบได้มากในผู้ป่วย </w:t>
      </w:r>
      <w:r w:rsidRPr="00C7522F">
        <w:rPr>
          <w:rFonts w:ascii="Calibri" w:eastAsia="Calibri" w:hAnsi="Calibri" w:cs="Cordia New"/>
        </w:rPr>
        <w:t>MS</w:t>
      </w:r>
      <w:r w:rsidRPr="00C7522F">
        <w:rPr>
          <w:rFonts w:ascii="Calibri" w:eastAsia="Calibri" w:hAnsi="Calibri" w:cs="Cordia New"/>
          <w:cs/>
        </w:rPr>
        <w:t xml:space="preserve"> และเป็นสาเหตุของความบกพร่องทางด้านร่างกายด้วย  มีลักษณะเฉพาะในแต่ละวัน  คือ  ตอนตื่นนอน  จะรู้สึกสดชื่นดี  แต่จะค่อยๆมีความรู้สึกเหนื่อย ล้า ในช่วงบ่าย  แจะรู้สึกดีขึ้นอีกครั้งในช่วงเย็น  อาการเหนื่อยล้าที่ผู้ป่วยรู้สึก  จะมีลักษณะไม่มีแรง  รู้สึกล้าอยู่ตลอดเวลา  และมีขีดความสามารถจำกัดต่อการออกแรงหรือออกกำลังกาย  </w:t>
      </w:r>
    </w:p>
    <w:p w:rsidR="00C7522F" w:rsidRPr="00C7522F" w:rsidRDefault="00C7522F" w:rsidP="00C7522F">
      <w:pPr>
        <w:rPr>
          <w:rFonts w:ascii="Calibri" w:eastAsia="Calibri" w:hAnsi="Calibri" w:cs="Cordia New"/>
        </w:rPr>
      </w:pPr>
      <w:r w:rsidRPr="00C7522F">
        <w:rPr>
          <w:rFonts w:ascii="Calibri" w:eastAsia="Calibri" w:hAnsi="Calibri" w:cs="Cordia New"/>
          <w:b/>
          <w:bCs/>
        </w:rPr>
        <w:t xml:space="preserve">Bladder and Bowel disturbances </w:t>
      </w:r>
      <w:r w:rsidRPr="00C7522F">
        <w:rPr>
          <w:rFonts w:ascii="Calibri" w:eastAsia="Calibri" w:hAnsi="Calibri" w:cs="Cordia New"/>
          <w:cs/>
        </w:rPr>
        <w:t xml:space="preserve">เป็นผลจากพยาธิสภาพที่ระดับเหนือกว่า </w:t>
      </w:r>
      <w:r w:rsidRPr="00C7522F">
        <w:rPr>
          <w:rFonts w:ascii="Calibri" w:eastAsia="Calibri" w:hAnsi="Calibri" w:cs="Cordia New"/>
        </w:rPr>
        <w:t xml:space="preserve">sacral </w:t>
      </w:r>
      <w:proofErr w:type="gramStart"/>
      <w:r w:rsidRPr="00C7522F">
        <w:rPr>
          <w:rFonts w:ascii="Calibri" w:eastAsia="Calibri" w:hAnsi="Calibri" w:cs="Cordia New"/>
          <w:cs/>
        </w:rPr>
        <w:t>หรือจากการอุดตันทางกลไกบริเวณทางปัสสาวะ  ผู้ป่วยจะมีอาการปัสสาวะบ่อย</w:t>
      </w:r>
      <w:proofErr w:type="gramEnd"/>
      <w:r w:rsidRPr="00C7522F">
        <w:rPr>
          <w:rFonts w:ascii="Calibri" w:eastAsia="Calibri" w:hAnsi="Calibri" w:cs="Cordia New"/>
          <w:cs/>
        </w:rPr>
        <w:t xml:space="preserve">  กลั้นปัสสาวะไม่อยู่ หรือมีปัสสาวะคั่งค้าง</w:t>
      </w:r>
    </w:p>
    <w:p w:rsidR="00C7522F" w:rsidRPr="00C7522F" w:rsidRDefault="00C7522F" w:rsidP="00C7522F">
      <w:pPr>
        <w:rPr>
          <w:rFonts w:ascii="Calibri" w:eastAsia="Calibri" w:hAnsi="Calibri" w:cs="Cordia New"/>
          <w:cs/>
        </w:rPr>
      </w:pPr>
      <w:r w:rsidRPr="00C7522F">
        <w:rPr>
          <w:rFonts w:ascii="Calibri" w:eastAsia="Calibri" w:hAnsi="Calibri" w:cs="Cordia New"/>
          <w:b/>
          <w:bCs/>
        </w:rPr>
        <w:t xml:space="preserve">Communication </w:t>
      </w:r>
      <w:proofErr w:type="gramStart"/>
      <w:r w:rsidRPr="00C7522F">
        <w:rPr>
          <w:rFonts w:ascii="Calibri" w:eastAsia="Calibri" w:hAnsi="Calibri" w:cs="Cordia New"/>
          <w:b/>
          <w:bCs/>
        </w:rPr>
        <w:t xml:space="preserve">disorders  </w:t>
      </w:r>
      <w:r w:rsidRPr="00C7522F">
        <w:rPr>
          <w:rFonts w:ascii="Calibri" w:eastAsia="Calibri" w:hAnsi="Calibri" w:cs="Cordia New"/>
          <w:cs/>
        </w:rPr>
        <w:t>ความผิดปกติทางการสื่อความหมายและการกลืนอาหาร</w:t>
      </w:r>
      <w:proofErr w:type="gramEnd"/>
      <w:r w:rsidRPr="00C7522F">
        <w:rPr>
          <w:rFonts w:ascii="Calibri" w:eastAsia="Calibri" w:hAnsi="Calibri" w:cs="Cordia New"/>
          <w:cs/>
        </w:rPr>
        <w:t xml:space="preserve"> เป็นผลเนื่องมาจาก </w:t>
      </w:r>
      <w:r w:rsidRPr="00C7522F">
        <w:rPr>
          <w:rFonts w:ascii="Calibri" w:eastAsia="Calibri" w:hAnsi="Calibri" w:cs="Cordia New"/>
        </w:rPr>
        <w:t>demyelination</w:t>
      </w:r>
      <w:r w:rsidRPr="00C7522F">
        <w:rPr>
          <w:rFonts w:ascii="Calibri" w:eastAsia="Calibri" w:hAnsi="Calibri" w:cs="Cordia New"/>
          <w:cs/>
        </w:rPr>
        <w:t xml:space="preserve"> ของ </w:t>
      </w:r>
      <w:r w:rsidRPr="00C7522F">
        <w:rPr>
          <w:rFonts w:ascii="Calibri" w:eastAsia="Calibri" w:hAnsi="Calibri" w:cs="Cordia New"/>
        </w:rPr>
        <w:t xml:space="preserve">cranial nerve </w:t>
      </w:r>
      <w:r w:rsidRPr="00C7522F">
        <w:rPr>
          <w:rFonts w:ascii="Calibri" w:eastAsia="Calibri" w:hAnsi="Calibri" w:cs="Cordia New"/>
          <w:cs/>
        </w:rPr>
        <w:t xml:space="preserve">ลักษณะการพูดที่ผิดปกติในผู้ป่วย </w:t>
      </w:r>
      <w:r w:rsidRPr="00C7522F">
        <w:rPr>
          <w:rFonts w:ascii="Calibri" w:eastAsia="Calibri" w:hAnsi="Calibri" w:cs="Cordia New"/>
        </w:rPr>
        <w:t>MS</w:t>
      </w:r>
      <w:r w:rsidRPr="00C7522F">
        <w:rPr>
          <w:rFonts w:ascii="Calibri" w:eastAsia="Calibri" w:hAnsi="Calibri" w:cs="Cordia New"/>
          <w:cs/>
        </w:rPr>
        <w:t xml:space="preserve"> ได้แก่ การพูดไม่ชัด  พูดช้าลง  หรือพูดเสียงเบากว่าปกติ  ส่วนความผิดปกติในการกลืนอาหาร  จะมีลักษณะกลืนลำบาก  ซึ่งจะเป็นผลให้ผู้ป่วยมีความยากลำบากในการรับประทานอาหาร  มักสะอึกหรือสำลักได้</w:t>
      </w:r>
    </w:p>
    <w:p w:rsidR="00741406" w:rsidRPr="000319CC" w:rsidRDefault="00741406" w:rsidP="00741406">
      <w:pPr>
        <w:rPr>
          <w:rFonts w:ascii="Calibri" w:eastAsia="Calibri" w:hAnsi="Calibri" w:cs="Cordia New" w:hint="cs"/>
          <w:cs/>
        </w:rPr>
      </w:pPr>
      <w:r>
        <w:rPr>
          <w:rFonts w:hint="cs"/>
          <w:cs/>
        </w:rPr>
        <w:t>จากปัญหาข้างต้นส่งผลโดยตรงต่อการประกอบกิจกรรมการดำเนินชีวิตของผู้ป่วย การจะเพิ่มคุณภาพชีวิตของผู้ป่วย</w:t>
      </w:r>
      <w:r>
        <w:rPr>
          <w:rFonts w:ascii="Calibri" w:eastAsia="Calibri" w:hAnsi="Calibri" w:cs="Cordia New" w:hint="cs"/>
          <w:cs/>
        </w:rPr>
        <w:t xml:space="preserve"> ต้องอาศัย</w:t>
      </w:r>
      <w:r w:rsidRPr="00741406">
        <w:rPr>
          <w:rFonts w:ascii="Calibri" w:eastAsia="Calibri" w:hAnsi="Calibri" w:cs="Cordia New"/>
          <w:cs/>
        </w:rPr>
        <w:t xml:space="preserve">รักษาที่มีประสิทธิภาพสำหรับผู้ป่วย </w:t>
      </w:r>
      <w:r w:rsidRPr="00741406">
        <w:rPr>
          <w:rFonts w:ascii="Calibri" w:eastAsia="Calibri" w:hAnsi="Calibri" w:cs="Cordia New"/>
        </w:rPr>
        <w:t xml:space="preserve">Multiple sclerosis </w:t>
      </w:r>
      <w:r w:rsidRPr="00741406">
        <w:rPr>
          <w:rFonts w:ascii="Calibri" w:eastAsia="Calibri" w:hAnsi="Calibri" w:cs="Cordia New"/>
          <w:cs/>
        </w:rPr>
        <w:t>จะต้องประกอบด้วยการรักษาทั้งทางยา การฟื้นฟู รวมถึงการฟื้นตัวทางระบบประสาท</w:t>
      </w:r>
      <w:r>
        <w:rPr>
          <w:rFonts w:hint="cs"/>
          <w:cs/>
        </w:rPr>
        <w:t xml:space="preserve"> </w:t>
      </w:r>
      <w:r>
        <w:rPr>
          <w:rFonts w:ascii="Calibri" w:eastAsia="Calibri" w:hAnsi="Calibri" w:cs="Cordia New"/>
          <w:cs/>
        </w:rPr>
        <w:t>ดังนั้นการรักษาทางก</w:t>
      </w:r>
      <w:r>
        <w:rPr>
          <w:rFonts w:ascii="Calibri" w:eastAsia="Calibri" w:hAnsi="Calibri" w:cs="Cordia New" w:hint="cs"/>
          <w:cs/>
        </w:rPr>
        <w:t>ิจกรรม</w:t>
      </w:r>
      <w:r w:rsidRPr="00741406">
        <w:rPr>
          <w:rFonts w:ascii="Calibri" w:eastAsia="Calibri" w:hAnsi="Calibri" w:cs="Cordia New"/>
          <w:cs/>
        </w:rPr>
        <w:t>บำบัดจึงเป็นการรักษาระยะยาวอย่างต่อเนื่อง และช่วยให้ทั้งตัวผู้ป่วยเอง รวมทั้งครอบครัวมีกำลังใจและความเข้าใจอย่างแท้จริงเกี่ยวกับโรค เพื่อให้ผู้ป่วยสามารถดำเนินชีวิตได้อย่างใกล้เคียงปกติที่สุดเท่าที่จะเป็นไปได้</w:t>
      </w:r>
      <w:r>
        <w:rPr>
          <w:rFonts w:ascii="Calibri" w:eastAsia="Calibri" w:hAnsi="Calibri" w:cs="Cordia New"/>
        </w:rPr>
        <w:t xml:space="preserve">  </w:t>
      </w:r>
      <w:r w:rsidR="000319CC">
        <w:rPr>
          <w:rFonts w:ascii="Calibri" w:eastAsia="Calibri" w:hAnsi="Calibri" w:cs="Cordia New" w:hint="cs"/>
          <w:cs/>
        </w:rPr>
        <w:t>หากคนไข้สามารถทำกิจกรรมการดำเนินชีวิตได้บ้าง</w:t>
      </w:r>
      <w:r w:rsidR="00750A60">
        <w:rPr>
          <w:rFonts w:ascii="Calibri" w:eastAsia="Calibri" w:hAnsi="Calibri" w:cs="Cordia New" w:hint="cs"/>
          <w:cs/>
        </w:rPr>
        <w:t>ก็จะช่วยเพิ่มคุณภาพชีวิตของคนไข้ให้สามารถดูแลตัวเองไม่ต้องเป็นภาระของผู้ดูแลอีกทั้งยังช่วยพัฒนาความสามารถที่เหลืออยู่ไม่ให้หายไปเนื่องจากไม่ได้ใช้งาน</w:t>
      </w:r>
      <w:bookmarkStart w:id="0" w:name="_GoBack"/>
      <w:bookmarkEnd w:id="0"/>
    </w:p>
    <w:p w:rsidR="00741406" w:rsidRPr="00741406" w:rsidRDefault="00741406" w:rsidP="00741406">
      <w:pPr>
        <w:rPr>
          <w:rFonts w:ascii="Calibri" w:eastAsia="Calibri" w:hAnsi="Calibri" w:cs="Cordia New"/>
        </w:rPr>
      </w:pPr>
    </w:p>
    <w:p w:rsidR="00C7522F" w:rsidRDefault="00C7522F" w:rsidP="00C7522F">
      <w:pPr>
        <w:ind w:left="360"/>
        <w:rPr>
          <w:rFonts w:hint="cs"/>
          <w:cs/>
        </w:rPr>
      </w:pPr>
    </w:p>
    <w:sectPr w:rsidR="00C75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2089F"/>
    <w:multiLevelType w:val="hybridMultilevel"/>
    <w:tmpl w:val="011856C0"/>
    <w:lvl w:ilvl="0" w:tplc="60F893A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6161815"/>
    <w:multiLevelType w:val="multilevel"/>
    <w:tmpl w:val="0C18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2F"/>
    <w:rsid w:val="000319CC"/>
    <w:rsid w:val="00741406"/>
    <w:rsid w:val="00750A60"/>
    <w:rsid w:val="00C7522F"/>
    <w:rsid w:val="00DF22D9"/>
    <w:rsid w:val="00F3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2</cp:revision>
  <dcterms:created xsi:type="dcterms:W3CDTF">2013-02-22T15:30:00Z</dcterms:created>
  <dcterms:modified xsi:type="dcterms:W3CDTF">2013-02-22T16:18:00Z</dcterms:modified>
</cp:coreProperties>
</file>