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9" w:rsidRPr="00951D06" w:rsidRDefault="00586604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921E9F" w:rsidP="004470AA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6" style="position:absolute;z-index:251656704" from="66pt,18.65pt" to="453pt,18.6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23E2">
        <w:rPr>
          <w:rFonts w:ascii="TH SarabunPSK" w:hAnsi="TH SarabunPSK" w:cs="TH SarabunPSK" w:hint="cs"/>
          <w:sz w:val="32"/>
          <w:szCs w:val="32"/>
          <w:cs/>
        </w:rPr>
        <w:t xml:space="preserve">  สำนักงานเกษตรจังหวัดขอนแก่น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23E2">
        <w:rPr>
          <w:rFonts w:ascii="TH SarabunPSK" w:hAnsi="TH SarabunPSK" w:cs="TH SarabunPSK" w:hint="cs"/>
          <w:sz w:val="32"/>
          <w:szCs w:val="32"/>
          <w:cs/>
        </w:rPr>
        <w:t>ถนนศรีจันทร์  ขก 40000 โทร.043-246753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AD0725" w:rsidP="004470AA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7" style="position:absolute;z-index:251657728" from="9pt,19.1pt" to="225pt,19.1pt">
            <v:stroke dashstyle="1 1" endcap="round"/>
          </v:line>
        </w:pict>
      </w:r>
      <w:r w:rsidR="004B4D7E" w:rsidRPr="00951D06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8" style="position:absolute;z-index:251658752" from="249.2pt,19.25pt" to="453.3pt,19.2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23E2">
        <w:rPr>
          <w:rFonts w:ascii="TH SarabunPSK" w:hAnsi="TH SarabunPSK" w:cs="TH SarabunPSK" w:hint="cs"/>
          <w:sz w:val="32"/>
          <w:szCs w:val="32"/>
          <w:cs/>
        </w:rPr>
        <w:t>ขก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23E2">
        <w:rPr>
          <w:rFonts w:ascii="TH SarabunPSK" w:hAnsi="TH SarabunPSK" w:cs="TH SarabunPSK" w:hint="cs"/>
          <w:sz w:val="32"/>
          <w:szCs w:val="32"/>
          <w:cs/>
        </w:rPr>
        <w:t>000๙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23E2">
        <w:rPr>
          <w:rFonts w:ascii="TH SarabunPSK" w:hAnsi="TH SarabunPSK" w:cs="TH SarabunPSK" w:hint="cs"/>
          <w:sz w:val="32"/>
          <w:szCs w:val="32"/>
          <w:cs/>
        </w:rPr>
        <w:t>29  ตุลาคม  2555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8535D9" w:rsidRPr="00C87E7C" w:rsidRDefault="004B4D7E" w:rsidP="004470AA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9" style="position:absolute;z-index:251659776" from="26.25pt,19.45pt" to="452.6pt,19.4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23E2">
        <w:rPr>
          <w:rFonts w:ascii="TH SarabunPSK" w:hAnsi="TH SarabunPSK" w:cs="TH SarabunPSK" w:hint="cs"/>
          <w:sz w:val="32"/>
          <w:szCs w:val="32"/>
          <w:cs/>
        </w:rPr>
        <w:t>รายงานผลการตรวจสอบการรายงานการระบาดศัตรูพืชอำเภอโนนศิลา</w:t>
      </w:r>
    </w:p>
    <w:p w:rsidR="00C87E7C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DB23E2">
        <w:rPr>
          <w:rFonts w:ascii="TH SarabunPSK" w:hAnsi="TH SarabunPSK" w:cs="TH SarabunPSK" w:hint="cs"/>
          <w:sz w:val="32"/>
          <w:szCs w:val="32"/>
          <w:cs/>
        </w:rPr>
        <w:t>เกษตรจังหวัดขอนแก่น</w:t>
      </w:r>
    </w:p>
    <w:p w:rsidR="00DB23E2" w:rsidRPr="00DB23E2" w:rsidRDefault="00DB23E2" w:rsidP="00FB3EF2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12"/>
          <w:szCs w:val="12"/>
          <w:cs/>
        </w:rPr>
      </w:pPr>
    </w:p>
    <w:p w:rsidR="00DB23E2" w:rsidRPr="00CE5989" w:rsidRDefault="00DB23E2" w:rsidP="00DB23E2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598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เรื่องเดิม</w:t>
      </w:r>
    </w:p>
    <w:p w:rsidR="00DB23E2" w:rsidRDefault="00DB23E2" w:rsidP="00DB23E2">
      <w:pPr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สำนักงานเกษตรอำเภอโนนศิลาได้รายงานการระบาดศัตรูพืชและการให้ความช่วยเหลือจากการระบาดของโรคไหม้ข้าว และหนอนห่อใบข้าวมีพื้นที่ได้รับความเสียหาย  27 ไร่ และคาดว่าจะเสียหาย 2,500  ไร่  </w:t>
      </w:r>
    </w:p>
    <w:p w:rsidR="00DB23E2" w:rsidRPr="00CE5989" w:rsidRDefault="00DB23E2" w:rsidP="00DB23E2">
      <w:pPr>
        <w:ind w:firstLine="1418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CE5989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ข้อเท็จจริง</w:t>
      </w:r>
    </w:p>
    <w:p w:rsidR="009F37E2" w:rsidRDefault="00DB23E2" w:rsidP="00DB23E2">
      <w:pPr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ในการตรวจสอบพื้นที่ความเสียหาย</w:t>
      </w:r>
      <w:r w:rsidR="009F37E2">
        <w:rPr>
          <w:rFonts w:ascii="TH SarabunPSK" w:hAnsi="TH SarabunPSK" w:cs="TH SarabunPSK" w:hint="cs"/>
          <w:sz w:val="32"/>
          <w:szCs w:val="32"/>
          <w:cs/>
        </w:rPr>
        <w:t xml:space="preserve">กลุ่มอารักขาพืชได้มอบให้นายประยูรภัทร์  ศรีศักดิ์นอก  นายกำจัด  ศรเสนา  และนายอุดม  </w:t>
      </w:r>
      <w:r w:rsidR="00DB5F0F">
        <w:rPr>
          <w:rFonts w:ascii="TH SarabunPSK" w:hAnsi="TH SarabunPSK" w:cs="TH SarabunPSK" w:hint="cs"/>
          <w:sz w:val="32"/>
          <w:szCs w:val="32"/>
          <w:cs/>
        </w:rPr>
        <w:t>ราศรี</w:t>
      </w:r>
      <w:r w:rsidR="009F37E2">
        <w:rPr>
          <w:rFonts w:ascii="TH SarabunPSK" w:hAnsi="TH SarabunPSK" w:cs="TH SarabunPSK" w:hint="cs"/>
          <w:sz w:val="32"/>
          <w:szCs w:val="32"/>
          <w:cs/>
        </w:rPr>
        <w:t xml:space="preserve">  นักวิชาการส่งเสริมการเกษตรชำนาญการ</w:t>
      </w:r>
      <w:r w:rsidR="00DB5F0F">
        <w:rPr>
          <w:rFonts w:ascii="TH SarabunPSK" w:hAnsi="TH SarabunPSK" w:cs="TH SarabunPSK" w:hint="cs"/>
          <w:sz w:val="32"/>
          <w:szCs w:val="32"/>
          <w:cs/>
        </w:rPr>
        <w:t xml:space="preserve"> พร้อมด้วยเกษตรอำเภอโนนศิลา และเกษตรตำบลโนนแดง</w:t>
      </w:r>
      <w:r w:rsidR="009F37E2">
        <w:rPr>
          <w:rFonts w:ascii="TH SarabunPSK" w:hAnsi="TH SarabunPSK" w:cs="TH SarabunPSK" w:hint="cs"/>
          <w:sz w:val="32"/>
          <w:szCs w:val="32"/>
          <w:cs/>
        </w:rPr>
        <w:t xml:space="preserve">  ได้ออกสุ่มตรวจสอบพื้นที่เกษตรกรที่ได้รับความเสียหาย  ในวันที่  25  ตุลาคม  2555  ปรากฏผลดังนี้</w:t>
      </w:r>
    </w:p>
    <w:p w:rsidR="003F3638" w:rsidRDefault="009F37E2" w:rsidP="006C15F2">
      <w:pPr>
        <w:pStyle w:val="a8"/>
        <w:numPr>
          <w:ilvl w:val="0"/>
          <w:numId w:val="1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จุดที่ 1 นางละมัย  ศรีมงคล  อายุ 52 ปี บ้านเลขที่ 33/1 หมู่ที่ 5 ตำบลโนนแดง อำเภอโนนศิลา มีพื้นที่ทำกิน 18 ไร่ ทำนา  11  ไร่ พันธุ์ข้าวที่ปลูกเป็นพันธุ์ กข.6 เก็บพันธุ์จากปีที่แล้ว </w:t>
      </w:r>
      <w:r w:rsidR="006C15F2">
        <w:rPr>
          <w:rFonts w:ascii="TH SarabunPSK" w:hAnsi="TH SarabunPSK" w:cs="TH SarabunPSK" w:hint="cs"/>
          <w:sz w:val="32"/>
          <w:szCs w:val="32"/>
          <w:cs/>
        </w:rPr>
        <w:t>แหล่งน้ำอาศัยน้ำฝนและมีแหล่งน้ำเสริมสระน้ำ 2 ไร่ลึก 4 เมตร อาการที่พบเป็นร่องรอยของโรคไหม้  หนอนห่อใบข้าว และหนอนกระทู้ในข้าวระยะแตกกอ</w:t>
      </w:r>
      <w:r w:rsidR="003F3638">
        <w:rPr>
          <w:rFonts w:ascii="TH SarabunPSK" w:hAnsi="TH SarabunPSK" w:cs="TH SarabunPSK" w:hint="cs"/>
          <w:sz w:val="32"/>
          <w:szCs w:val="32"/>
          <w:cs/>
        </w:rPr>
        <w:t>ถึงระยะออกรวง</w:t>
      </w:r>
      <w:r w:rsidR="006C15F2">
        <w:rPr>
          <w:rFonts w:ascii="TH SarabunPSK" w:hAnsi="TH SarabunPSK" w:cs="TH SarabunPSK" w:hint="cs"/>
          <w:sz w:val="32"/>
          <w:szCs w:val="32"/>
          <w:cs/>
        </w:rPr>
        <w:t xml:space="preserve"> สภาพน้ำแห้งไม่มีน้ำขัง</w:t>
      </w:r>
      <w:r w:rsidR="00A30064">
        <w:rPr>
          <w:rFonts w:ascii="TH SarabunPSK" w:hAnsi="TH SarabunPSK" w:cs="TH SarabunPSK" w:hint="cs"/>
          <w:sz w:val="32"/>
          <w:szCs w:val="32"/>
          <w:cs/>
        </w:rPr>
        <w:t xml:space="preserve"> มีพื้นที่เสียหายสิ้นเชิงประมาณ 4 ไร่</w:t>
      </w:r>
      <w:r w:rsidR="006C15F2">
        <w:rPr>
          <w:rFonts w:ascii="TH SarabunPSK" w:hAnsi="TH SarabunPSK" w:cs="TH SarabunPSK" w:hint="cs"/>
          <w:sz w:val="32"/>
          <w:szCs w:val="32"/>
          <w:cs/>
        </w:rPr>
        <w:t xml:space="preserve"> จากการสอบถามเกษตรกรพบว่าได้ทำการปักดำข้าวตั้งแต่กลางเดือนกรกฎาคม 2555 ถึงวันที่ 14 กันยายน 2555 ในการเตรียมดินได้ใส่ปุ๋ยมูลไก่แล้วไถกลบ</w:t>
      </w:r>
      <w:r w:rsidR="003F36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C15F2">
        <w:rPr>
          <w:rFonts w:ascii="TH SarabunPSK" w:hAnsi="TH SarabunPSK" w:cs="TH SarabunPSK" w:hint="cs"/>
          <w:sz w:val="32"/>
          <w:szCs w:val="32"/>
          <w:cs/>
        </w:rPr>
        <w:t xml:space="preserve">หลังปักดำ 7 วันได้ใส่ปุ๋ยเคมีสูตร </w:t>
      </w:r>
      <w:r w:rsidR="003F3638">
        <w:rPr>
          <w:rFonts w:ascii="TH SarabunPSK" w:hAnsi="TH SarabunPSK" w:cs="TH SarabunPSK" w:hint="cs"/>
          <w:sz w:val="32"/>
          <w:szCs w:val="32"/>
          <w:cs/>
        </w:rPr>
        <w:t>25-4-10 จำนวน 3 กระสอบและระยะแตกกอเพื่อรับรวงปุ๋ยเคมีสูตร 21-4-21 จำนวน 4 กระสอบหลังจากนั้นพบอาการโรคไหม้ระบาดจึงได้นำสารเคมีที่ได้รับแจก</w:t>
      </w:r>
      <w:r w:rsidR="00A30064">
        <w:rPr>
          <w:rFonts w:ascii="TH SarabunPSK" w:hAnsi="TH SarabunPSK" w:cs="TH SarabunPSK" w:hint="cs"/>
          <w:sz w:val="32"/>
          <w:szCs w:val="32"/>
          <w:cs/>
        </w:rPr>
        <w:t>จ่ายจากสำนักงานเกษตรอำเภอ</w:t>
      </w:r>
      <w:r w:rsidR="003F3638">
        <w:rPr>
          <w:rFonts w:ascii="TH SarabunPSK" w:hAnsi="TH SarabunPSK" w:cs="TH SarabunPSK" w:hint="cs"/>
          <w:sz w:val="32"/>
          <w:szCs w:val="32"/>
          <w:cs/>
        </w:rPr>
        <w:t>ไปฉีดพ่นแต่อาการไม่หาย</w:t>
      </w:r>
    </w:p>
    <w:p w:rsidR="00C87E7C" w:rsidRDefault="003F3638" w:rsidP="003F3638">
      <w:pPr>
        <w:pStyle w:val="a8"/>
        <w:numPr>
          <w:ilvl w:val="0"/>
          <w:numId w:val="1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จุดที่ 2 แปลงนายบุญ</w:t>
      </w:r>
      <w:r w:rsidR="00DB5F0F">
        <w:rPr>
          <w:rFonts w:ascii="TH SarabunPSK" w:hAnsi="TH SarabunPSK" w:cs="TH SarabunPSK" w:hint="cs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อง  ราชโคตร พบข้าวในระยะออกรวงไม่มีน้ำขังกำลังสูบน้ำเข้าแปลง ข้าวเจริญงอกงามปกติแต่ดินเริ่มแห้งแตกระแหง</w:t>
      </w:r>
      <w:r w:rsidR="006C15F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F3638" w:rsidRDefault="003F3638" w:rsidP="003F3638">
      <w:pPr>
        <w:pStyle w:val="a8"/>
        <w:numPr>
          <w:ilvl w:val="0"/>
          <w:numId w:val="1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จุดที่ 3 แปลงเกษตรกรบ้านดู่น้อย</w:t>
      </w:r>
      <w:r w:rsidR="0060711A">
        <w:rPr>
          <w:rFonts w:ascii="TH SarabunPSK" w:hAnsi="TH SarabunPSK" w:cs="TH SarabunPSK" w:hint="cs"/>
          <w:sz w:val="32"/>
          <w:szCs w:val="32"/>
          <w:cs/>
        </w:rPr>
        <w:t xml:space="preserve"> ตำบลโนแดง  พบอาการคล้ายจุดที่ 1 แต่ไม่พบเกษตรกร พื้นที่เสียหายประมาณ 3 ไร่</w:t>
      </w:r>
    </w:p>
    <w:p w:rsidR="00CE5989" w:rsidRPr="00CE5989" w:rsidRDefault="00CE5989" w:rsidP="00CE5989">
      <w:pPr>
        <w:pStyle w:val="a8"/>
        <w:tabs>
          <w:tab w:val="left" w:pos="1701"/>
        </w:tabs>
        <w:ind w:left="1418"/>
        <w:jc w:val="thaiDistribute"/>
        <w:rPr>
          <w:rFonts w:ascii="TH SarabunPSK" w:hAnsi="TH SarabunPSK" w:cs="TH SarabunPSK"/>
          <w:sz w:val="12"/>
          <w:szCs w:val="12"/>
        </w:rPr>
      </w:pPr>
    </w:p>
    <w:p w:rsidR="0060711A" w:rsidRPr="00CE5989" w:rsidRDefault="0060711A" w:rsidP="0060711A">
      <w:pPr>
        <w:pStyle w:val="a8"/>
        <w:tabs>
          <w:tab w:val="left" w:pos="1701"/>
        </w:tabs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5989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3C013F" w:rsidRPr="00CE5989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</w:p>
    <w:p w:rsidR="00671042" w:rsidRDefault="00671042" w:rsidP="0060711A">
      <w:pPr>
        <w:pStyle w:val="a8"/>
        <w:tabs>
          <w:tab w:val="left" w:pos="1701"/>
        </w:tabs>
        <w:ind w:left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จากการตรวจสอบข้อมูลภาคสนามพบมีปัญหา 3 ประเด็นได้แก่ </w:t>
      </w:r>
    </w:p>
    <w:p w:rsidR="00671042" w:rsidRDefault="00671042" w:rsidP="005944C0">
      <w:pPr>
        <w:pStyle w:val="a8"/>
        <w:numPr>
          <w:ilvl w:val="0"/>
          <w:numId w:val="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อาการโรคไม้ข้าวพบมีการระบาดเฉพาะจุดในข้าวระยะแตกกอถึงตั้งท้องได้รับความเสียหายในระดับสิ</w:t>
      </w:r>
      <w:r w:rsidR="003C013F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นเชิงไม่สามารถออกรวงได้ และคาดว่าจะไม่มีการระบาดเพิ่มอีกเนื่องจากสภาพแวดล้อมไม่เหมาะสมโดยสังเกตจากแปลงข้างเคียง</w:t>
      </w:r>
      <w:r w:rsidR="00A30064">
        <w:rPr>
          <w:rFonts w:ascii="TH SarabunPSK" w:hAnsi="TH SarabunPSK" w:cs="TH SarabunPSK" w:hint="cs"/>
          <w:sz w:val="32"/>
          <w:szCs w:val="32"/>
          <w:cs/>
        </w:rPr>
        <w:t>ไม่พบการระบาด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แต่ควร</w:t>
      </w:r>
      <w:r w:rsidR="00A30064">
        <w:rPr>
          <w:rFonts w:ascii="TH SarabunPSK" w:hAnsi="TH SarabunPSK" w:cs="TH SarabunPSK" w:hint="cs"/>
          <w:sz w:val="32"/>
          <w:szCs w:val="32"/>
          <w:cs/>
        </w:rPr>
        <w:t>เฝ้า</w:t>
      </w:r>
      <w:r>
        <w:rPr>
          <w:rFonts w:ascii="TH SarabunPSK" w:hAnsi="TH SarabunPSK" w:cs="TH SarabunPSK" w:hint="cs"/>
          <w:sz w:val="32"/>
          <w:szCs w:val="32"/>
          <w:cs/>
        </w:rPr>
        <w:t>ระวังอาการไหม้คอรวงซึ่งสามารถใช้เชื้อราไตรโคเดอร์มาป้องกันได้ทั้งนี้ได้แจกจ่ายหัวเชื้อให้อำเภอไปแล้ว</w:t>
      </w:r>
    </w:p>
    <w:p w:rsidR="00671042" w:rsidRDefault="00671042" w:rsidP="005944C0">
      <w:pPr>
        <w:pStyle w:val="a8"/>
        <w:numPr>
          <w:ilvl w:val="0"/>
          <w:numId w:val="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อาการหนอนห่อใบ และหนอนกระทู้พบในข้าวในระยะแตกกอถึงออกรวง</w:t>
      </w:r>
      <w:r w:rsidR="00A30064"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ระบาดควบคู่กับแปลงที่พบอาการของไหม้</w:t>
      </w:r>
      <w:r w:rsidR="00C75B01">
        <w:rPr>
          <w:rFonts w:ascii="TH SarabunPSK" w:hAnsi="TH SarabunPSK" w:cs="TH SarabunPSK" w:hint="cs"/>
          <w:sz w:val="32"/>
          <w:szCs w:val="32"/>
          <w:cs/>
        </w:rPr>
        <w:t>ระบาด</w:t>
      </w:r>
      <w:r w:rsidR="005944C0">
        <w:rPr>
          <w:rFonts w:ascii="TH SarabunPSK" w:hAnsi="TH SarabunPSK" w:cs="TH SarabunPSK" w:hint="cs"/>
          <w:sz w:val="32"/>
          <w:szCs w:val="32"/>
          <w:cs/>
        </w:rPr>
        <w:t>มากเกินระดับเศรษฐกิจและมีแนวโน้มจะระบาดเพิ่มขึ้นในแปลงที่ข้าวยังไม่ออกรวงทั้งนี้เพราะสภาพอากาศมีความเหมาะสม</w:t>
      </w:r>
    </w:p>
    <w:p w:rsidR="005944C0" w:rsidRDefault="005944C0" w:rsidP="005944C0">
      <w:pPr>
        <w:pStyle w:val="a8"/>
        <w:numPr>
          <w:ilvl w:val="0"/>
          <w:numId w:val="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สภาพภัยแล้ง</w:t>
      </w:r>
      <w:r w:rsidR="003C013F">
        <w:rPr>
          <w:rFonts w:ascii="TH SarabunPSK" w:hAnsi="TH SarabunPSK" w:cs="TH SarabunPSK" w:hint="cs"/>
          <w:sz w:val="32"/>
          <w:szCs w:val="32"/>
          <w:cs/>
        </w:rPr>
        <w:t xml:space="preserve">จากตรวจสอบเบื้องต้นพบว่าในแปลงนาที่พบการระบาดโรคไหม้  หนอนห่อใบข้าว และหนอนกระทู้ทุกแปลงเป็นข้าวในระยะแตกถึงออกรวงและไม่มีน้ำขัง  </w:t>
      </w:r>
      <w:r w:rsidR="00A30064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3C013F">
        <w:rPr>
          <w:rFonts w:ascii="TH SarabunPSK" w:hAnsi="TH SarabunPSK" w:cs="TH SarabunPSK" w:hint="cs"/>
          <w:sz w:val="32"/>
          <w:szCs w:val="32"/>
          <w:cs/>
        </w:rPr>
        <w:t>ไม่สามารถหาแหล่งน้ำมาเสริมได้  คาดว่าอีกประมาณ 1</w:t>
      </w:r>
      <w:r w:rsidR="00A30064">
        <w:rPr>
          <w:rFonts w:ascii="TH SarabunPSK" w:hAnsi="TH SarabunPSK" w:cs="TH SarabunPSK" w:hint="cs"/>
          <w:sz w:val="32"/>
          <w:szCs w:val="32"/>
          <w:cs/>
        </w:rPr>
        <w:t xml:space="preserve"> - 2</w:t>
      </w:r>
      <w:r w:rsidR="003C013F">
        <w:rPr>
          <w:rFonts w:ascii="TH SarabunPSK" w:hAnsi="TH SarabunPSK" w:cs="TH SarabunPSK" w:hint="cs"/>
          <w:sz w:val="32"/>
          <w:szCs w:val="32"/>
          <w:cs/>
        </w:rPr>
        <w:t xml:space="preserve"> สัปดาห์อาจจะประสบสภาวะเหี่ยวเฉาได้</w:t>
      </w:r>
    </w:p>
    <w:p w:rsidR="00986F0C" w:rsidRPr="00986F0C" w:rsidRDefault="00986F0C" w:rsidP="00986F0C">
      <w:pPr>
        <w:pStyle w:val="a8"/>
        <w:tabs>
          <w:tab w:val="left" w:pos="1701"/>
        </w:tabs>
        <w:ind w:left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C75B01" w:rsidRPr="00CE5989" w:rsidRDefault="00C75B01" w:rsidP="00C75B01">
      <w:pPr>
        <w:pStyle w:val="a8"/>
        <w:tabs>
          <w:tab w:val="left" w:pos="1701"/>
        </w:tabs>
        <w:ind w:left="1418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CE5989">
        <w:rPr>
          <w:rFonts w:ascii="TH SarabunPSK" w:hAnsi="TH SarabunPSK" w:cs="TH SarabunPSK" w:hint="cs"/>
          <w:b/>
          <w:bCs/>
          <w:sz w:val="32"/>
          <w:szCs w:val="32"/>
          <w:cs/>
        </w:rPr>
        <w:t>ข้อพิจารณา</w:t>
      </w:r>
    </w:p>
    <w:p w:rsidR="00C75B01" w:rsidRDefault="00C75B01" w:rsidP="00C75B01">
      <w:pPr>
        <w:pStyle w:val="a8"/>
        <w:tabs>
          <w:tab w:val="left" w:pos="1701"/>
        </w:tabs>
        <w:ind w:left="0"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จากสภาพปัญหาที่พบเป็นปัญหาที่ซ้ำซ้อน</w:t>
      </w:r>
      <w:r w:rsidR="00A91F6E">
        <w:rPr>
          <w:rFonts w:ascii="TH SarabunPSK" w:hAnsi="TH SarabunPSK" w:cs="TH SarabunPSK" w:hint="cs"/>
          <w:sz w:val="32"/>
          <w:szCs w:val="32"/>
          <w:cs/>
        </w:rPr>
        <w:t>เกิด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ในพื้นที่เดียวกัน</w:t>
      </w:r>
      <w:r w:rsidR="00DB5F0F">
        <w:rPr>
          <w:rFonts w:ascii="TH SarabunPSK" w:hAnsi="TH SarabunPSK" w:cs="TH SarabunPSK" w:hint="cs"/>
          <w:sz w:val="32"/>
          <w:szCs w:val="32"/>
          <w:cs/>
        </w:rPr>
        <w:t>ทั้งโรค แมลง ภัยแล้ง</w:t>
      </w:r>
      <w:r>
        <w:rPr>
          <w:rFonts w:ascii="TH SarabunPSK" w:hAnsi="TH SarabunPSK" w:cs="TH SarabunPSK" w:hint="cs"/>
          <w:sz w:val="32"/>
          <w:szCs w:val="32"/>
          <w:cs/>
        </w:rPr>
        <w:t>และมีการระบาดเป็น</w:t>
      </w:r>
      <w:r w:rsidR="00A91F6E">
        <w:rPr>
          <w:rFonts w:ascii="TH SarabunPSK" w:hAnsi="TH SarabunPSK" w:cs="TH SarabunPSK" w:hint="cs"/>
          <w:sz w:val="32"/>
          <w:szCs w:val="32"/>
          <w:cs/>
        </w:rPr>
        <w:t>เฉพาะ</w:t>
      </w:r>
      <w:r>
        <w:rPr>
          <w:rFonts w:ascii="TH SarabunPSK" w:hAnsi="TH SarabunPSK" w:cs="TH SarabunPSK" w:hint="cs"/>
          <w:sz w:val="32"/>
          <w:szCs w:val="32"/>
          <w:cs/>
        </w:rPr>
        <w:t>จุด</w:t>
      </w:r>
      <w:r w:rsidR="00A30064">
        <w:rPr>
          <w:rFonts w:ascii="TH SarabunPSK" w:hAnsi="TH SarabunPSK" w:cs="TH SarabunPSK" w:hint="cs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เสียหายในระดับสิ้นเชิง ในการแก้ปัญหา</w:t>
      </w:r>
      <w:r w:rsidR="00A30064">
        <w:rPr>
          <w:rFonts w:ascii="TH SarabunPSK" w:hAnsi="TH SarabunPSK" w:cs="TH SarabunPSK" w:hint="cs"/>
          <w:sz w:val="32"/>
          <w:szCs w:val="32"/>
          <w:cs/>
        </w:rPr>
        <w:t>ความเดือดร้อน</w:t>
      </w:r>
      <w:r>
        <w:rPr>
          <w:rFonts w:ascii="TH SarabunPSK" w:hAnsi="TH SarabunPSK" w:cs="TH SarabunPSK" w:hint="cs"/>
          <w:sz w:val="32"/>
          <w:szCs w:val="32"/>
          <w:cs/>
        </w:rPr>
        <w:t>เบื้องต้นควรแก้ปัญหาเรื่องน้ำอันดับแรก แล้วจึงแก้ไขปัญหาเรื่องแมลง และโรคตามลำดับ</w:t>
      </w:r>
    </w:p>
    <w:p w:rsidR="00A30064" w:rsidRPr="00A30064" w:rsidRDefault="00A30064" w:rsidP="00C75B01">
      <w:pPr>
        <w:pStyle w:val="a8"/>
        <w:tabs>
          <w:tab w:val="left" w:pos="1701"/>
        </w:tabs>
        <w:ind w:left="0" w:firstLine="1418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A30064" w:rsidRDefault="00A30064" w:rsidP="00C75B01">
      <w:pPr>
        <w:pStyle w:val="a8"/>
        <w:tabs>
          <w:tab w:val="left" w:pos="1701"/>
        </w:tabs>
        <w:ind w:left="0"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จึงเรียนมาเพื่อโปรดทราบและพิจารณาแจ้งผู้เกี่ยวข้องดำเนินการต่อไป</w:t>
      </w:r>
    </w:p>
    <w:p w:rsidR="00A30064" w:rsidRDefault="00A30064" w:rsidP="00C75B01">
      <w:pPr>
        <w:pStyle w:val="a8"/>
        <w:tabs>
          <w:tab w:val="left" w:pos="1701"/>
        </w:tabs>
        <w:ind w:left="0" w:firstLine="1418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30064" w:rsidRPr="00B80B01" w:rsidRDefault="00A30064" w:rsidP="00C75B01">
      <w:pPr>
        <w:pStyle w:val="a8"/>
        <w:tabs>
          <w:tab w:val="left" w:pos="1701"/>
        </w:tabs>
        <w:ind w:left="0"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C87E7C" w:rsidRDefault="00A30064" w:rsidP="00A60D81">
      <w:pPr>
        <w:ind w:firstLine="141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35D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(นายประยูรภัทร์  ศรีศักดิ์นอก)</w:t>
      </w:r>
    </w:p>
    <w:p w:rsidR="00A30064" w:rsidRDefault="00A30064" w:rsidP="00A60D81">
      <w:pPr>
        <w:ind w:firstLine="141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นักวิชาการส่งเสริมการเกษตรชำนาญการ</w:t>
      </w:r>
    </w:p>
    <w:p w:rsidR="00A30064" w:rsidRDefault="00A30064" w:rsidP="00A60D81">
      <w:pPr>
        <w:ind w:firstLine="1411"/>
        <w:rPr>
          <w:rFonts w:ascii="TH SarabunPSK" w:hAnsi="TH SarabunPSK" w:cs="TH SarabunPSK" w:hint="cs"/>
          <w:sz w:val="32"/>
          <w:szCs w:val="32"/>
        </w:rPr>
      </w:pPr>
    </w:p>
    <w:p w:rsidR="00A30064" w:rsidRPr="00B80B01" w:rsidRDefault="00A30064" w:rsidP="00A60D81">
      <w:pPr>
        <w:ind w:firstLine="141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35D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(นายกำจัด  ศรเสนา)</w:t>
      </w:r>
    </w:p>
    <w:p w:rsidR="00A30064" w:rsidRDefault="00A30064" w:rsidP="000E35D7">
      <w:pPr>
        <w:ind w:left="2909" w:firstLine="141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นักวิชาการส่งเสริมการเกษตรชำนาญการ</w:t>
      </w:r>
    </w:p>
    <w:p w:rsidR="00C87E7C" w:rsidRDefault="00C87E7C" w:rsidP="00A60D81">
      <w:pPr>
        <w:ind w:firstLine="1411"/>
        <w:rPr>
          <w:rFonts w:ascii="TH SarabunPSK" w:hAnsi="TH SarabunPSK" w:cs="TH SarabunPSK" w:hint="cs"/>
          <w:sz w:val="32"/>
          <w:szCs w:val="32"/>
        </w:rPr>
      </w:pPr>
    </w:p>
    <w:p w:rsidR="000E35D7" w:rsidRDefault="000E35D7" w:rsidP="00A60D81">
      <w:pPr>
        <w:ind w:firstLine="14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(นายอุดม  </w:t>
      </w:r>
      <w:r w:rsidR="00DB5F0F">
        <w:rPr>
          <w:rFonts w:ascii="TH SarabunPSK" w:hAnsi="TH SarabunPSK" w:cs="TH SarabunPSK" w:hint="cs"/>
          <w:sz w:val="32"/>
          <w:szCs w:val="32"/>
          <w:cs/>
        </w:rPr>
        <w:t>ราศรี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E35D7" w:rsidRDefault="000E35D7" w:rsidP="000E35D7">
      <w:pPr>
        <w:ind w:left="2909" w:firstLine="14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นักวิชาการส่งเสริมการเกษตรชำนาญการ</w:t>
      </w:r>
    </w:p>
    <w:p w:rsidR="000E35D7" w:rsidRPr="00B80B01" w:rsidRDefault="000E35D7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A30064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sectPr w:rsidR="00C87E7C" w:rsidRPr="00A30064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B6" w:rsidRDefault="00060EB6">
      <w:r>
        <w:separator/>
      </w:r>
    </w:p>
  </w:endnote>
  <w:endnote w:type="continuationSeparator" w:id="0">
    <w:p w:rsidR="00060EB6" w:rsidRDefault="00060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B6" w:rsidRDefault="00060EB6">
      <w:r>
        <w:separator/>
      </w:r>
    </w:p>
  </w:footnote>
  <w:footnote w:type="continuationSeparator" w:id="0">
    <w:p w:rsidR="00060EB6" w:rsidRDefault="00060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 w:hint="cs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986F0C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757CF"/>
    <w:multiLevelType w:val="hybridMultilevel"/>
    <w:tmpl w:val="E1C4CD4A"/>
    <w:lvl w:ilvl="0" w:tplc="D63E92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6A4473B"/>
    <w:multiLevelType w:val="hybridMultilevel"/>
    <w:tmpl w:val="FEF0DDFA"/>
    <w:lvl w:ilvl="0" w:tplc="ED067C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84631"/>
    <w:rsid w:val="000009B3"/>
    <w:rsid w:val="00041424"/>
    <w:rsid w:val="00060EB6"/>
    <w:rsid w:val="0006583D"/>
    <w:rsid w:val="000D658D"/>
    <w:rsid w:val="000E35D7"/>
    <w:rsid w:val="00107DC9"/>
    <w:rsid w:val="00193FB7"/>
    <w:rsid w:val="001F5E85"/>
    <w:rsid w:val="00234405"/>
    <w:rsid w:val="002747A4"/>
    <w:rsid w:val="002E1EB8"/>
    <w:rsid w:val="00387B20"/>
    <w:rsid w:val="003B0B81"/>
    <w:rsid w:val="003C013F"/>
    <w:rsid w:val="003F3638"/>
    <w:rsid w:val="004470AA"/>
    <w:rsid w:val="004B4D7E"/>
    <w:rsid w:val="004C53C8"/>
    <w:rsid w:val="00586604"/>
    <w:rsid w:val="005944C0"/>
    <w:rsid w:val="005F4EE0"/>
    <w:rsid w:val="0060711A"/>
    <w:rsid w:val="00671042"/>
    <w:rsid w:val="006A4118"/>
    <w:rsid w:val="006B17F4"/>
    <w:rsid w:val="006C15F2"/>
    <w:rsid w:val="006D16F7"/>
    <w:rsid w:val="007941B5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86F0C"/>
    <w:rsid w:val="00990D85"/>
    <w:rsid w:val="009C74E1"/>
    <w:rsid w:val="009D74D7"/>
    <w:rsid w:val="009F37E2"/>
    <w:rsid w:val="00A30064"/>
    <w:rsid w:val="00A60D81"/>
    <w:rsid w:val="00A64DF4"/>
    <w:rsid w:val="00A91F6E"/>
    <w:rsid w:val="00A97E58"/>
    <w:rsid w:val="00AB3BC8"/>
    <w:rsid w:val="00AD0725"/>
    <w:rsid w:val="00AE4267"/>
    <w:rsid w:val="00B80B01"/>
    <w:rsid w:val="00B84631"/>
    <w:rsid w:val="00B8566C"/>
    <w:rsid w:val="00C13F57"/>
    <w:rsid w:val="00C75B01"/>
    <w:rsid w:val="00C87E7C"/>
    <w:rsid w:val="00C94909"/>
    <w:rsid w:val="00CE5989"/>
    <w:rsid w:val="00D35165"/>
    <w:rsid w:val="00D3656B"/>
    <w:rsid w:val="00D518B7"/>
    <w:rsid w:val="00D6626B"/>
    <w:rsid w:val="00DB23E2"/>
    <w:rsid w:val="00DB5F0F"/>
    <w:rsid w:val="00DB741A"/>
    <w:rsid w:val="00E537F1"/>
    <w:rsid w:val="00EE0C32"/>
    <w:rsid w:val="00F116A9"/>
    <w:rsid w:val="00F23720"/>
    <w:rsid w:val="00F57925"/>
    <w:rsid w:val="00FB3EF2"/>
    <w:rsid w:val="00FF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064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9F3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179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Mr.Robin ThaiSaKonWindows Se7en V5</cp:lastModifiedBy>
  <cp:revision>6</cp:revision>
  <cp:lastPrinted>2012-10-29T06:42:00Z</cp:lastPrinted>
  <dcterms:created xsi:type="dcterms:W3CDTF">2012-10-29T03:06:00Z</dcterms:created>
  <dcterms:modified xsi:type="dcterms:W3CDTF">2012-10-29T07:02:00Z</dcterms:modified>
</cp:coreProperties>
</file>