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DD" w:rsidRPr="005A1DDC" w:rsidRDefault="002C7839">
      <w:pPr>
        <w:rPr>
          <w:rFonts w:ascii="TH SarabunPSK" w:hAnsi="TH SarabunPSK" w:cs="TH SarabunPSK"/>
          <w:b/>
          <w:bCs/>
          <w:sz w:val="28"/>
        </w:rPr>
      </w:pPr>
      <w:r w:rsidRPr="005A1DDC">
        <w:rPr>
          <w:rFonts w:ascii="TH SarabunPSK" w:hAnsi="TH SarabunPSK" w:cs="TH SarabunPSK"/>
          <w:b/>
          <w:bCs/>
          <w:sz w:val="28"/>
          <w:cs/>
        </w:rPr>
        <w:t>แบบ</w:t>
      </w:r>
      <w:r w:rsidR="00D61733" w:rsidRPr="005A1DDC">
        <w:rPr>
          <w:rFonts w:ascii="TH SarabunPSK" w:hAnsi="TH SarabunPSK" w:cs="TH SarabunPSK"/>
          <w:b/>
          <w:bCs/>
          <w:sz w:val="28"/>
          <w:cs/>
        </w:rPr>
        <w:t>ประเมินความพร้อมของตนเอง</w:t>
      </w:r>
    </w:p>
    <w:p w:rsidR="00CF6ED7" w:rsidRPr="005A1DDC" w:rsidRDefault="00CF6ED7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28"/>
        </w:rPr>
      </w:pPr>
      <w:r w:rsidRPr="005A1DDC">
        <w:rPr>
          <w:rFonts w:ascii="TH SarabunPSK" w:hAnsi="TH SarabunPSK" w:cs="TH SarabunPSK"/>
          <w:b/>
          <w:bCs/>
          <w:sz w:val="28"/>
          <w:cs/>
        </w:rPr>
        <w:t>ชื่อ</w:t>
      </w:r>
      <w:r w:rsidRPr="005A1DDC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……………………………………………………………………….</w:t>
      </w:r>
      <w:r w:rsidRPr="005A1DDC">
        <w:rPr>
          <w:rFonts w:ascii="TH SarabunPSK" w:hAnsi="TH SarabunPSK" w:cs="TH SarabunPSK"/>
          <w:b/>
          <w:bCs/>
          <w:sz w:val="28"/>
          <w:cs/>
        </w:rPr>
        <w:t>โรงเรียน</w:t>
      </w:r>
      <w:r w:rsidRPr="005A1DDC">
        <w:rPr>
          <w:rFonts w:ascii="TH SarabunPSK" w:hAnsi="TH SarabunPSK" w:cs="TH SarabunPSK"/>
          <w:b/>
          <w:bCs/>
          <w:sz w:val="28"/>
        </w:rPr>
        <w:t>………………………………………………………….</w:t>
      </w:r>
    </w:p>
    <w:p w:rsidR="00CF6ED7" w:rsidRPr="005A1DDC" w:rsidRDefault="00CF6ED7">
      <w:pPr>
        <w:rPr>
          <w:rFonts w:ascii="TH SarabunPSK" w:hAnsi="TH SarabunPSK" w:cs="TH SarabunPSK"/>
          <w:sz w:val="28"/>
        </w:rPr>
      </w:pPr>
    </w:p>
    <w:p w:rsidR="00CF6ED7" w:rsidRPr="005A1DDC" w:rsidRDefault="00CF6ED7">
      <w:pPr>
        <w:rPr>
          <w:rFonts w:ascii="TH SarabunPSK" w:hAnsi="TH SarabunPSK" w:cs="TH SarabunPSK"/>
          <w:sz w:val="28"/>
        </w:rPr>
      </w:pPr>
      <w:r w:rsidRPr="005A1DDC">
        <w:rPr>
          <w:rFonts w:ascii="TH SarabunPSK" w:hAnsi="TH SarabunPSK" w:cs="TH SarabunPSK"/>
          <w:sz w:val="28"/>
        </w:rPr>
        <w:t xml:space="preserve">1. </w:t>
      </w:r>
      <w:r w:rsidRPr="005A1DDC">
        <w:rPr>
          <w:rFonts w:ascii="TH SarabunPSK" w:hAnsi="TH SarabunPSK" w:cs="TH SarabunPSK"/>
          <w:sz w:val="28"/>
          <w:cs/>
        </w:rPr>
        <w:t>โรงเรียนวัดลาดหญ้าไทร ประเมินภายนอกรอบสองเมื่อ</w:t>
      </w:r>
      <w:r w:rsidRPr="005A1DDC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:rsidR="00CF6ED7" w:rsidRPr="005A1DDC" w:rsidRDefault="00CF6ED7">
      <w:pPr>
        <w:rPr>
          <w:rFonts w:ascii="TH SarabunPSK" w:hAnsi="TH SarabunPSK" w:cs="TH SarabunPSK"/>
          <w:sz w:val="28"/>
        </w:rPr>
      </w:pPr>
      <w:r w:rsidRPr="005A1DDC">
        <w:rPr>
          <w:rFonts w:ascii="TH SarabunPSK" w:hAnsi="TH SarabunPSK" w:cs="TH SarabunPSK"/>
          <w:sz w:val="28"/>
        </w:rPr>
        <w:t xml:space="preserve">2. </w:t>
      </w:r>
      <w:r w:rsidRPr="005A1DDC">
        <w:rPr>
          <w:rFonts w:ascii="TH SarabunPSK" w:hAnsi="TH SarabunPSK" w:cs="TH SarabunPSK"/>
          <w:sz w:val="28"/>
          <w:cs/>
        </w:rPr>
        <w:t>คาดว่าโรงเรียนวัดวัดหญ้าไทรจะเข้ารับการประเมินภายนอกรอบสามประมาณ</w:t>
      </w:r>
      <w:r w:rsidRPr="005A1DDC">
        <w:rPr>
          <w:rFonts w:ascii="TH SarabunPSK" w:hAnsi="TH SarabunPSK" w:cs="TH SarabunPSK"/>
          <w:sz w:val="28"/>
        </w:rPr>
        <w:t>…………………………………</w:t>
      </w:r>
    </w:p>
    <w:p w:rsidR="00EF4248" w:rsidRDefault="00CF6ED7">
      <w:pPr>
        <w:rPr>
          <w:rFonts w:ascii="TH SarabunPSK" w:hAnsi="TH SarabunPSK" w:cs="TH SarabunPSK"/>
          <w:sz w:val="28"/>
        </w:rPr>
      </w:pPr>
      <w:r w:rsidRPr="005A1DDC">
        <w:rPr>
          <w:rFonts w:ascii="TH SarabunPSK" w:hAnsi="TH SarabunPSK" w:cs="TH SarabunPSK"/>
          <w:sz w:val="28"/>
        </w:rPr>
        <w:t xml:space="preserve">3. </w:t>
      </w:r>
      <w:r w:rsidRPr="005A1DDC">
        <w:rPr>
          <w:rFonts w:ascii="TH SarabunPSK" w:hAnsi="TH SarabunPSK" w:cs="TH SarabunPSK"/>
          <w:sz w:val="28"/>
          <w:cs/>
        </w:rPr>
        <w:t>จากแผนภูมิโครงสร้างของการประเมินภายนอกรอบสามต่อไปนี้ จงเติมรายละเอียดให้สมบูรณ</w:t>
      </w:r>
      <w:r w:rsidR="006A31B1" w:rsidRPr="005A1DDC">
        <w:rPr>
          <w:rFonts w:ascii="TH SarabunPSK" w:hAnsi="TH SarabunPSK" w:cs="TH SarabunPSK"/>
          <w:sz w:val="28"/>
          <w:cs/>
        </w:rPr>
        <w:t>์</w:t>
      </w:r>
    </w:p>
    <w:p w:rsidR="005A1DDC" w:rsidRPr="005A1DDC" w:rsidRDefault="005A1DDC">
      <w:pPr>
        <w:rPr>
          <w:rFonts w:ascii="TH SarabunPSK" w:hAnsi="TH SarabunPSK" w:cs="TH SarabunPSK"/>
          <w:sz w:val="28"/>
        </w:rPr>
      </w:pPr>
    </w:p>
    <w:tbl>
      <w:tblPr>
        <w:tblStyle w:val="a6"/>
        <w:tblW w:w="0" w:type="auto"/>
        <w:tblLook w:val="04A0"/>
      </w:tblPr>
      <w:tblGrid>
        <w:gridCol w:w="1727"/>
        <w:gridCol w:w="6036"/>
        <w:gridCol w:w="2977"/>
        <w:gridCol w:w="1701"/>
        <w:gridCol w:w="1733"/>
      </w:tblGrid>
      <w:tr w:rsidR="006A31B1" w:rsidRPr="005A1DDC" w:rsidTr="00535EA3">
        <w:tc>
          <w:tcPr>
            <w:tcW w:w="7763" w:type="dxa"/>
            <w:gridSpan w:val="2"/>
            <w:vMerge w:val="restart"/>
            <w:vAlign w:val="center"/>
          </w:tcPr>
          <w:p w:rsidR="006A31B1" w:rsidRPr="005A1DDC" w:rsidRDefault="006A31B1" w:rsidP="00CF6E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2977" w:type="dxa"/>
            <w:vMerge w:val="restart"/>
            <w:vAlign w:val="center"/>
          </w:tcPr>
          <w:p w:rsidR="006A31B1" w:rsidRPr="005A1DDC" w:rsidRDefault="006A31B1" w:rsidP="00CF6E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มาตรฐานตามกฎกระทรวง</w:t>
            </w:r>
          </w:p>
        </w:tc>
        <w:tc>
          <w:tcPr>
            <w:tcW w:w="3434" w:type="dxa"/>
            <w:gridSpan w:val="2"/>
          </w:tcPr>
          <w:p w:rsidR="006A31B1" w:rsidRPr="005A1DDC" w:rsidRDefault="006A31B1" w:rsidP="00CF6E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6A31B1" w:rsidRPr="005A1DDC" w:rsidTr="00535EA3">
        <w:tc>
          <w:tcPr>
            <w:tcW w:w="7763" w:type="dxa"/>
            <w:gridSpan w:val="2"/>
            <w:vMerge/>
            <w:vAlign w:val="center"/>
          </w:tcPr>
          <w:p w:rsidR="006A31B1" w:rsidRPr="005A1DDC" w:rsidRDefault="006A31B1" w:rsidP="00CF6E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6A31B1" w:rsidRPr="005A1DDC" w:rsidRDefault="006A31B1" w:rsidP="00CF6E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A31B1" w:rsidRPr="005A1DDC" w:rsidRDefault="006A31B1" w:rsidP="00CF6E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ปฐมวัย</w:t>
            </w:r>
          </w:p>
        </w:tc>
        <w:tc>
          <w:tcPr>
            <w:tcW w:w="1733" w:type="dxa"/>
          </w:tcPr>
          <w:p w:rsidR="006A31B1" w:rsidRPr="005A1DDC" w:rsidRDefault="006A31B1" w:rsidP="00CF6E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ขั้นพื้นฐาน</w:t>
            </w:r>
          </w:p>
        </w:tc>
      </w:tr>
      <w:tr w:rsidR="006A31B1" w:rsidRPr="005A1DDC" w:rsidTr="00535EA3">
        <w:tc>
          <w:tcPr>
            <w:tcW w:w="1727" w:type="dxa"/>
            <w:vMerge w:val="restart"/>
            <w:vAlign w:val="center"/>
          </w:tcPr>
          <w:p w:rsidR="006A31B1" w:rsidRPr="005A1DDC" w:rsidRDefault="006A31B1" w:rsidP="00EF42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กลุ่มตัวบ่งชี้พื้นฐาน</w:t>
            </w:r>
          </w:p>
        </w:tc>
        <w:tc>
          <w:tcPr>
            <w:tcW w:w="6036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</w:rPr>
              <w:t>1.</w:t>
            </w:r>
          </w:p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A31B1" w:rsidRPr="005A1DDC" w:rsidRDefault="006A31B1" w:rsidP="00EF4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 xml:space="preserve">มาตรฐานที่ </w:t>
            </w:r>
            <w:r w:rsidRPr="005A1DDC">
              <w:rPr>
                <w:rFonts w:ascii="TH SarabunPSK" w:hAnsi="TH SarabunPSK" w:cs="TH SarabunPSK"/>
                <w:sz w:val="28"/>
              </w:rPr>
              <w:t xml:space="preserve">1 </w:t>
            </w:r>
            <w:r w:rsidRPr="005A1DDC">
              <w:rPr>
                <w:rFonts w:ascii="TH SarabunPSK" w:hAnsi="TH SarabunPSK" w:cs="TH SarabunPSK"/>
                <w:sz w:val="28"/>
                <w:cs/>
              </w:rPr>
              <w:t>ผลการจัดการศึกษา</w:t>
            </w:r>
          </w:p>
        </w:tc>
        <w:tc>
          <w:tcPr>
            <w:tcW w:w="1701" w:type="dxa"/>
          </w:tcPr>
          <w:p w:rsidR="006A31B1" w:rsidRPr="005A1DDC" w:rsidRDefault="006A31B1" w:rsidP="00EF4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3" w:type="dxa"/>
          </w:tcPr>
          <w:p w:rsidR="006A31B1" w:rsidRPr="005A1DDC" w:rsidRDefault="006A31B1" w:rsidP="00EF4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31B1" w:rsidRPr="005A1DDC" w:rsidTr="00535EA3">
        <w:tc>
          <w:tcPr>
            <w:tcW w:w="1727" w:type="dxa"/>
            <w:vMerge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6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</w:rPr>
              <w:t>2.</w:t>
            </w:r>
          </w:p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vMerge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3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A31B1" w:rsidRPr="005A1DDC" w:rsidTr="00535EA3">
        <w:tc>
          <w:tcPr>
            <w:tcW w:w="1727" w:type="dxa"/>
            <w:vMerge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6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</w:rPr>
              <w:t>3.</w:t>
            </w:r>
          </w:p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vMerge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3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A31B1" w:rsidRPr="005A1DDC" w:rsidTr="00535EA3">
        <w:tc>
          <w:tcPr>
            <w:tcW w:w="1727" w:type="dxa"/>
            <w:vMerge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6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</w:rPr>
              <w:t>4.</w:t>
            </w:r>
          </w:p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vMerge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3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A31B1" w:rsidRPr="005A1DDC" w:rsidTr="00535EA3">
        <w:tc>
          <w:tcPr>
            <w:tcW w:w="1727" w:type="dxa"/>
            <w:vMerge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6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</w:rPr>
              <w:t>5.</w:t>
            </w:r>
          </w:p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vMerge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3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A31B1" w:rsidRPr="005A1DDC" w:rsidTr="00535EA3">
        <w:tc>
          <w:tcPr>
            <w:tcW w:w="1727" w:type="dxa"/>
            <w:vMerge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6" w:type="dxa"/>
          </w:tcPr>
          <w:p w:rsidR="006A31B1" w:rsidRDefault="006A31B1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</w:rPr>
              <w:t>6.</w:t>
            </w:r>
          </w:p>
          <w:p w:rsidR="00535EA3" w:rsidRDefault="00535EA3">
            <w:pPr>
              <w:rPr>
                <w:rFonts w:ascii="TH SarabunPSK" w:hAnsi="TH SarabunPSK" w:cs="TH SarabunPSK"/>
                <w:sz w:val="28"/>
              </w:rPr>
            </w:pPr>
          </w:p>
          <w:p w:rsidR="00535EA3" w:rsidRPr="005A1DDC" w:rsidRDefault="00535E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 xml:space="preserve">มาตรฐานที่ </w:t>
            </w:r>
            <w:r w:rsidRPr="005A1DDC">
              <w:rPr>
                <w:rFonts w:ascii="TH SarabunPSK" w:hAnsi="TH SarabunPSK" w:cs="TH SarabunPSK"/>
                <w:sz w:val="28"/>
              </w:rPr>
              <w:t xml:space="preserve">3 </w:t>
            </w:r>
            <w:r w:rsidRPr="005A1DDC">
              <w:rPr>
                <w:rFonts w:ascii="TH SarabunPSK" w:hAnsi="TH SarabunPSK" w:cs="TH SarabunPSK"/>
                <w:sz w:val="28"/>
                <w:cs/>
              </w:rPr>
              <w:t>การจัดการเรียนการสอนที่เน้นผู้เรียนเป็นสำคัญ</w:t>
            </w:r>
          </w:p>
        </w:tc>
        <w:tc>
          <w:tcPr>
            <w:tcW w:w="1701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3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31B1" w:rsidRPr="005A1DDC" w:rsidTr="00535EA3">
        <w:tc>
          <w:tcPr>
            <w:tcW w:w="1727" w:type="dxa"/>
            <w:vMerge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6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</w:rPr>
              <w:t>7.</w:t>
            </w:r>
          </w:p>
          <w:p w:rsidR="006A31B1" w:rsidRDefault="006A31B1">
            <w:pPr>
              <w:rPr>
                <w:rFonts w:ascii="TH SarabunPSK" w:hAnsi="TH SarabunPSK" w:cs="TH SarabunPSK"/>
                <w:sz w:val="28"/>
              </w:rPr>
            </w:pPr>
          </w:p>
          <w:p w:rsidR="00535EA3" w:rsidRPr="005A1DDC" w:rsidRDefault="00535E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 xml:space="preserve">มาตรฐานที่ </w:t>
            </w:r>
            <w:r w:rsidRPr="005A1DDC">
              <w:rPr>
                <w:rFonts w:ascii="TH SarabunPSK" w:hAnsi="TH SarabunPSK" w:cs="TH SarabunPSK"/>
                <w:sz w:val="28"/>
              </w:rPr>
              <w:t xml:space="preserve">2 </w:t>
            </w:r>
            <w:r w:rsidRPr="005A1DDC">
              <w:rPr>
                <w:rFonts w:ascii="TH SarabunPSK" w:hAnsi="TH SarabunPSK" w:cs="TH SarabunPSK"/>
                <w:sz w:val="28"/>
                <w:cs/>
              </w:rPr>
              <w:t>การบริหารจัดการศึกษา</w:t>
            </w:r>
          </w:p>
        </w:tc>
        <w:tc>
          <w:tcPr>
            <w:tcW w:w="1701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3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31B1" w:rsidRPr="005A1DDC" w:rsidTr="00535EA3">
        <w:tc>
          <w:tcPr>
            <w:tcW w:w="1727" w:type="dxa"/>
            <w:vMerge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6" w:type="dxa"/>
          </w:tcPr>
          <w:p w:rsidR="006A31B1" w:rsidRDefault="006A31B1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</w:rPr>
              <w:t>8.</w:t>
            </w:r>
          </w:p>
          <w:p w:rsidR="00535EA3" w:rsidRDefault="00535EA3">
            <w:pPr>
              <w:rPr>
                <w:rFonts w:ascii="TH SarabunPSK" w:hAnsi="TH SarabunPSK" w:cs="TH SarabunPSK"/>
                <w:sz w:val="28"/>
              </w:rPr>
            </w:pPr>
          </w:p>
          <w:p w:rsidR="00535EA3" w:rsidRPr="005A1DDC" w:rsidRDefault="00535E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 xml:space="preserve">มาตรฐานที่ </w:t>
            </w:r>
            <w:r w:rsidRPr="005A1DDC">
              <w:rPr>
                <w:rFonts w:ascii="TH SarabunPSK" w:hAnsi="TH SarabunPSK" w:cs="TH SarabunPSK"/>
                <w:sz w:val="28"/>
              </w:rPr>
              <w:t xml:space="preserve">4 </w:t>
            </w:r>
            <w:r w:rsidRPr="005A1DDC">
              <w:rPr>
                <w:rFonts w:ascii="TH SarabunPSK" w:hAnsi="TH SarabunPSK" w:cs="TH SarabunPSK"/>
                <w:sz w:val="28"/>
                <w:cs/>
              </w:rPr>
              <w:t>การประกันคุณภาพภายใน</w:t>
            </w:r>
          </w:p>
        </w:tc>
        <w:tc>
          <w:tcPr>
            <w:tcW w:w="1701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3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31B1" w:rsidRPr="005A1DDC" w:rsidTr="00535EA3">
        <w:tc>
          <w:tcPr>
            <w:tcW w:w="7763" w:type="dxa"/>
            <w:gridSpan w:val="2"/>
            <w:vMerge w:val="restart"/>
            <w:vAlign w:val="center"/>
          </w:tcPr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2977" w:type="dxa"/>
            <w:vMerge w:val="restart"/>
            <w:vAlign w:val="center"/>
          </w:tcPr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มาตรฐานตามกฎกระทรวง</w:t>
            </w:r>
          </w:p>
        </w:tc>
        <w:tc>
          <w:tcPr>
            <w:tcW w:w="3434" w:type="dxa"/>
            <w:gridSpan w:val="2"/>
          </w:tcPr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6A31B1" w:rsidRPr="005A1DDC" w:rsidTr="00535EA3">
        <w:tc>
          <w:tcPr>
            <w:tcW w:w="7763" w:type="dxa"/>
            <w:gridSpan w:val="2"/>
            <w:vMerge/>
            <w:vAlign w:val="center"/>
          </w:tcPr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ปฐมวัย</w:t>
            </w:r>
          </w:p>
        </w:tc>
        <w:tc>
          <w:tcPr>
            <w:tcW w:w="1733" w:type="dxa"/>
          </w:tcPr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ขั้นพื้นฐาน</w:t>
            </w:r>
          </w:p>
        </w:tc>
      </w:tr>
      <w:tr w:rsidR="006A31B1" w:rsidRPr="005A1DDC" w:rsidTr="00535EA3">
        <w:tc>
          <w:tcPr>
            <w:tcW w:w="1727" w:type="dxa"/>
            <w:vMerge w:val="restart"/>
            <w:vAlign w:val="center"/>
          </w:tcPr>
          <w:p w:rsidR="006A31B1" w:rsidRPr="005A1DDC" w:rsidRDefault="006A31B1" w:rsidP="00EF42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กลุ่มตัวบ่งชี้อัตลักษณ์</w:t>
            </w:r>
          </w:p>
        </w:tc>
        <w:tc>
          <w:tcPr>
            <w:tcW w:w="6036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</w:rPr>
              <w:t>9.</w:t>
            </w:r>
          </w:p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A31B1" w:rsidRPr="005A1DDC" w:rsidRDefault="006A31B1" w:rsidP="006A31B1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 xml:space="preserve">มาตรฐานที่ </w:t>
            </w:r>
            <w:r w:rsidRPr="005A1DDC">
              <w:rPr>
                <w:rFonts w:ascii="TH SarabunPSK" w:hAnsi="TH SarabunPSK" w:cs="TH SarabunPSK"/>
                <w:sz w:val="28"/>
              </w:rPr>
              <w:t xml:space="preserve">1 </w:t>
            </w:r>
            <w:r w:rsidRPr="005A1DDC">
              <w:rPr>
                <w:rFonts w:ascii="TH SarabunPSK" w:hAnsi="TH SarabunPSK" w:cs="TH SarabunPSK"/>
                <w:sz w:val="28"/>
                <w:cs/>
              </w:rPr>
              <w:t>ผลการจัดการศึกษา</w:t>
            </w:r>
          </w:p>
        </w:tc>
        <w:tc>
          <w:tcPr>
            <w:tcW w:w="1701" w:type="dxa"/>
          </w:tcPr>
          <w:p w:rsidR="006A31B1" w:rsidRPr="005A1DDC" w:rsidRDefault="006A31B1" w:rsidP="00EF4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3" w:type="dxa"/>
          </w:tcPr>
          <w:p w:rsidR="006A31B1" w:rsidRPr="005A1DDC" w:rsidRDefault="006A31B1" w:rsidP="00EF4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31B1" w:rsidRPr="005A1DDC" w:rsidTr="00535EA3">
        <w:tc>
          <w:tcPr>
            <w:tcW w:w="1727" w:type="dxa"/>
            <w:vMerge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6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</w:rPr>
              <w:t>10.</w:t>
            </w:r>
          </w:p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vMerge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3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A31B1" w:rsidRPr="005A1DDC" w:rsidTr="00535EA3">
        <w:tc>
          <w:tcPr>
            <w:tcW w:w="1727" w:type="dxa"/>
            <w:vMerge w:val="restart"/>
            <w:vAlign w:val="center"/>
          </w:tcPr>
          <w:p w:rsidR="006A31B1" w:rsidRPr="005A1DDC" w:rsidRDefault="006A31B1" w:rsidP="00EF42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กลุ่มตัวบ่งชี้มาตรการส่งเสริม</w:t>
            </w:r>
          </w:p>
        </w:tc>
        <w:tc>
          <w:tcPr>
            <w:tcW w:w="6036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</w:rPr>
              <w:t>11.</w:t>
            </w:r>
          </w:p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 xml:space="preserve">มาตรฐานที่ </w:t>
            </w:r>
            <w:r w:rsidRPr="005A1DDC">
              <w:rPr>
                <w:rFonts w:ascii="TH SarabunPSK" w:hAnsi="TH SarabunPSK" w:cs="TH SarabunPSK"/>
                <w:sz w:val="28"/>
              </w:rPr>
              <w:t xml:space="preserve">1 </w:t>
            </w:r>
            <w:r w:rsidRPr="005A1DDC">
              <w:rPr>
                <w:rFonts w:ascii="TH SarabunPSK" w:hAnsi="TH SarabunPSK" w:cs="TH SarabunPSK"/>
                <w:sz w:val="28"/>
                <w:cs/>
              </w:rPr>
              <w:t>ผลการจัดการศึกษา</w:t>
            </w:r>
          </w:p>
        </w:tc>
        <w:tc>
          <w:tcPr>
            <w:tcW w:w="1701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3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31B1" w:rsidRPr="005A1DDC" w:rsidTr="00535EA3">
        <w:tc>
          <w:tcPr>
            <w:tcW w:w="1727" w:type="dxa"/>
            <w:vMerge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6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</w:rPr>
              <w:t>12.</w:t>
            </w:r>
          </w:p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 xml:space="preserve">มาตรฐานที่ </w:t>
            </w:r>
            <w:r w:rsidRPr="005A1DDC">
              <w:rPr>
                <w:rFonts w:ascii="TH SarabunPSK" w:hAnsi="TH SarabunPSK" w:cs="TH SarabunPSK"/>
                <w:sz w:val="28"/>
              </w:rPr>
              <w:t xml:space="preserve">2 </w:t>
            </w:r>
            <w:r w:rsidRPr="005A1DDC">
              <w:rPr>
                <w:rFonts w:ascii="TH SarabunPSK" w:hAnsi="TH SarabunPSK" w:cs="TH SarabunPSK"/>
                <w:sz w:val="28"/>
                <w:cs/>
              </w:rPr>
              <w:t>การบริหารจัดการศึกษา</w:t>
            </w:r>
          </w:p>
        </w:tc>
        <w:tc>
          <w:tcPr>
            <w:tcW w:w="1701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3" w:type="dxa"/>
          </w:tcPr>
          <w:p w:rsidR="006A31B1" w:rsidRPr="005A1DDC" w:rsidRDefault="006A31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35EA3" w:rsidRDefault="00535EA3" w:rsidP="006A31B1">
      <w:pPr>
        <w:rPr>
          <w:rFonts w:ascii="TH SarabunPSK" w:hAnsi="TH SarabunPSK" w:cs="TH SarabunPSK"/>
          <w:sz w:val="28"/>
        </w:rPr>
      </w:pPr>
    </w:p>
    <w:p w:rsidR="00535EA3" w:rsidRDefault="00535EA3" w:rsidP="006A31B1">
      <w:pPr>
        <w:rPr>
          <w:rFonts w:ascii="TH SarabunPSK" w:hAnsi="TH SarabunPSK" w:cs="TH SarabunPSK"/>
          <w:sz w:val="28"/>
        </w:rPr>
      </w:pPr>
    </w:p>
    <w:p w:rsidR="00535EA3" w:rsidRDefault="00535EA3" w:rsidP="006A31B1">
      <w:pPr>
        <w:rPr>
          <w:rFonts w:ascii="TH SarabunPSK" w:hAnsi="TH SarabunPSK" w:cs="TH SarabunPSK"/>
          <w:sz w:val="28"/>
        </w:rPr>
      </w:pPr>
    </w:p>
    <w:p w:rsidR="00535EA3" w:rsidRDefault="00535EA3" w:rsidP="006A31B1">
      <w:pPr>
        <w:rPr>
          <w:rFonts w:ascii="TH SarabunPSK" w:hAnsi="TH SarabunPSK" w:cs="TH SarabunPSK"/>
          <w:sz w:val="28"/>
        </w:rPr>
      </w:pPr>
    </w:p>
    <w:p w:rsidR="00535EA3" w:rsidRDefault="00535EA3" w:rsidP="006A31B1">
      <w:pPr>
        <w:rPr>
          <w:rFonts w:ascii="TH SarabunPSK" w:hAnsi="TH SarabunPSK" w:cs="TH SarabunPSK"/>
          <w:sz w:val="28"/>
        </w:rPr>
      </w:pPr>
    </w:p>
    <w:p w:rsidR="00535EA3" w:rsidRDefault="00535EA3" w:rsidP="006A31B1">
      <w:pPr>
        <w:rPr>
          <w:rFonts w:ascii="TH SarabunPSK" w:hAnsi="TH SarabunPSK" w:cs="TH SarabunPSK"/>
          <w:sz w:val="28"/>
        </w:rPr>
      </w:pPr>
    </w:p>
    <w:p w:rsidR="00535EA3" w:rsidRDefault="00535EA3" w:rsidP="006A31B1">
      <w:pPr>
        <w:rPr>
          <w:rFonts w:ascii="TH SarabunPSK" w:hAnsi="TH SarabunPSK" w:cs="TH SarabunPSK"/>
          <w:sz w:val="28"/>
        </w:rPr>
      </w:pPr>
    </w:p>
    <w:p w:rsidR="00535EA3" w:rsidRDefault="00535EA3" w:rsidP="006A31B1">
      <w:pPr>
        <w:rPr>
          <w:rFonts w:ascii="TH SarabunPSK" w:hAnsi="TH SarabunPSK" w:cs="TH SarabunPSK"/>
          <w:sz w:val="28"/>
        </w:rPr>
      </w:pPr>
    </w:p>
    <w:p w:rsidR="00535EA3" w:rsidRDefault="00535EA3" w:rsidP="006A31B1">
      <w:pPr>
        <w:rPr>
          <w:rFonts w:ascii="TH SarabunPSK" w:hAnsi="TH SarabunPSK" w:cs="TH SarabunPSK"/>
          <w:sz w:val="28"/>
        </w:rPr>
      </w:pPr>
    </w:p>
    <w:p w:rsidR="00535EA3" w:rsidRDefault="00535EA3" w:rsidP="006A31B1">
      <w:pPr>
        <w:rPr>
          <w:rFonts w:ascii="TH SarabunPSK" w:hAnsi="TH SarabunPSK" w:cs="TH SarabunPSK"/>
          <w:sz w:val="28"/>
        </w:rPr>
      </w:pPr>
    </w:p>
    <w:p w:rsidR="00535EA3" w:rsidRDefault="00535EA3" w:rsidP="006A31B1">
      <w:pPr>
        <w:rPr>
          <w:rFonts w:ascii="TH SarabunPSK" w:hAnsi="TH SarabunPSK" w:cs="TH SarabunPSK"/>
          <w:sz w:val="28"/>
        </w:rPr>
      </w:pPr>
    </w:p>
    <w:p w:rsidR="00535EA3" w:rsidRDefault="00535EA3" w:rsidP="006A31B1">
      <w:pPr>
        <w:rPr>
          <w:rFonts w:ascii="TH SarabunPSK" w:hAnsi="TH SarabunPSK" w:cs="TH SarabunPSK"/>
          <w:sz w:val="28"/>
        </w:rPr>
      </w:pPr>
    </w:p>
    <w:p w:rsidR="00535EA3" w:rsidRDefault="00535EA3" w:rsidP="006A31B1">
      <w:pPr>
        <w:rPr>
          <w:rFonts w:ascii="TH SarabunPSK" w:hAnsi="TH SarabunPSK" w:cs="TH SarabunPSK"/>
          <w:sz w:val="28"/>
        </w:rPr>
      </w:pPr>
    </w:p>
    <w:p w:rsidR="00535EA3" w:rsidRDefault="00535EA3" w:rsidP="006A31B1">
      <w:pPr>
        <w:rPr>
          <w:rFonts w:ascii="TH SarabunPSK" w:hAnsi="TH SarabunPSK" w:cs="TH SarabunPSK"/>
          <w:sz w:val="28"/>
        </w:rPr>
      </w:pPr>
    </w:p>
    <w:p w:rsidR="006A31B1" w:rsidRDefault="006A31B1" w:rsidP="006A31B1">
      <w:pPr>
        <w:rPr>
          <w:rFonts w:ascii="TH SarabunPSK" w:hAnsi="TH SarabunPSK" w:cs="TH SarabunPSK"/>
          <w:sz w:val="28"/>
        </w:rPr>
      </w:pPr>
      <w:r w:rsidRPr="005A1DDC">
        <w:rPr>
          <w:rFonts w:ascii="TH SarabunPSK" w:hAnsi="TH SarabunPSK" w:cs="TH SarabunPSK"/>
          <w:sz w:val="28"/>
        </w:rPr>
        <w:lastRenderedPageBreak/>
        <w:t xml:space="preserve">4. </w:t>
      </w:r>
      <w:r w:rsidR="005A1DDC" w:rsidRPr="005A1DDC">
        <w:rPr>
          <w:rFonts w:ascii="TH SarabunPSK" w:hAnsi="TH SarabunPSK" w:cs="TH SarabunPSK" w:hint="cs"/>
          <w:sz w:val="28"/>
          <w:cs/>
        </w:rPr>
        <w:t>ให้ผู้รับผิดชอบ</w:t>
      </w:r>
      <w:r w:rsidRPr="005A1DDC">
        <w:rPr>
          <w:rFonts w:ascii="TH SarabunPSK" w:hAnsi="TH SarabunPSK" w:cs="TH SarabunPSK"/>
          <w:sz w:val="28"/>
          <w:cs/>
        </w:rPr>
        <w:t>การเตรียมการรับการประเมินภายนอกรอบสามระดับการศึกษาปฐมวัย</w:t>
      </w:r>
      <w:r w:rsidR="005A1DDC" w:rsidRPr="005A1DDC">
        <w:rPr>
          <w:rFonts w:ascii="TH SarabunPSK" w:hAnsi="TH SarabunPSK" w:cs="TH SarabunPSK"/>
          <w:sz w:val="28"/>
        </w:rPr>
        <w:t xml:space="preserve"> </w:t>
      </w:r>
      <w:r w:rsidR="005A1DDC" w:rsidRPr="005A1DDC">
        <w:rPr>
          <w:rFonts w:ascii="TH SarabunPSK" w:hAnsi="TH SarabunPSK" w:cs="TH SarabunPSK" w:hint="cs"/>
          <w:sz w:val="28"/>
          <w:cs/>
        </w:rPr>
        <w:t>เติมข้อมูลในช่องว่างให้เพียงพอ เหมาะสม ตามความเป็นจริง</w:t>
      </w:r>
    </w:p>
    <w:p w:rsidR="00181F27" w:rsidRPr="005A1DDC" w:rsidRDefault="00181F27" w:rsidP="006A31B1">
      <w:pPr>
        <w:rPr>
          <w:rFonts w:ascii="TH SarabunPSK" w:hAnsi="TH SarabunPSK" w:cs="TH SarabunPSK"/>
          <w:sz w:val="28"/>
          <w:cs/>
        </w:rPr>
      </w:pPr>
    </w:p>
    <w:tbl>
      <w:tblPr>
        <w:tblStyle w:val="a6"/>
        <w:tblW w:w="0" w:type="auto"/>
        <w:tblLayout w:type="fixed"/>
        <w:tblLook w:val="04A0"/>
      </w:tblPr>
      <w:tblGrid>
        <w:gridCol w:w="1266"/>
        <w:gridCol w:w="1819"/>
        <w:gridCol w:w="2268"/>
        <w:gridCol w:w="1418"/>
        <w:gridCol w:w="3834"/>
        <w:gridCol w:w="3537"/>
        <w:gridCol w:w="32"/>
      </w:tblGrid>
      <w:tr w:rsidR="006A31B1" w:rsidRPr="005A1DDC" w:rsidTr="00306CB4"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DD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DD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ตัวบ่งชี้ย่อย</w:t>
            </w:r>
          </w:p>
        </w:tc>
        <w:tc>
          <w:tcPr>
            <w:tcW w:w="3686" w:type="dxa"/>
            <w:gridSpan w:val="2"/>
            <w:vAlign w:val="center"/>
          </w:tcPr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DDC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แหล่งข้อมูลระดับชั้นเรียน</w:t>
            </w:r>
          </w:p>
        </w:tc>
        <w:tc>
          <w:tcPr>
            <w:tcW w:w="3834" w:type="dxa"/>
            <w:vAlign w:val="center"/>
          </w:tcPr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DDC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แหล่งข้อมูลระดับโรงเรียน</w:t>
            </w:r>
          </w:p>
        </w:tc>
        <w:tc>
          <w:tcPr>
            <w:tcW w:w="3569" w:type="dxa"/>
            <w:gridSpan w:val="2"/>
            <w:vAlign w:val="center"/>
          </w:tcPr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DDC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บรรยากาศการเรียนรู้</w:t>
            </w:r>
          </w:p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ที่ควรจัดในวันประเมิน</w:t>
            </w:r>
          </w:p>
        </w:tc>
      </w:tr>
      <w:tr w:rsidR="006A31B1" w:rsidRPr="005A1DDC" w:rsidTr="00306CB4"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1.  เด็กมีพัฒนาการด้านร่างกายสมวัย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1.1 เด็กมีสุขภาพกายสมวัย</w:t>
            </w:r>
          </w:p>
        </w:tc>
        <w:tc>
          <w:tcPr>
            <w:tcW w:w="3686" w:type="dxa"/>
            <w:gridSpan w:val="2"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69" w:type="dxa"/>
            <w:gridSpan w:val="2"/>
          </w:tcPr>
          <w:p w:rsidR="006A31B1" w:rsidRDefault="006A31B1" w:rsidP="00535EA3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535EA3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535EA3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535EA3">
            <w:pPr>
              <w:rPr>
                <w:rFonts w:ascii="TH SarabunPSK" w:hAnsi="TH SarabunPSK" w:cs="TH SarabunPSK"/>
                <w:sz w:val="28"/>
              </w:rPr>
            </w:pPr>
          </w:p>
          <w:p w:rsidR="00535EA3" w:rsidRPr="005A1DDC" w:rsidRDefault="00535EA3" w:rsidP="00535EA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31B1" w:rsidRPr="005A1DDC" w:rsidTr="00306CB4"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1.2 เด็กมีสุขนิสัยสมวัย</w:t>
            </w:r>
          </w:p>
        </w:tc>
        <w:tc>
          <w:tcPr>
            <w:tcW w:w="3686" w:type="dxa"/>
            <w:gridSpan w:val="2"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34" w:type="dxa"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9" w:type="dxa"/>
            <w:gridSpan w:val="2"/>
          </w:tcPr>
          <w:p w:rsidR="006A31B1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Pr="005A1DDC" w:rsidRDefault="00535EA3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31B1" w:rsidRPr="005A1DDC" w:rsidTr="00306CB4"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2.  เด็กมีพัฒนาการด้านอารมณ์ และจิตใจสมวัย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2.1  เด็กมีสุขภาพจิตสมวัย</w:t>
            </w:r>
          </w:p>
        </w:tc>
        <w:tc>
          <w:tcPr>
            <w:tcW w:w="3686" w:type="dxa"/>
            <w:gridSpan w:val="2"/>
          </w:tcPr>
          <w:p w:rsidR="006A31B1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Pr="005A1DDC" w:rsidRDefault="00535EA3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34" w:type="dxa"/>
            <w:vMerge w:val="restart"/>
          </w:tcPr>
          <w:p w:rsidR="006A31B1" w:rsidRPr="005A1DDC" w:rsidRDefault="006A31B1" w:rsidP="00535EA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69" w:type="dxa"/>
            <w:gridSpan w:val="2"/>
            <w:vMerge w:val="restart"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31B1" w:rsidRPr="005A1DDC" w:rsidTr="00306CB4"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2.2  เด็กมีสุนทรียภาพสมวัย</w:t>
            </w:r>
          </w:p>
        </w:tc>
        <w:tc>
          <w:tcPr>
            <w:tcW w:w="3686" w:type="dxa"/>
            <w:gridSpan w:val="2"/>
            <w:tcBorders>
              <w:bottom w:val="single" w:sz="4" w:space="0" w:color="000000" w:themeColor="text1"/>
            </w:tcBorders>
          </w:tcPr>
          <w:p w:rsidR="006A31B1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Pr="005A1DDC" w:rsidRDefault="00535EA3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34" w:type="dxa"/>
            <w:vMerge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9" w:type="dxa"/>
            <w:gridSpan w:val="2"/>
            <w:vMerge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A31B1" w:rsidRPr="005A1DDC" w:rsidTr="00306CB4">
        <w:tc>
          <w:tcPr>
            <w:tcW w:w="1266" w:type="dxa"/>
            <w:tcBorders>
              <w:righ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</w:rPr>
              <w:t xml:space="preserve">3.  </w:t>
            </w:r>
            <w:r w:rsidRPr="005A1DDC">
              <w:rPr>
                <w:rFonts w:ascii="TH SarabunPSK" w:hAnsi="TH SarabunPSK" w:cs="TH SarabunPSK"/>
                <w:sz w:val="28"/>
                <w:cs/>
              </w:rPr>
              <w:t>เด็กมีพัฒนาการด้านสังคมสมวัย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3.1  เด็กมีวินัยและรู้ผิดชอบสมวัย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vMerge w:val="restart"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69" w:type="dxa"/>
            <w:gridSpan w:val="2"/>
            <w:vMerge w:val="restart"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31B1" w:rsidRPr="005A1DDC" w:rsidTr="00306CB4">
        <w:tc>
          <w:tcPr>
            <w:tcW w:w="1266" w:type="dxa"/>
            <w:tcBorders>
              <w:righ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3.2  เด็กสามารถปรับตัวเข้ากับสังคมได้</w:t>
            </w: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6A31B1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Pr="005A1DDC" w:rsidRDefault="00535EA3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34" w:type="dxa"/>
            <w:vMerge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9" w:type="dxa"/>
            <w:gridSpan w:val="2"/>
            <w:vMerge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A31B1" w:rsidRPr="005A1DDC" w:rsidTr="00306CB4"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DD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DD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ตัวบ่งชี้ย่อย</w:t>
            </w:r>
          </w:p>
        </w:tc>
        <w:tc>
          <w:tcPr>
            <w:tcW w:w="3686" w:type="dxa"/>
            <w:gridSpan w:val="2"/>
            <w:vAlign w:val="center"/>
          </w:tcPr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DDC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แหล่งข้อมูลระดับชั้นเรียน</w:t>
            </w:r>
          </w:p>
        </w:tc>
        <w:tc>
          <w:tcPr>
            <w:tcW w:w="3834" w:type="dxa"/>
            <w:vAlign w:val="center"/>
          </w:tcPr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DDC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แหล่งข้อมูลระดับโรงเรียน</w:t>
            </w:r>
          </w:p>
        </w:tc>
        <w:tc>
          <w:tcPr>
            <w:tcW w:w="3569" w:type="dxa"/>
            <w:gridSpan w:val="2"/>
            <w:vAlign w:val="center"/>
          </w:tcPr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DDC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บรรยากาศการเรียนรู้</w:t>
            </w:r>
          </w:p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ที่ควรจัดในวันประเมิน</w:t>
            </w:r>
          </w:p>
        </w:tc>
      </w:tr>
      <w:tr w:rsidR="006A31B1" w:rsidRPr="005A1DDC" w:rsidTr="00306CB4">
        <w:tc>
          <w:tcPr>
            <w:tcW w:w="1266" w:type="dxa"/>
            <w:tcBorders>
              <w:righ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4.  เด็กมีพัฒนาการด้านสติปัญญาสมวัย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</w:rPr>
              <w:t xml:space="preserve">4.1  </w:t>
            </w:r>
            <w:r w:rsidRPr="005A1DDC">
              <w:rPr>
                <w:rFonts w:ascii="TH SarabunPSK" w:hAnsi="TH SarabunPSK" w:cs="TH SarabunPSK"/>
                <w:sz w:val="28"/>
                <w:cs/>
              </w:rPr>
              <w:t>เด็กมีความใฝ่รู้สมวัย</w:t>
            </w:r>
          </w:p>
        </w:tc>
        <w:tc>
          <w:tcPr>
            <w:tcW w:w="3686" w:type="dxa"/>
            <w:gridSpan w:val="2"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34" w:type="dxa"/>
            <w:vMerge w:val="restart"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69" w:type="dxa"/>
            <w:gridSpan w:val="2"/>
          </w:tcPr>
          <w:p w:rsidR="006A31B1" w:rsidRPr="005A1DDC" w:rsidRDefault="006A31B1" w:rsidP="00306CB4">
            <w:pPr>
              <w:ind w:right="-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31B1" w:rsidRPr="005A1DDC" w:rsidTr="00306CB4">
        <w:tc>
          <w:tcPr>
            <w:tcW w:w="1266" w:type="dxa"/>
            <w:tcBorders>
              <w:righ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4.2  เด็กมีการเรียนรู้ด้วยตนเองสมวัย</w:t>
            </w:r>
          </w:p>
        </w:tc>
        <w:tc>
          <w:tcPr>
            <w:tcW w:w="3686" w:type="dxa"/>
            <w:gridSpan w:val="2"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vMerge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9" w:type="dxa"/>
            <w:gridSpan w:val="2"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31B1" w:rsidRPr="005A1DDC" w:rsidTr="00306CB4">
        <w:tc>
          <w:tcPr>
            <w:tcW w:w="1266" w:type="dxa"/>
            <w:tcBorders>
              <w:righ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4.3  เด็กมีทักษะในการสื่อสารสมวัย</w:t>
            </w:r>
          </w:p>
        </w:tc>
        <w:tc>
          <w:tcPr>
            <w:tcW w:w="3686" w:type="dxa"/>
            <w:gridSpan w:val="2"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4" w:type="dxa"/>
            <w:vMerge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9" w:type="dxa"/>
            <w:gridSpan w:val="2"/>
          </w:tcPr>
          <w:p w:rsidR="00535EA3" w:rsidRPr="005A1DDC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A31B1" w:rsidRPr="005A1DDC" w:rsidTr="00306CB4">
        <w:tc>
          <w:tcPr>
            <w:tcW w:w="1266" w:type="dxa"/>
            <w:tcBorders>
              <w:righ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4.4  เด็กมีจินตนาการและความคิดสร้างสรรค์สมวัย</w:t>
            </w:r>
          </w:p>
        </w:tc>
        <w:tc>
          <w:tcPr>
            <w:tcW w:w="3686" w:type="dxa"/>
            <w:gridSpan w:val="2"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34" w:type="dxa"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9" w:type="dxa"/>
            <w:gridSpan w:val="2"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31B1" w:rsidRPr="005A1DDC" w:rsidTr="00306CB4">
        <w:tc>
          <w:tcPr>
            <w:tcW w:w="1266" w:type="dxa"/>
            <w:tcBorders>
              <w:righ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5. เด็กมีความพร้อมในการศึกษาในขั้นต่อไป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5.1  เด็กมีทักษะพื้นฐานตามพัฒนาการทุกด้านสมวัย</w:t>
            </w:r>
          </w:p>
        </w:tc>
        <w:tc>
          <w:tcPr>
            <w:tcW w:w="3686" w:type="dxa"/>
            <w:gridSpan w:val="2"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34" w:type="dxa"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9" w:type="dxa"/>
            <w:gridSpan w:val="2"/>
            <w:vMerge w:val="restart"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31B1" w:rsidRPr="005A1DDC" w:rsidTr="00306CB4">
        <w:tc>
          <w:tcPr>
            <w:tcW w:w="1266" w:type="dxa"/>
            <w:tcBorders>
              <w:righ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5.2 เด็กมีความรู้พื้นฐานสมวัย</w:t>
            </w:r>
          </w:p>
        </w:tc>
        <w:tc>
          <w:tcPr>
            <w:tcW w:w="3686" w:type="dxa"/>
            <w:gridSpan w:val="2"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34" w:type="dxa"/>
          </w:tcPr>
          <w:p w:rsidR="006A31B1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Pr="005A1DDC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9" w:type="dxa"/>
            <w:gridSpan w:val="2"/>
            <w:vMerge/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A31B1" w:rsidRPr="005A1DDC" w:rsidTr="00306CB4">
        <w:trPr>
          <w:gridAfter w:val="1"/>
          <w:wAfter w:w="32" w:type="dxa"/>
          <w:trHeight w:val="557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4087" w:type="dxa"/>
            <w:gridSpan w:val="2"/>
            <w:tcBorders>
              <w:left w:val="single" w:sz="4" w:space="0" w:color="auto"/>
            </w:tcBorders>
            <w:vAlign w:val="center"/>
          </w:tcPr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ตัวบ่งชี้ย่อย</w:t>
            </w:r>
          </w:p>
        </w:tc>
        <w:tc>
          <w:tcPr>
            <w:tcW w:w="8789" w:type="dxa"/>
            <w:gridSpan w:val="3"/>
            <w:vAlign w:val="center"/>
          </w:tcPr>
          <w:p w:rsidR="006A31B1" w:rsidRPr="005A1DDC" w:rsidRDefault="006A31B1" w:rsidP="00306C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6A31B1" w:rsidRPr="005A1DDC" w:rsidTr="00306CB4">
        <w:trPr>
          <w:gridAfter w:val="1"/>
          <w:wAfter w:w="32" w:type="dxa"/>
        </w:trPr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6.  ประสิทธิภาพของการจัดประสบการณ์การเรียนรู้ที่เน้นเด็กเป็นสำคัญ</w:t>
            </w:r>
          </w:p>
        </w:tc>
        <w:tc>
          <w:tcPr>
            <w:tcW w:w="4087" w:type="dxa"/>
            <w:gridSpan w:val="2"/>
            <w:tcBorders>
              <w:lef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6.1  ครูหรือผู้เลี้ยงดูเด็กส่งเสริมการเรียนรู้เพื่อพัฒนาการด้านร่างกาย</w:t>
            </w:r>
          </w:p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6.2 ครูหรือผู้เลี้ยงดูเด็กส่งเสริมการเรียนรู้เพื่อพัฒนาการด้านอารมณ์-จิตใจ</w:t>
            </w:r>
          </w:p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6.3  ครูหรือผู้เลี้ยงดูเด็กส่งเสริมการเรียนรู้เพื่อพัฒนาการด้านสังคม</w:t>
            </w:r>
          </w:p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6.4  ครูหรือผู้เลี้ยงดูเด็กส่งเสริมการเรียนรู้เพื่อพัฒนาการด้านสติปัญญา</w:t>
            </w:r>
          </w:p>
        </w:tc>
        <w:tc>
          <w:tcPr>
            <w:tcW w:w="8789" w:type="dxa"/>
            <w:gridSpan w:val="3"/>
          </w:tcPr>
          <w:p w:rsidR="006A31B1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Pr="005A1DDC" w:rsidRDefault="00535EA3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31B1" w:rsidRPr="005A1DDC" w:rsidTr="00306CB4">
        <w:trPr>
          <w:gridAfter w:val="1"/>
          <w:wAfter w:w="32" w:type="dxa"/>
        </w:trPr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87" w:type="dxa"/>
            <w:gridSpan w:val="2"/>
            <w:tcBorders>
              <w:lef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6.5  ครูหรือผู้เลี้ยงดูเด็กส่งเสริมความสัมพันธ์ทางบวกกับเด็กและครอบครัว</w:t>
            </w:r>
          </w:p>
        </w:tc>
        <w:tc>
          <w:tcPr>
            <w:tcW w:w="8789" w:type="dxa"/>
            <w:gridSpan w:val="3"/>
          </w:tcPr>
          <w:p w:rsidR="006A31B1" w:rsidRDefault="006A31B1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535EA3" w:rsidRPr="005A1DDC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A31B1" w:rsidRPr="005A1DDC" w:rsidTr="00306CB4">
        <w:trPr>
          <w:gridAfter w:val="1"/>
          <w:wAfter w:w="32" w:type="dxa"/>
          <w:trHeight w:val="2460"/>
        </w:trPr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87" w:type="dxa"/>
            <w:gridSpan w:val="2"/>
            <w:tcBorders>
              <w:left w:val="single" w:sz="4" w:space="0" w:color="auto"/>
            </w:tcBorders>
          </w:tcPr>
          <w:p w:rsidR="006A31B1" w:rsidRPr="005A1DDC" w:rsidRDefault="006A31B1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5A1DDC">
              <w:rPr>
                <w:rFonts w:ascii="TH SarabunPSK" w:hAnsi="TH SarabunPSK" w:cs="TH SarabunPSK"/>
                <w:sz w:val="28"/>
                <w:cs/>
              </w:rPr>
              <w:t>6.6 ครูหรือผู้เลี้ยงดูเด็กส่งเสริมการเรียนรู้ที่ตอบสมนองต่อธรรมชาติและพัฒนาการของเด็ก</w:t>
            </w:r>
          </w:p>
        </w:tc>
        <w:tc>
          <w:tcPr>
            <w:tcW w:w="8789" w:type="dxa"/>
            <w:gridSpan w:val="3"/>
          </w:tcPr>
          <w:p w:rsidR="00535EA3" w:rsidRPr="005A1DDC" w:rsidRDefault="00535EA3" w:rsidP="00306CB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A31B1" w:rsidRPr="005A1DDC" w:rsidRDefault="006A31B1" w:rsidP="006A31B1">
      <w:pPr>
        <w:rPr>
          <w:rFonts w:ascii="TH SarabunPSK" w:hAnsi="TH SarabunPSK" w:cs="TH SarabunPSK"/>
          <w:sz w:val="28"/>
        </w:rPr>
      </w:pPr>
    </w:p>
    <w:p w:rsidR="006A31B1" w:rsidRPr="005A1DDC" w:rsidRDefault="006A31B1" w:rsidP="006A31B1">
      <w:pPr>
        <w:rPr>
          <w:rFonts w:ascii="TH SarabunPSK" w:hAnsi="TH SarabunPSK" w:cs="TH SarabunPSK"/>
          <w:b/>
          <w:bCs/>
          <w:sz w:val="28"/>
        </w:rPr>
      </w:pPr>
      <w:r w:rsidRPr="005A1DDC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:rsidR="006A31B1" w:rsidRPr="005A1DDC" w:rsidRDefault="006A31B1" w:rsidP="006A31B1">
      <w:pPr>
        <w:rPr>
          <w:rFonts w:ascii="TH SarabunPSK" w:hAnsi="TH SarabunPSK" w:cs="TH SarabunPSK"/>
          <w:sz w:val="28"/>
        </w:rPr>
      </w:pPr>
      <w:r w:rsidRPr="005A1DDC">
        <w:rPr>
          <w:rFonts w:ascii="TH SarabunPSK" w:hAnsi="TH SarabunPSK" w:cs="TH SarabunPSK"/>
          <w:b/>
          <w:bCs/>
          <w:sz w:val="28"/>
          <w:cs/>
        </w:rPr>
        <w:tab/>
      </w:r>
      <w:r w:rsidRPr="005A1DDC">
        <w:rPr>
          <w:rFonts w:ascii="TH SarabunPSK" w:hAnsi="TH SarabunPSK" w:cs="TH SarabunPSK"/>
          <w:sz w:val="28"/>
          <w:cs/>
        </w:rPr>
        <w:t>1.  ผลการประเมินพัฒนาการทั้ง 4 ด้าน สารสนเทศเกี่ยวกับเด็ก รายงานโครงการ</w:t>
      </w:r>
      <w:r w:rsidRPr="005A1DDC">
        <w:rPr>
          <w:rFonts w:ascii="TH SarabunPSK" w:hAnsi="TH SarabunPSK" w:cs="TH SarabunPSK"/>
          <w:sz w:val="28"/>
        </w:rPr>
        <w:t xml:space="preserve"> </w:t>
      </w:r>
      <w:r w:rsidRPr="005A1DDC">
        <w:rPr>
          <w:rFonts w:ascii="TH SarabunPSK" w:hAnsi="TH SarabunPSK" w:cs="TH SarabunPSK"/>
          <w:sz w:val="28"/>
          <w:cs/>
        </w:rPr>
        <w:t>จะต้องมีข้อมูล 3 ปีย้อนหลัง และวิเคราะห์เป็นร้อยละตามระดับคุณภาพ</w:t>
      </w:r>
    </w:p>
    <w:p w:rsidR="006A31B1" w:rsidRPr="005A1DDC" w:rsidRDefault="006A31B1" w:rsidP="006A31B1">
      <w:pPr>
        <w:rPr>
          <w:rFonts w:ascii="TH SarabunPSK" w:hAnsi="TH SarabunPSK" w:cs="TH SarabunPSK"/>
          <w:sz w:val="28"/>
        </w:rPr>
      </w:pPr>
      <w:r w:rsidRPr="005A1DDC">
        <w:rPr>
          <w:rFonts w:ascii="TH SarabunPSK" w:hAnsi="TH SarabunPSK" w:cs="TH SarabunPSK"/>
          <w:sz w:val="28"/>
          <w:cs/>
        </w:rPr>
        <w:tab/>
        <w:t>2.  หลักสูตรสถานศึกษา ระดับปฐมวัย มีการพัฒนาปรับหลักสูตรบ้างหรือยัง</w:t>
      </w:r>
    </w:p>
    <w:p w:rsidR="006A31B1" w:rsidRDefault="006A31B1">
      <w:pPr>
        <w:rPr>
          <w:rFonts w:ascii="TH SarabunPSK" w:hAnsi="TH SarabunPSK" w:cs="TH SarabunPSK"/>
          <w:sz w:val="28"/>
        </w:rPr>
      </w:pPr>
      <w:r w:rsidRPr="005A1DDC">
        <w:rPr>
          <w:rFonts w:ascii="TH SarabunPSK" w:hAnsi="TH SarabunPSK" w:cs="TH SarabunPSK"/>
          <w:sz w:val="28"/>
          <w:cs/>
        </w:rPr>
        <w:tab/>
        <w:t>3.  แผนการสอน ต้องตรงกับหลักสูตร ชื่อหน่วยต้องตรงกัน</w:t>
      </w:r>
    </w:p>
    <w:p w:rsidR="00181F27" w:rsidRDefault="00181F27" w:rsidP="00181F2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5</w:t>
      </w:r>
      <w:r w:rsidRPr="005A1DDC">
        <w:rPr>
          <w:rFonts w:ascii="TH SarabunPSK" w:hAnsi="TH SarabunPSK" w:cs="TH SarabunPSK"/>
          <w:sz w:val="28"/>
        </w:rPr>
        <w:t xml:space="preserve">. </w:t>
      </w:r>
      <w:r w:rsidRPr="005A1DDC">
        <w:rPr>
          <w:rFonts w:ascii="TH SarabunPSK" w:hAnsi="TH SarabunPSK" w:cs="TH SarabunPSK" w:hint="cs"/>
          <w:sz w:val="28"/>
          <w:cs/>
        </w:rPr>
        <w:t>ให้ผู้รับผิดชอบ</w:t>
      </w:r>
      <w:r w:rsidRPr="005A1DDC">
        <w:rPr>
          <w:rFonts w:ascii="TH SarabunPSK" w:hAnsi="TH SarabunPSK" w:cs="TH SarabunPSK"/>
          <w:sz w:val="28"/>
          <w:cs/>
        </w:rPr>
        <w:t>การเตรียมการรับการประเมินภายนอกรอบสามระดับการศึกษา</w:t>
      </w:r>
      <w:r>
        <w:rPr>
          <w:rFonts w:ascii="TH SarabunPSK" w:hAnsi="TH SarabunPSK" w:cs="TH SarabunPSK" w:hint="cs"/>
          <w:sz w:val="28"/>
          <w:cs/>
        </w:rPr>
        <w:t>ขั้นพื้นฐาน</w:t>
      </w:r>
      <w:r w:rsidRPr="005A1DDC">
        <w:rPr>
          <w:rFonts w:ascii="TH SarabunPSK" w:hAnsi="TH SarabunPSK" w:cs="TH SarabunPSK"/>
          <w:sz w:val="28"/>
        </w:rPr>
        <w:t xml:space="preserve"> </w:t>
      </w:r>
      <w:r w:rsidRPr="005A1DDC">
        <w:rPr>
          <w:rFonts w:ascii="TH SarabunPSK" w:hAnsi="TH SarabunPSK" w:cs="TH SarabunPSK" w:hint="cs"/>
          <w:sz w:val="28"/>
          <w:cs/>
        </w:rPr>
        <w:t>เติมข้อมูลในช่องว่างให้เพียงพอ เหมาะสม ตามความเป็นจริง</w:t>
      </w:r>
    </w:p>
    <w:p w:rsidR="00733BF5" w:rsidRDefault="00733BF5" w:rsidP="00733BF5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9246"/>
      </w:tblGrid>
      <w:tr w:rsidR="00733BF5" w:rsidRPr="00181F27" w:rsidTr="00306CB4">
        <w:tc>
          <w:tcPr>
            <w:tcW w:w="4928" w:type="dxa"/>
          </w:tcPr>
          <w:p w:rsidR="00733BF5" w:rsidRPr="00181F27" w:rsidRDefault="00733BF5" w:rsidP="00306C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F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9246" w:type="dxa"/>
          </w:tcPr>
          <w:p w:rsidR="00733BF5" w:rsidRPr="00181F27" w:rsidRDefault="00733BF5" w:rsidP="00306C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F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เอกสาร/หลักฐาน/กิจกรรมที่ต้องเตรียมในวันประเมิน</w:t>
            </w:r>
          </w:p>
        </w:tc>
      </w:tr>
      <w:tr w:rsidR="00733BF5" w:rsidRPr="00181F27" w:rsidTr="00306CB4">
        <w:tc>
          <w:tcPr>
            <w:tcW w:w="4928" w:type="dxa"/>
          </w:tcPr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>ตัวบ่งชี้ที่ 1    ผู้เรียนมีสุขภาพกายและสุขภาพจิตที่ดี</w:t>
            </w:r>
          </w:p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>ตัวบ่งชี้ที่ 1.1  ผู้เรียนมีน้ำหนักส่วนสูง  และสมรรถภาพ</w:t>
            </w:r>
          </w:p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 xml:space="preserve">                  ทางกายตามเกณฑ์  รวมทั้งรู้จักดูแล</w:t>
            </w:r>
          </w:p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 xml:space="preserve">                  ตนเองให้มีความปลอดภัย (5 คะแนน)</w:t>
            </w:r>
          </w:p>
        </w:tc>
        <w:tc>
          <w:tcPr>
            <w:tcW w:w="9246" w:type="dxa"/>
          </w:tcPr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181F27" w:rsidRPr="00181F27" w:rsidRDefault="00181F27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181F27" w:rsidRPr="00181F27" w:rsidRDefault="00181F27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181F27" w:rsidRPr="00181F27" w:rsidRDefault="00181F27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3BF5" w:rsidRPr="00181F27" w:rsidTr="00306CB4">
        <w:tc>
          <w:tcPr>
            <w:tcW w:w="4928" w:type="dxa"/>
          </w:tcPr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>ตัวบ่งชี้ที่ 1.2  ผู้เรียนมีสุนทรียภาพ (5 คะแนน)</w:t>
            </w:r>
          </w:p>
        </w:tc>
        <w:tc>
          <w:tcPr>
            <w:tcW w:w="9246" w:type="dxa"/>
          </w:tcPr>
          <w:p w:rsidR="00181F27" w:rsidRDefault="00181F27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181F27" w:rsidRPr="00181F27" w:rsidRDefault="00181F27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3BF5" w:rsidRPr="00181F27" w:rsidTr="00306CB4">
        <w:tc>
          <w:tcPr>
            <w:tcW w:w="4928" w:type="dxa"/>
          </w:tcPr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>ตัวบ่งชี้ที่ 2     ผู้เรียนมีคุณธรรม  จริยธรรมและค่านิยม</w:t>
            </w:r>
          </w:p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 xml:space="preserve">                  ที่พึงประสงค์</w:t>
            </w:r>
          </w:p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>ตัวบ่งชี้ที่ 2.1  ผู้เรียนเป็นลูกที่ดีของพ่อแม่ (4 คะแนน)</w:t>
            </w:r>
          </w:p>
        </w:tc>
        <w:tc>
          <w:tcPr>
            <w:tcW w:w="9246" w:type="dxa"/>
          </w:tcPr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181F27" w:rsidRPr="00181F27" w:rsidRDefault="00181F27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181F27" w:rsidRPr="00181F27" w:rsidRDefault="00181F27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3BF5" w:rsidRPr="00181F27" w:rsidTr="00306CB4">
        <w:tc>
          <w:tcPr>
            <w:tcW w:w="4928" w:type="dxa"/>
          </w:tcPr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>ตัวบ่งชี้ที่ 2.2  ผู้เรียนเป็นนักเรียนที่ดีของโรงเรียน</w:t>
            </w:r>
          </w:p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 xml:space="preserve">                 (4 คะแนน)</w:t>
            </w:r>
          </w:p>
        </w:tc>
        <w:tc>
          <w:tcPr>
            <w:tcW w:w="9246" w:type="dxa"/>
          </w:tcPr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181F27" w:rsidRPr="00181F27" w:rsidRDefault="00181F27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3BF5" w:rsidRPr="00181F27" w:rsidTr="00306CB4">
        <w:tc>
          <w:tcPr>
            <w:tcW w:w="4928" w:type="dxa"/>
          </w:tcPr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>ตัวบ่งชี้ที่ 2.3  ผู้เรียนมีการบำเพ็ญประโยชน์ต่อสังคม</w:t>
            </w:r>
          </w:p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 xml:space="preserve">                 (2 คะแนน)</w:t>
            </w:r>
          </w:p>
        </w:tc>
        <w:tc>
          <w:tcPr>
            <w:tcW w:w="9246" w:type="dxa"/>
          </w:tcPr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3BF5" w:rsidRPr="00181F27" w:rsidTr="00306CB4">
        <w:tc>
          <w:tcPr>
            <w:tcW w:w="4928" w:type="dxa"/>
          </w:tcPr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>ตัวบ่งชี้ที่ 3   ผู้เรียนมีความใฝ่รู้และเรียนรู้อย่างต่อเนื่อง</w:t>
            </w:r>
          </w:p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>ตัวบ่งชี้ที่ 3.1  ผู้เรียนค้นคว้าความรู้จากการอ่านและใช้</w:t>
            </w:r>
          </w:p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 xml:space="preserve">                 เทคโนโลยีสารสนเทศ (5 คะแนน)</w:t>
            </w:r>
          </w:p>
        </w:tc>
        <w:tc>
          <w:tcPr>
            <w:tcW w:w="9246" w:type="dxa"/>
          </w:tcPr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3BF5" w:rsidRPr="00181F27" w:rsidTr="00306CB4">
        <w:tc>
          <w:tcPr>
            <w:tcW w:w="4928" w:type="dxa"/>
          </w:tcPr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>ตัวบ่งชี้ที่ 3.2  ผู้เรียนเรียนรู้ผ่านประสบการณ์ตรง</w:t>
            </w:r>
          </w:p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 xml:space="preserve">                 ร่วมกับผู้อื่นทั้งในและนอกสถานที่ </w:t>
            </w:r>
          </w:p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 xml:space="preserve">                 (5 คะแนน)</w:t>
            </w:r>
          </w:p>
        </w:tc>
        <w:tc>
          <w:tcPr>
            <w:tcW w:w="9246" w:type="dxa"/>
          </w:tcPr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33BF5" w:rsidRPr="00181F27" w:rsidTr="00306CB4">
        <w:tc>
          <w:tcPr>
            <w:tcW w:w="4928" w:type="dxa"/>
          </w:tcPr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>ตัวบ่งชี้ที่ 4     ผู้เรียนคิดเป็น  ทำเป็น</w:t>
            </w:r>
          </w:p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>ตัวบ่งชี้ที่ 4.1  ผู้เรียนมีความสามารถด้านการคิด</w:t>
            </w:r>
          </w:p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 xml:space="preserve">                 (5 คะแนน)</w:t>
            </w:r>
          </w:p>
        </w:tc>
        <w:tc>
          <w:tcPr>
            <w:tcW w:w="9246" w:type="dxa"/>
          </w:tcPr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3BF5" w:rsidRPr="00181F27" w:rsidTr="00306CB4">
        <w:tc>
          <w:tcPr>
            <w:tcW w:w="4928" w:type="dxa"/>
          </w:tcPr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>ตัวบ่งชี้ที่ 4.2  ผู้เรียนมีความสามารถในการปรับตัวเข้า</w:t>
            </w:r>
          </w:p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 xml:space="preserve">                 กับสังคม (5 คะแนน)</w:t>
            </w:r>
          </w:p>
        </w:tc>
        <w:tc>
          <w:tcPr>
            <w:tcW w:w="9246" w:type="dxa"/>
          </w:tcPr>
          <w:p w:rsidR="00733BF5" w:rsidRDefault="00733BF5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181F27" w:rsidRDefault="00181F27" w:rsidP="00306CB4">
            <w:pPr>
              <w:rPr>
                <w:rFonts w:ascii="TH SarabunPSK" w:hAnsi="TH SarabunPSK" w:cs="TH SarabunPSK"/>
                <w:sz w:val="28"/>
              </w:rPr>
            </w:pPr>
          </w:p>
          <w:p w:rsidR="00181F27" w:rsidRPr="00181F27" w:rsidRDefault="00181F27" w:rsidP="00306CB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33BF5" w:rsidRPr="00181F27" w:rsidTr="00306C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F5" w:rsidRPr="00181F27" w:rsidRDefault="00733BF5" w:rsidP="00306C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F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F5" w:rsidRPr="00181F27" w:rsidRDefault="00733BF5" w:rsidP="00306C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F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เอกสาร/หลักฐาน/กิจกรรมที่ต้องเตรียมในวันประเมิน</w:t>
            </w:r>
          </w:p>
        </w:tc>
      </w:tr>
      <w:tr w:rsidR="00733BF5" w:rsidRPr="00181F27" w:rsidTr="00181F27">
        <w:trPr>
          <w:trHeight w:val="132"/>
        </w:trPr>
        <w:tc>
          <w:tcPr>
            <w:tcW w:w="4928" w:type="dxa"/>
          </w:tcPr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>ตัวบ่งชี้ที่ 5    ผลสัมฤทธิ์ทางการเรียนของผู้เรียน</w:t>
            </w:r>
          </w:p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 xml:space="preserve">ตัวบ่งชี้ที่ 5.1 </w:t>
            </w:r>
            <w:r w:rsidRPr="00181F27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181F27">
              <w:rPr>
                <w:rFonts w:ascii="TH SarabunPSK" w:hAnsi="TH SarabunPSK" w:cs="TH SarabunPSK" w:hint="cs"/>
                <w:sz w:val="28"/>
                <w:cs/>
              </w:rPr>
              <w:t xml:space="preserve"> 5.8  ผู้เรียนมีผลสัมฤทธิ์ทางการเรียน</w:t>
            </w:r>
          </w:p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กลุ่มสาระการเรียนรู้ 8 กลุ่มสาระ</w:t>
            </w:r>
          </w:p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การเรียนรู้ (ตัวบ่งชี้ละ 2.5 คะแนน)</w:t>
            </w:r>
          </w:p>
        </w:tc>
        <w:tc>
          <w:tcPr>
            <w:tcW w:w="9246" w:type="dxa"/>
          </w:tcPr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 xml:space="preserve">ข้อมูลตัวบ่งชี้นี้ สมศ. จะมีจำนวนตัวเลขอยู่แล้ว  แต่สิ่งที่โรงเรียนน่าจะต้องเตรียมไว้เพื่อให้เห็นถึงความพยายาม คือ ข้อมูลและสถิติผลสัมฤทธิ์ทางการเรียนทุกชั้นย้อนหลัง 3 ปี รวมทั้งผลการสอบ </w:t>
            </w:r>
            <w:r w:rsidRPr="00181F27">
              <w:rPr>
                <w:rFonts w:ascii="TH SarabunPSK" w:hAnsi="TH SarabunPSK" w:cs="TH SarabunPSK"/>
                <w:sz w:val="28"/>
              </w:rPr>
              <w:t>LAS, NT, O-NET</w:t>
            </w:r>
            <w:r w:rsidRPr="00181F27">
              <w:rPr>
                <w:rFonts w:ascii="TH SarabunPSK" w:hAnsi="TH SarabunPSK" w:cs="TH SarabunPSK" w:hint="cs"/>
                <w:sz w:val="28"/>
                <w:cs/>
              </w:rPr>
              <w:t xml:space="preserve"> รวมทั้งน่าจะมีโครงการยกระดับผลสัมฤทธิ์ปรากฎอยู่ในแผนปฏิบัติการด้วย  และโรงเรียนควรคำนวณเพื่อจะได้รู้ว่าตัวเองอยู่ในระดับใด  วิธีการคิดจะอยู่ในคู่มือการประเมิน  (หน้า 23)</w:t>
            </w:r>
          </w:p>
          <w:p w:rsidR="00733BF5" w:rsidRPr="00181F27" w:rsidRDefault="00181F27" w:rsidP="00306CB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F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เชิงปริมาณ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733BF5" w:rsidRPr="00181F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สูตรการคิด</w:t>
            </w:r>
            <w:r w:rsidR="00733BF5" w:rsidRPr="00181F2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33BF5" w:rsidRPr="00181F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คือ</w:t>
            </w:r>
            <w:r w:rsidR="00733BF5" w:rsidRPr="00181F2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33BF5" w:rsidRPr="00181F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(จำนวนผู้เรียนที่ผ่านขีดจำกัดล่าง/จำนวนผู้เรียนในแต่ละชั้น)</w:t>
            </w:r>
            <w:r w:rsidR="00733BF5" w:rsidRPr="00181F27">
              <w:rPr>
                <w:rFonts w:ascii="TH SarabunPSK" w:hAnsi="TH SarabunPSK" w:cs="TH SarabunPSK"/>
                <w:b/>
                <w:bCs/>
                <w:sz w:val="28"/>
              </w:rPr>
              <w:t xml:space="preserve"> X </w:t>
            </w:r>
            <w:r w:rsidR="00733BF5" w:rsidRPr="00181F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  <w:cs/>
              </w:rPr>
            </w:pPr>
            <w:r w:rsidRPr="00181F27">
              <w:rPr>
                <w:rFonts w:ascii="TH SarabunPSK" w:hAnsi="TH SarabunPSK" w:cs="TH SarabunPSK" w:hint="cs"/>
                <w:sz w:val="28"/>
                <w:cs/>
              </w:rPr>
              <w:t>คะแนนในแต่ละกลุ่มสาระเท่ากับ 2 คะแนนบวกกับพัฒนาการอีก 0.5</w:t>
            </w:r>
          </w:p>
          <w:p w:rsidR="00733BF5" w:rsidRPr="00181F27" w:rsidRDefault="00733BF5" w:rsidP="00306CB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F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เชิงพัฒนาการ</w:t>
            </w:r>
          </w:p>
          <w:tbl>
            <w:tblPr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371"/>
              <w:gridCol w:w="1276"/>
            </w:tblGrid>
            <w:tr w:rsidR="00733BF5" w:rsidRPr="00181F27" w:rsidTr="00306CB4">
              <w:tc>
                <w:tcPr>
                  <w:tcW w:w="7371" w:type="dxa"/>
                </w:tcPr>
                <w:p w:rsidR="00733BF5" w:rsidRPr="00181F27" w:rsidRDefault="00733BF5" w:rsidP="00306C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81F2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พัฒนาการ</w:t>
                  </w:r>
                </w:p>
              </w:tc>
              <w:tc>
                <w:tcPr>
                  <w:tcW w:w="1276" w:type="dxa"/>
                </w:tcPr>
                <w:p w:rsidR="00733BF5" w:rsidRPr="00181F27" w:rsidRDefault="00733BF5" w:rsidP="00306CB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81F2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คะแนนที่ได้</w:t>
                  </w:r>
                </w:p>
              </w:tc>
            </w:tr>
            <w:tr w:rsidR="00733BF5" w:rsidRPr="00181F27" w:rsidTr="00306CB4">
              <w:tc>
                <w:tcPr>
                  <w:tcW w:w="7371" w:type="dxa"/>
                </w:tcPr>
                <w:p w:rsidR="00733BF5" w:rsidRPr="00181F27" w:rsidRDefault="00733BF5" w:rsidP="00306CB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81F2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สถานศึกษามีค่าร้อยละเฉลี่ยของผู้เรียนที่มีผลการทดสอบระดับชาติในกลุ่มสาระการเรียนรู้......ระดับดี ในระดับชั้น ป.6 ม.3  ม.6 </w:t>
                  </w:r>
                  <w:r w:rsidRPr="00181F27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สูงขึ้นหรือคงคะแนนอยู่ในช่วงระดับดีมาก(ร้อยละ 80 ขึ้นไป)</w:t>
                  </w:r>
                </w:p>
              </w:tc>
              <w:tc>
                <w:tcPr>
                  <w:tcW w:w="1276" w:type="dxa"/>
                </w:tcPr>
                <w:p w:rsidR="00733BF5" w:rsidRPr="00181F27" w:rsidRDefault="00733BF5" w:rsidP="00306CB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81F27">
                    <w:rPr>
                      <w:rFonts w:ascii="TH SarabunPSK" w:hAnsi="TH SarabunPSK" w:cs="TH SarabunPSK" w:hint="cs"/>
                      <w:sz w:val="28"/>
                      <w:cs/>
                    </w:rPr>
                    <w:t>0.5</w:t>
                  </w:r>
                </w:p>
              </w:tc>
            </w:tr>
            <w:tr w:rsidR="00733BF5" w:rsidRPr="00181F27" w:rsidTr="00306CB4">
              <w:tc>
                <w:tcPr>
                  <w:tcW w:w="7371" w:type="dxa"/>
                </w:tcPr>
                <w:p w:rsidR="00733BF5" w:rsidRPr="00181F27" w:rsidRDefault="00733BF5" w:rsidP="00306CB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81F2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สถานศึกษามีค่าร้อยละเฉลี่ยของผู้เรียนที่มีผลการทดสอบระดับชาติในกลุ่มสาระการเรียนรู้......ระดับดี ในระดับชั้น ป.6 ม.3  ม.6 </w:t>
                  </w:r>
                  <w:r w:rsidRPr="00181F27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คงที่</w:t>
                  </w:r>
                </w:p>
              </w:tc>
              <w:tc>
                <w:tcPr>
                  <w:tcW w:w="1276" w:type="dxa"/>
                </w:tcPr>
                <w:p w:rsidR="00733BF5" w:rsidRPr="00181F27" w:rsidRDefault="00733BF5" w:rsidP="00306CB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81F27">
                    <w:rPr>
                      <w:rFonts w:ascii="TH SarabunPSK" w:hAnsi="TH SarabunPSK" w:cs="TH SarabunPSK" w:hint="cs"/>
                      <w:sz w:val="28"/>
                      <w:cs/>
                    </w:rPr>
                    <w:t>0.25</w:t>
                  </w:r>
                </w:p>
              </w:tc>
            </w:tr>
            <w:tr w:rsidR="00733BF5" w:rsidRPr="00181F27" w:rsidTr="00306CB4">
              <w:tc>
                <w:tcPr>
                  <w:tcW w:w="7371" w:type="dxa"/>
                </w:tcPr>
                <w:p w:rsidR="00733BF5" w:rsidRPr="00181F27" w:rsidRDefault="00733BF5" w:rsidP="00306CB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81F27">
                    <w:rPr>
                      <w:rFonts w:ascii="TH SarabunPSK" w:hAnsi="TH SarabunPSK" w:cs="TH SarabunPSK" w:hint="cs"/>
                      <w:sz w:val="28"/>
                      <w:cs/>
                    </w:rPr>
                    <w:t>สถานศึกษามีค่าร้อยละเฉลี่ยของผู้เรียนที่มีผลการทดสอบระดับชาติในกลุ่มสาระการเรียนรู้......ระดับดี ในระดับชั้น ป.6 ม.3  ม.6 ลดลงหรือคงค่าร้อยละเฉลี่ยที่ 0.00</w:t>
                  </w:r>
                </w:p>
              </w:tc>
              <w:tc>
                <w:tcPr>
                  <w:tcW w:w="1276" w:type="dxa"/>
                </w:tcPr>
                <w:p w:rsidR="00733BF5" w:rsidRPr="00181F27" w:rsidRDefault="00733BF5" w:rsidP="00306CB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1F27">
                    <w:rPr>
                      <w:rFonts w:ascii="TH SarabunPSK" w:hAnsi="TH SarabunPSK" w:cs="TH SarabunPSK" w:hint="cs"/>
                      <w:sz w:val="28"/>
                      <w:cs/>
                    </w:rPr>
                    <w:t>0</w:t>
                  </w:r>
                </w:p>
              </w:tc>
            </w:tr>
          </w:tbl>
          <w:p w:rsidR="00733BF5" w:rsidRPr="00181F27" w:rsidRDefault="00733BF5" w:rsidP="00306C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3BF5" w:rsidRPr="005A5A57" w:rsidTr="00306CB4">
        <w:trPr>
          <w:trHeight w:val="1408"/>
        </w:trPr>
        <w:tc>
          <w:tcPr>
            <w:tcW w:w="4928" w:type="dxa"/>
          </w:tcPr>
          <w:p w:rsidR="00733BF5" w:rsidRDefault="00733BF5" w:rsidP="00306C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A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A5A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ประสิทธิผลของการจัดการเรียนการสอนที่</w:t>
            </w:r>
          </w:p>
          <w:p w:rsidR="00733BF5" w:rsidRDefault="00733BF5" w:rsidP="00306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เน้นผู้รียนเป็นสำคัญ</w:t>
            </w:r>
          </w:p>
          <w:p w:rsidR="00733BF5" w:rsidRDefault="00733BF5" w:rsidP="00306C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A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A5A5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ประสิทธิผลการดำเนินการของสถานศึกษา  </w:t>
            </w:r>
          </w:p>
          <w:p w:rsidR="00733BF5" w:rsidRPr="005A5A57" w:rsidRDefault="00733BF5" w:rsidP="00306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(5 คะแนน)</w:t>
            </w:r>
          </w:p>
        </w:tc>
        <w:tc>
          <w:tcPr>
            <w:tcW w:w="9246" w:type="dxa"/>
          </w:tcPr>
          <w:p w:rsidR="00733BF5" w:rsidRDefault="00733BF5" w:rsidP="00306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3BF5" w:rsidRPr="005A5A57" w:rsidTr="00306CB4">
        <w:tc>
          <w:tcPr>
            <w:tcW w:w="4928" w:type="dxa"/>
          </w:tcPr>
          <w:p w:rsidR="00733BF5" w:rsidRDefault="00733BF5" w:rsidP="00306C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A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A5A5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กระบวนการจัดการเรียนการสอนของครู  </w:t>
            </w:r>
          </w:p>
          <w:p w:rsidR="00733BF5" w:rsidRPr="00F77885" w:rsidRDefault="00733BF5" w:rsidP="00306C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(5 คะแนน)</w:t>
            </w:r>
          </w:p>
        </w:tc>
        <w:tc>
          <w:tcPr>
            <w:tcW w:w="9246" w:type="dxa"/>
          </w:tcPr>
          <w:p w:rsidR="00733BF5" w:rsidRDefault="00733BF5" w:rsidP="00306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33BF5" w:rsidRDefault="00733BF5" w:rsidP="00733BF5">
      <w:pPr>
        <w:rPr>
          <w:rFonts w:ascii="TH SarabunPSK" w:hAnsi="TH SarabunPSK" w:cs="TH SarabunPSK"/>
        </w:rPr>
      </w:pPr>
    </w:p>
    <w:p w:rsidR="00733BF5" w:rsidRDefault="00733BF5" w:rsidP="00733BF5">
      <w:pPr>
        <w:rPr>
          <w:rFonts w:ascii="TH SarabunPSK" w:hAnsi="TH SarabunPSK" w:cs="TH SarabunPSK"/>
        </w:rPr>
      </w:pPr>
    </w:p>
    <w:p w:rsidR="00733BF5" w:rsidRPr="00733BF5" w:rsidRDefault="00733BF5">
      <w:pPr>
        <w:rPr>
          <w:rFonts w:ascii="TH SarabunPSK" w:hAnsi="TH SarabunPSK" w:cs="TH SarabunPSK"/>
          <w:sz w:val="28"/>
          <w:cs/>
        </w:rPr>
      </w:pPr>
    </w:p>
    <w:sectPr w:rsidR="00733BF5" w:rsidRPr="00733BF5" w:rsidSect="006A31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61733"/>
    <w:rsid w:val="00027D58"/>
    <w:rsid w:val="0006477A"/>
    <w:rsid w:val="000830EE"/>
    <w:rsid w:val="001174D0"/>
    <w:rsid w:val="001450A7"/>
    <w:rsid w:val="00181F27"/>
    <w:rsid w:val="00194053"/>
    <w:rsid w:val="002C7839"/>
    <w:rsid w:val="00352318"/>
    <w:rsid w:val="00370A61"/>
    <w:rsid w:val="00381ADD"/>
    <w:rsid w:val="00535EA3"/>
    <w:rsid w:val="0056407D"/>
    <w:rsid w:val="005644A7"/>
    <w:rsid w:val="005A1DDC"/>
    <w:rsid w:val="005F6170"/>
    <w:rsid w:val="00606124"/>
    <w:rsid w:val="006818F8"/>
    <w:rsid w:val="006A31B1"/>
    <w:rsid w:val="00733BF5"/>
    <w:rsid w:val="007D5314"/>
    <w:rsid w:val="00846235"/>
    <w:rsid w:val="008D5F3F"/>
    <w:rsid w:val="009F1DDD"/>
    <w:rsid w:val="00A57C90"/>
    <w:rsid w:val="00AE6EAD"/>
    <w:rsid w:val="00B55477"/>
    <w:rsid w:val="00CE0D84"/>
    <w:rsid w:val="00CF6ED7"/>
    <w:rsid w:val="00D61733"/>
    <w:rsid w:val="00EF4248"/>
    <w:rsid w:val="00F27E91"/>
    <w:rsid w:val="00F8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173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6173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1733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D61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70A3-196C-40AC-ADF0-2FAAE998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plordon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plordon</cp:lastModifiedBy>
  <cp:revision>2</cp:revision>
  <dcterms:created xsi:type="dcterms:W3CDTF">2011-11-01T23:03:00Z</dcterms:created>
  <dcterms:modified xsi:type="dcterms:W3CDTF">2011-11-01T23:03:00Z</dcterms:modified>
</cp:coreProperties>
</file>